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71" w:rsidRPr="00C65371" w:rsidRDefault="00AE0DC8" w:rsidP="00C65371">
      <w:pPr>
        <w:rPr>
          <w:rFonts w:ascii="Times New Roman" w:hAnsi="Times New Roman"/>
          <w:b/>
          <w:sz w:val="24"/>
          <w:szCs w:val="24"/>
        </w:rPr>
      </w:pPr>
      <w:bookmarkStart w:id="0" w:name="_GoBack"/>
      <w:bookmarkEnd w:id="0"/>
      <w:r w:rsidRPr="00AE0DC8">
        <w:rPr>
          <w:rFonts w:ascii="Times New Roman" w:hAnsi="Times New Roman"/>
          <w:b/>
          <w:sz w:val="24"/>
          <w:szCs w:val="24"/>
        </w:rPr>
        <w:t xml:space="preserve">Preview Coversheet option available for Expense Report in Archivum Travel </w:t>
      </w:r>
      <w:r w:rsidR="00C65371" w:rsidRPr="00C65371">
        <w:rPr>
          <w:rFonts w:ascii="Times New Roman" w:hAnsi="Times New Roman"/>
          <w:b/>
          <w:sz w:val="24"/>
          <w:szCs w:val="24"/>
        </w:rPr>
        <w:t xml:space="preserve">– Sent </w:t>
      </w:r>
      <w:r w:rsidR="00AA34DB">
        <w:rPr>
          <w:rFonts w:ascii="Times New Roman" w:hAnsi="Times New Roman"/>
          <w:b/>
          <w:sz w:val="24"/>
          <w:szCs w:val="24"/>
        </w:rPr>
        <w:t xml:space="preserve">on Travel </w:t>
      </w:r>
      <w:proofErr w:type="spellStart"/>
      <w:r w:rsidR="00AA34DB">
        <w:rPr>
          <w:rFonts w:ascii="Times New Roman" w:hAnsi="Times New Roman"/>
          <w:b/>
          <w:sz w:val="24"/>
          <w:szCs w:val="24"/>
        </w:rPr>
        <w:t>L</w:t>
      </w:r>
      <w:r w:rsidR="00C65371" w:rsidRPr="00C65371">
        <w:rPr>
          <w:rFonts w:ascii="Times New Roman" w:hAnsi="Times New Roman"/>
          <w:b/>
          <w:sz w:val="24"/>
          <w:szCs w:val="24"/>
        </w:rPr>
        <w:t>istServ</w:t>
      </w:r>
      <w:proofErr w:type="spellEnd"/>
      <w:r w:rsidR="00C65371" w:rsidRPr="00C65371">
        <w:rPr>
          <w:rFonts w:ascii="Times New Roman" w:hAnsi="Times New Roman"/>
          <w:b/>
          <w:sz w:val="24"/>
          <w:szCs w:val="24"/>
        </w:rPr>
        <w:t xml:space="preserve"> on </w:t>
      </w:r>
      <w:r w:rsidR="00511A1E">
        <w:rPr>
          <w:rFonts w:ascii="Times New Roman" w:hAnsi="Times New Roman"/>
          <w:b/>
          <w:sz w:val="24"/>
          <w:szCs w:val="24"/>
        </w:rPr>
        <w:t>03/</w:t>
      </w:r>
      <w:r>
        <w:rPr>
          <w:rFonts w:ascii="Times New Roman" w:hAnsi="Times New Roman"/>
          <w:b/>
          <w:sz w:val="24"/>
          <w:szCs w:val="24"/>
        </w:rPr>
        <w:t>28</w:t>
      </w:r>
      <w:r w:rsidR="00C65371" w:rsidRPr="00C65371">
        <w:rPr>
          <w:rFonts w:ascii="Times New Roman" w:hAnsi="Times New Roman"/>
          <w:b/>
          <w:sz w:val="24"/>
          <w:szCs w:val="24"/>
        </w:rPr>
        <w:t>/2018</w:t>
      </w:r>
    </w:p>
    <w:p w:rsidR="00C65371" w:rsidRDefault="00C65371" w:rsidP="00C65371">
      <w:pPr>
        <w:rPr>
          <w:rFonts w:ascii="Times New Roman" w:hAnsi="Times New Roman"/>
          <w:sz w:val="24"/>
          <w:szCs w:val="24"/>
        </w:rPr>
      </w:pPr>
    </w:p>
    <w:p w:rsidR="00AE0DC8" w:rsidRPr="00AE0DC8" w:rsidRDefault="00AE0DC8" w:rsidP="00AE0DC8">
      <w:pPr>
        <w:rPr>
          <w:rFonts w:ascii="Times New Roman" w:eastAsia="Calibri" w:hAnsi="Times New Roman"/>
          <w:sz w:val="24"/>
          <w:szCs w:val="24"/>
        </w:rPr>
      </w:pPr>
      <w:r w:rsidRPr="00AE0DC8">
        <w:rPr>
          <w:rFonts w:ascii="Times New Roman" w:eastAsia="Calibri" w:hAnsi="Times New Roman"/>
          <w:sz w:val="24"/>
          <w:szCs w:val="24"/>
        </w:rPr>
        <w:t xml:space="preserve">Travel received much feedback that while it’s efficient to have an employee traveler sign via DocuSign, it would be helpful sometimes to preview the expense report coversheet in Archivum Travel prior to sending to DocuSign for Traveler signature. </w:t>
      </w:r>
    </w:p>
    <w:p w:rsidR="00AE0DC8" w:rsidRPr="00AE0DC8" w:rsidRDefault="00AE0DC8" w:rsidP="00AE0DC8">
      <w:pPr>
        <w:rPr>
          <w:rFonts w:ascii="Times New Roman" w:eastAsia="Calibri" w:hAnsi="Times New Roman"/>
          <w:sz w:val="24"/>
          <w:szCs w:val="24"/>
        </w:rPr>
      </w:pPr>
    </w:p>
    <w:p w:rsidR="00AE0DC8" w:rsidRPr="00AE0DC8" w:rsidRDefault="00AE0DC8" w:rsidP="00AE0DC8">
      <w:pPr>
        <w:rPr>
          <w:rFonts w:ascii="Times New Roman" w:eastAsia="Calibri" w:hAnsi="Times New Roman"/>
          <w:sz w:val="24"/>
          <w:szCs w:val="24"/>
        </w:rPr>
      </w:pPr>
      <w:r w:rsidRPr="00AE0DC8">
        <w:rPr>
          <w:rFonts w:ascii="Times New Roman" w:eastAsia="Calibri" w:hAnsi="Times New Roman"/>
          <w:sz w:val="24"/>
          <w:szCs w:val="24"/>
        </w:rPr>
        <w:t>Great news, this capability has been developed and implemented and is available now. It will provide users an opportunity to review and make any changes prior to submittal.</w:t>
      </w:r>
    </w:p>
    <w:p w:rsidR="00AE0DC8" w:rsidRPr="00AE0DC8" w:rsidRDefault="00AE0DC8" w:rsidP="00AE0DC8">
      <w:pPr>
        <w:rPr>
          <w:rFonts w:ascii="Times New Roman" w:eastAsia="Calibri" w:hAnsi="Times New Roman"/>
          <w:sz w:val="24"/>
          <w:szCs w:val="24"/>
        </w:rPr>
      </w:pPr>
    </w:p>
    <w:p w:rsidR="00AE0DC8" w:rsidRPr="00AE0DC8" w:rsidRDefault="00AE0DC8" w:rsidP="00AE0DC8">
      <w:pPr>
        <w:rPr>
          <w:rFonts w:ascii="Times New Roman" w:eastAsia="Calibri" w:hAnsi="Times New Roman"/>
          <w:sz w:val="24"/>
          <w:szCs w:val="24"/>
        </w:rPr>
      </w:pPr>
      <w:r w:rsidRPr="00AE0DC8">
        <w:rPr>
          <w:rFonts w:ascii="Times New Roman" w:eastAsia="Calibri" w:hAnsi="Times New Roman"/>
          <w:sz w:val="24"/>
          <w:szCs w:val="24"/>
        </w:rPr>
        <w:t xml:space="preserve">Attached is a quick guide and some Frequently Asked Questions regarding this </w:t>
      </w:r>
      <w:r>
        <w:rPr>
          <w:rFonts w:ascii="Times New Roman" w:eastAsia="Calibri" w:hAnsi="Times New Roman"/>
          <w:sz w:val="24"/>
          <w:szCs w:val="24"/>
        </w:rPr>
        <w:t>change.</w:t>
      </w:r>
    </w:p>
    <w:p w:rsidR="00AE0DC8" w:rsidRPr="00AE0DC8" w:rsidRDefault="00AE0DC8" w:rsidP="00AE0DC8">
      <w:pPr>
        <w:rPr>
          <w:rFonts w:ascii="Times New Roman" w:eastAsia="Calibri" w:hAnsi="Times New Roman"/>
          <w:sz w:val="24"/>
          <w:szCs w:val="24"/>
        </w:rPr>
      </w:pPr>
    </w:p>
    <w:p w:rsidR="00AE0DC8" w:rsidRPr="00AE0DC8" w:rsidRDefault="00AE0DC8" w:rsidP="00AE0DC8">
      <w:pPr>
        <w:rPr>
          <w:rFonts w:ascii="Times New Roman" w:eastAsia="Calibri" w:hAnsi="Times New Roman"/>
          <w:sz w:val="24"/>
          <w:szCs w:val="24"/>
        </w:rPr>
      </w:pPr>
      <w:r w:rsidRPr="00AE0DC8">
        <w:rPr>
          <w:rFonts w:ascii="Times New Roman" w:eastAsia="Calibri" w:hAnsi="Times New Roman"/>
          <w:sz w:val="24"/>
          <w:szCs w:val="24"/>
        </w:rPr>
        <w:t xml:space="preserve">For any other questions, please contact our Travel Help Desk </w:t>
      </w:r>
      <w:hyperlink r:id="rId4" w:history="1">
        <w:r w:rsidRPr="00AE0DC8">
          <w:rPr>
            <w:rFonts w:ascii="Times New Roman" w:eastAsia="Calibri" w:hAnsi="Times New Roman"/>
            <w:color w:val="0563C1"/>
            <w:sz w:val="24"/>
            <w:szCs w:val="24"/>
            <w:u w:val="single"/>
          </w:rPr>
          <w:t>travelhelp@usf.edu</w:t>
        </w:r>
      </w:hyperlink>
    </w:p>
    <w:p w:rsidR="00AE0DC8" w:rsidRPr="00AE0DC8" w:rsidRDefault="00AE0DC8" w:rsidP="00AE0DC8">
      <w:pPr>
        <w:rPr>
          <w:rFonts w:eastAsia="Calibri"/>
        </w:rPr>
      </w:pPr>
    </w:p>
    <w:p w:rsidR="00AE0DC8" w:rsidRDefault="00AE0DC8" w:rsidP="00C65371">
      <w:pPr>
        <w:rPr>
          <w:rFonts w:ascii="Times New Roman" w:hAnsi="Times New Roman"/>
          <w:sz w:val="24"/>
          <w:szCs w:val="24"/>
        </w:rPr>
      </w:pPr>
    </w:p>
    <w:sectPr w:rsidR="00AE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1"/>
    <w:rsid w:val="0034332E"/>
    <w:rsid w:val="00511A1E"/>
    <w:rsid w:val="00AA34DB"/>
    <w:rsid w:val="00AE0DC8"/>
    <w:rsid w:val="00B176ED"/>
    <w:rsid w:val="00B62B4E"/>
    <w:rsid w:val="00C6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A95E-A12F-4ED2-A140-D1D0BEC8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3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863">
      <w:bodyDiv w:val="1"/>
      <w:marLeft w:val="0"/>
      <w:marRight w:val="0"/>
      <w:marTop w:val="0"/>
      <w:marBottom w:val="0"/>
      <w:divBdr>
        <w:top w:val="none" w:sz="0" w:space="0" w:color="auto"/>
        <w:left w:val="none" w:sz="0" w:space="0" w:color="auto"/>
        <w:bottom w:val="none" w:sz="0" w:space="0" w:color="auto"/>
        <w:right w:val="none" w:sz="0" w:space="0" w:color="auto"/>
      </w:divBdr>
    </w:div>
    <w:div w:id="904149641">
      <w:bodyDiv w:val="1"/>
      <w:marLeft w:val="0"/>
      <w:marRight w:val="0"/>
      <w:marTop w:val="0"/>
      <w:marBottom w:val="0"/>
      <w:divBdr>
        <w:top w:val="none" w:sz="0" w:space="0" w:color="auto"/>
        <w:left w:val="none" w:sz="0" w:space="0" w:color="auto"/>
        <w:bottom w:val="none" w:sz="0" w:space="0" w:color="auto"/>
        <w:right w:val="none" w:sz="0" w:space="0" w:color="auto"/>
      </w:divBdr>
    </w:div>
    <w:div w:id="9592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velhelp@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2018-03-30T17:32:00Z</dcterms:created>
  <dcterms:modified xsi:type="dcterms:W3CDTF">2018-03-30T17:32:00Z</dcterms:modified>
</cp:coreProperties>
</file>