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F8" w:rsidRPr="00AB78F8" w:rsidRDefault="00AB78F8" w:rsidP="00AB78F8">
      <w:pPr>
        <w:rPr>
          <w:rFonts w:ascii="Times" w:eastAsia="Times New Roman" w:hAnsi="Times" w:cs="Times New Roman"/>
          <w:sz w:val="20"/>
          <w:szCs w:val="20"/>
        </w:rPr>
      </w:pPr>
      <w:r w:rsidRPr="00AB78F8">
        <w:rPr>
          <w:rFonts w:ascii="Times" w:eastAsia="Times New Roman" w:hAnsi="Times" w:cs="Times New Roman"/>
          <w:color w:val="000000"/>
          <w:sz w:val="27"/>
          <w:szCs w:val="27"/>
        </w:rPr>
        <w:t>AGENDA W/ Meeting Notes</w:t>
      </w:r>
      <w:r w:rsidRPr="00AB78F8">
        <w:rPr>
          <w:rFonts w:ascii="Times" w:eastAsia="Times New Roman" w:hAnsi="Times" w:cs="Times New Roman"/>
          <w:color w:val="000000"/>
          <w:sz w:val="27"/>
          <w:szCs w:val="27"/>
        </w:rPr>
        <w:br/>
        <w:t>Tuesday, September 1, 2015</w:t>
      </w:r>
      <w:r w:rsidRPr="00AB78F8">
        <w:rPr>
          <w:rFonts w:ascii="Times" w:eastAsia="Times New Roman" w:hAnsi="Times" w:cs="Times New Roman"/>
          <w:color w:val="000000"/>
          <w:sz w:val="27"/>
          <w:szCs w:val="27"/>
        </w:rPr>
        <w:br/>
        <w:t>10</w:t>
      </w:r>
      <w:proofErr w:type="gramStart"/>
      <w:r w:rsidRPr="00AB78F8">
        <w:rPr>
          <w:rFonts w:ascii="Times" w:eastAsia="Times New Roman" w:hAnsi="Times" w:cs="Times New Roman"/>
          <w:color w:val="000000"/>
          <w:sz w:val="27"/>
          <w:szCs w:val="27"/>
        </w:rPr>
        <w:t>:30am</w:t>
      </w:r>
      <w:proofErr w:type="gramEnd"/>
      <w:r w:rsidRPr="00AB78F8">
        <w:rPr>
          <w:rFonts w:ascii="Times" w:eastAsia="Times New Roman" w:hAnsi="Times" w:cs="Times New Roman"/>
          <w:color w:val="000000"/>
          <w:sz w:val="27"/>
          <w:szCs w:val="27"/>
        </w:rPr>
        <w:t>-12noon</w:t>
      </w:r>
      <w:r w:rsidRPr="00AB78F8">
        <w:rPr>
          <w:rFonts w:ascii="Times" w:eastAsia="Times New Roman" w:hAnsi="Times" w:cs="Times New Roman"/>
          <w:color w:val="000000"/>
          <w:sz w:val="27"/>
          <w:szCs w:val="27"/>
        </w:rPr>
        <w:br/>
        <w:t>MSC 3rd Floor Student Organization Conference Room</w:t>
      </w:r>
      <w:r w:rsidRPr="00AB78F8">
        <w:rPr>
          <w:rFonts w:ascii="Times" w:eastAsia="Times New Roman" w:hAnsi="Times" w:cs="Times New Roman"/>
          <w:color w:val="000000"/>
          <w:sz w:val="27"/>
          <w:szCs w:val="27"/>
        </w:rPr>
        <w:br/>
      </w:r>
      <w:r w:rsidRPr="00AB78F8">
        <w:rPr>
          <w:rFonts w:ascii="Times" w:eastAsia="Times New Roman" w:hAnsi="Times" w:cs="Times New Roman"/>
          <w:color w:val="000000"/>
          <w:sz w:val="27"/>
          <w:szCs w:val="27"/>
        </w:rPr>
        <w:br/>
        <w:t xml:space="preserve">Meeting led by Gary </w:t>
      </w:r>
      <w:proofErr w:type="spellStart"/>
      <w:r w:rsidRPr="00AB78F8">
        <w:rPr>
          <w:rFonts w:ascii="Times" w:eastAsia="Times New Roman" w:hAnsi="Times" w:cs="Times New Roman"/>
          <w:color w:val="000000"/>
          <w:sz w:val="27"/>
          <w:szCs w:val="27"/>
        </w:rPr>
        <w:t>Manka</w:t>
      </w:r>
      <w:proofErr w:type="spellEnd"/>
      <w:r w:rsidRPr="00AB78F8">
        <w:rPr>
          <w:rFonts w:ascii="Times" w:eastAsia="Times New Roman" w:hAnsi="Times" w:cs="Times New Roman"/>
          <w:color w:val="000000"/>
          <w:sz w:val="27"/>
          <w:szCs w:val="27"/>
        </w:rPr>
        <w:br/>
      </w:r>
      <w:r w:rsidRPr="00AB78F8">
        <w:rPr>
          <w:rFonts w:ascii="Times" w:eastAsia="Times New Roman" w:hAnsi="Times" w:cs="Times New Roman"/>
          <w:color w:val="000000"/>
          <w:sz w:val="27"/>
          <w:szCs w:val="27"/>
        </w:rPr>
        <w:br/>
      </w:r>
      <w:r w:rsidRPr="00AB78F8">
        <w:rPr>
          <w:rFonts w:ascii="Times" w:eastAsia="Times New Roman" w:hAnsi="Times" w:cs="Times New Roman"/>
          <w:color w:val="000000"/>
          <w:sz w:val="27"/>
          <w:szCs w:val="27"/>
        </w:rPr>
        <w:br/>
        <w:t>In Attendance: Gary, Diane, Jen, Cara, Andy, Mathew, and Morgan</w:t>
      </w:r>
      <w:r w:rsidRPr="00AB78F8">
        <w:rPr>
          <w:rFonts w:ascii="Times" w:eastAsia="Times New Roman" w:hAnsi="Times" w:cs="Times New Roman"/>
          <w:color w:val="000000"/>
          <w:sz w:val="27"/>
          <w:szCs w:val="27"/>
        </w:rPr>
        <w:br/>
        <w:t>I.      Review Workshop Agenda</w:t>
      </w:r>
      <w:r w:rsidRPr="00AB78F8">
        <w:rPr>
          <w:rFonts w:ascii="Times" w:eastAsia="Times New Roman" w:hAnsi="Times" w:cs="Times New Roman"/>
          <w:color w:val="000000"/>
          <w:sz w:val="27"/>
          <w:szCs w:val="27"/>
        </w:rPr>
        <w:br/>
      </w:r>
      <w:proofErr w:type="gramStart"/>
      <w:r w:rsidRPr="00AB78F8">
        <w:rPr>
          <w:rFonts w:ascii="Times" w:eastAsia="Times New Roman" w:hAnsi="Times" w:cs="Times New Roman"/>
          <w:color w:val="000000"/>
          <w:sz w:val="27"/>
          <w:szCs w:val="27"/>
        </w:rPr>
        <w:t>          A</w:t>
      </w:r>
      <w:proofErr w:type="gramEnd"/>
      <w:r w:rsidRPr="00AB78F8">
        <w:rPr>
          <w:rFonts w:ascii="Times" w:eastAsia="Times New Roman" w:hAnsi="Times" w:cs="Times New Roman"/>
          <w:color w:val="000000"/>
          <w:sz w:val="27"/>
          <w:szCs w:val="27"/>
        </w:rPr>
        <w:t>. Index cards may not be practical depending on crowd size. </w:t>
      </w:r>
      <w:r w:rsidRPr="00AB78F8">
        <w:rPr>
          <w:rFonts w:ascii="Times" w:eastAsia="Times New Roman" w:hAnsi="Times" w:cs="Times New Roman"/>
          <w:color w:val="000000"/>
          <w:sz w:val="27"/>
          <w:szCs w:val="27"/>
        </w:rPr>
        <w:br/>
        <w:t>Committee decided to use index cards regardless of crowd and that we would have an entry for emails in order to respond to all questions either during or after the workshop.</w:t>
      </w:r>
      <w:r w:rsidRPr="00AB78F8">
        <w:rPr>
          <w:rFonts w:ascii="Times" w:eastAsia="Times New Roman" w:hAnsi="Times" w:cs="Times New Roman"/>
          <w:color w:val="000000"/>
          <w:sz w:val="27"/>
          <w:szCs w:val="27"/>
        </w:rPr>
        <w:br/>
        <w:t>          B. Dyads may work better </w:t>
      </w:r>
      <w:r w:rsidRPr="00AB78F8">
        <w:rPr>
          <w:rFonts w:ascii="Times" w:eastAsia="Times New Roman" w:hAnsi="Times" w:cs="Times New Roman"/>
          <w:color w:val="000000"/>
          <w:sz w:val="27"/>
          <w:szCs w:val="27"/>
        </w:rPr>
        <w:br/>
        <w:t>Dyads or small group interaction to be used in Section III of Workshop Agenda</w:t>
      </w:r>
      <w:r w:rsidRPr="00AB78F8">
        <w:rPr>
          <w:rFonts w:ascii="Times" w:eastAsia="Times New Roman" w:hAnsi="Times" w:cs="Times New Roman"/>
          <w:color w:val="000000"/>
          <w:sz w:val="27"/>
          <w:szCs w:val="27"/>
        </w:rPr>
        <w:br/>
      </w:r>
      <w:proofErr w:type="gramStart"/>
      <w:r w:rsidRPr="00AB78F8">
        <w:rPr>
          <w:rFonts w:ascii="Times" w:eastAsia="Times New Roman" w:hAnsi="Times" w:cs="Times New Roman"/>
          <w:color w:val="000000"/>
          <w:sz w:val="27"/>
          <w:szCs w:val="27"/>
        </w:rPr>
        <w:t>          C</w:t>
      </w:r>
      <w:proofErr w:type="gramEnd"/>
      <w:r w:rsidRPr="00AB78F8">
        <w:rPr>
          <w:rFonts w:ascii="Times" w:eastAsia="Times New Roman" w:hAnsi="Times" w:cs="Times New Roman"/>
          <w:color w:val="000000"/>
          <w:sz w:val="27"/>
          <w:szCs w:val="27"/>
        </w:rPr>
        <w:t>. Workshop time is 10:30am – 12noon on Tuesday, September 29.</w:t>
      </w:r>
      <w:r w:rsidRPr="00AB78F8">
        <w:rPr>
          <w:rFonts w:ascii="Times" w:eastAsia="Times New Roman" w:hAnsi="Times" w:cs="Times New Roman"/>
          <w:color w:val="000000"/>
          <w:sz w:val="27"/>
          <w:szCs w:val="27"/>
        </w:rPr>
        <w:br/>
        <w:t>          D. All PAT members should be on the panel </w:t>
      </w:r>
      <w:r w:rsidRPr="00AB78F8">
        <w:rPr>
          <w:rFonts w:ascii="Times" w:eastAsia="Times New Roman" w:hAnsi="Times" w:cs="Times New Roman"/>
          <w:color w:val="000000"/>
          <w:sz w:val="27"/>
          <w:szCs w:val="27"/>
        </w:rPr>
        <w:br/>
        <w:t>Confirmed w/ committee members</w:t>
      </w:r>
      <w:r w:rsidRPr="00AB78F8">
        <w:rPr>
          <w:rFonts w:ascii="Times" w:eastAsia="Times New Roman" w:hAnsi="Times" w:cs="Times New Roman"/>
          <w:color w:val="000000"/>
          <w:sz w:val="27"/>
          <w:szCs w:val="27"/>
        </w:rPr>
        <w:br/>
      </w:r>
      <w:proofErr w:type="gramStart"/>
      <w:r w:rsidRPr="00AB78F8">
        <w:rPr>
          <w:rFonts w:ascii="Times" w:eastAsia="Times New Roman" w:hAnsi="Times" w:cs="Times New Roman"/>
          <w:color w:val="000000"/>
          <w:sz w:val="27"/>
          <w:szCs w:val="27"/>
        </w:rPr>
        <w:t>          E</w:t>
      </w:r>
      <w:proofErr w:type="gramEnd"/>
      <w:r w:rsidRPr="00AB78F8">
        <w:rPr>
          <w:rFonts w:ascii="Times" w:eastAsia="Times New Roman" w:hAnsi="Times" w:cs="Times New Roman"/>
          <w:color w:val="000000"/>
          <w:sz w:val="27"/>
          <w:szCs w:val="27"/>
        </w:rPr>
        <w:t>. Is this a training session and a workshop? What is our intent? </w:t>
      </w:r>
      <w:r w:rsidRPr="00AB78F8">
        <w:rPr>
          <w:rFonts w:ascii="Times" w:eastAsia="Times New Roman" w:hAnsi="Times" w:cs="Times New Roman"/>
          <w:color w:val="000000"/>
          <w:sz w:val="27"/>
          <w:szCs w:val="27"/>
        </w:rPr>
        <w:br/>
        <w:t>Workshop with audience interaction</w:t>
      </w:r>
      <w:r w:rsidRPr="00AB78F8">
        <w:rPr>
          <w:rFonts w:ascii="Times" w:eastAsia="Times New Roman" w:hAnsi="Times" w:cs="Times New Roman"/>
          <w:color w:val="000000"/>
          <w:sz w:val="27"/>
          <w:szCs w:val="27"/>
        </w:rPr>
        <w:br/>
      </w:r>
      <w:proofErr w:type="gramStart"/>
      <w:r w:rsidRPr="00AB78F8">
        <w:rPr>
          <w:rFonts w:ascii="Times" w:eastAsia="Times New Roman" w:hAnsi="Times" w:cs="Times New Roman"/>
          <w:color w:val="000000"/>
          <w:sz w:val="27"/>
          <w:szCs w:val="27"/>
        </w:rPr>
        <w:t>          F</w:t>
      </w:r>
      <w:proofErr w:type="gramEnd"/>
      <w:r w:rsidRPr="00AB78F8">
        <w:rPr>
          <w:rFonts w:ascii="Times" w:eastAsia="Times New Roman" w:hAnsi="Times" w:cs="Times New Roman"/>
          <w:color w:val="000000"/>
          <w:sz w:val="27"/>
          <w:szCs w:val="27"/>
        </w:rPr>
        <w:t>. Breakout session with one good example and then have audience                     review a fictitious plan or two and offer feedback or possible                          corrections. - Confirmed</w:t>
      </w:r>
      <w:r w:rsidRPr="00AB78F8">
        <w:rPr>
          <w:rFonts w:ascii="Times" w:eastAsia="Times New Roman" w:hAnsi="Times" w:cs="Times New Roman"/>
          <w:color w:val="000000"/>
          <w:sz w:val="27"/>
          <w:szCs w:val="27"/>
        </w:rPr>
        <w:br/>
        <w:t>II.      Update Data Resource List </w:t>
      </w:r>
      <w:r w:rsidRPr="00AB78F8">
        <w:rPr>
          <w:rFonts w:ascii="Times" w:eastAsia="Times New Roman" w:hAnsi="Times" w:cs="Times New Roman"/>
          <w:color w:val="000000"/>
          <w:sz w:val="27"/>
          <w:szCs w:val="27"/>
        </w:rPr>
        <w:br/>
        <w:t>Section II was tabled until next month’s meeting (after the professional development workshop has been conducted)</w:t>
      </w:r>
      <w:r w:rsidRPr="00AB78F8">
        <w:rPr>
          <w:rFonts w:ascii="Times" w:eastAsia="Times New Roman" w:hAnsi="Times" w:cs="Times New Roman"/>
          <w:color w:val="000000"/>
          <w:sz w:val="27"/>
          <w:szCs w:val="27"/>
        </w:rPr>
        <w:br/>
      </w:r>
      <w:proofErr w:type="gramStart"/>
      <w:r w:rsidRPr="00AB78F8">
        <w:rPr>
          <w:rFonts w:ascii="Times" w:eastAsia="Times New Roman" w:hAnsi="Times" w:cs="Times New Roman"/>
          <w:color w:val="000000"/>
          <w:sz w:val="27"/>
          <w:szCs w:val="27"/>
        </w:rPr>
        <w:t>          A</w:t>
      </w:r>
      <w:proofErr w:type="gramEnd"/>
      <w:r w:rsidRPr="00AB78F8">
        <w:rPr>
          <w:rFonts w:ascii="Times" w:eastAsia="Times New Roman" w:hAnsi="Times" w:cs="Times New Roman"/>
          <w:color w:val="000000"/>
          <w:sz w:val="27"/>
          <w:szCs w:val="27"/>
        </w:rPr>
        <w:t>. What are the commonalities?</w:t>
      </w:r>
      <w:r w:rsidRPr="00AB78F8">
        <w:rPr>
          <w:rFonts w:ascii="Times" w:eastAsia="Times New Roman" w:hAnsi="Times" w:cs="Times New Roman"/>
          <w:color w:val="000000"/>
          <w:sz w:val="27"/>
          <w:szCs w:val="27"/>
        </w:rPr>
        <w:br/>
        <w:t>          B. Create a Spreadsheet</w:t>
      </w:r>
      <w:r w:rsidRPr="00AB78F8">
        <w:rPr>
          <w:rFonts w:ascii="Times" w:eastAsia="Times New Roman" w:hAnsi="Times" w:cs="Times New Roman"/>
          <w:color w:val="000000"/>
          <w:sz w:val="27"/>
          <w:szCs w:val="27"/>
        </w:rPr>
        <w:br/>
        <w:t>III.     Discuss Dashboard Goals and Alignments – </w:t>
      </w:r>
      <w:r w:rsidRPr="00AB78F8">
        <w:rPr>
          <w:rFonts w:ascii="Times" w:eastAsia="Times New Roman" w:hAnsi="Times" w:cs="Times New Roman"/>
          <w:color w:val="000000"/>
          <w:sz w:val="27"/>
          <w:szCs w:val="27"/>
        </w:rPr>
        <w:br/>
        <w:t>Section III was tabled until next meeting</w:t>
      </w:r>
      <w:r w:rsidRPr="00AB78F8">
        <w:rPr>
          <w:rFonts w:ascii="Times" w:eastAsia="Times New Roman" w:hAnsi="Times" w:cs="Times New Roman"/>
          <w:color w:val="000000"/>
          <w:sz w:val="27"/>
          <w:szCs w:val="27"/>
        </w:rPr>
        <w:br/>
        <w:t>IV.     Charlene’s Role – PAT does not have access to her. She will focus on 5 areas      and provide one training session. – Confirmed with committee members</w:t>
      </w:r>
      <w:r w:rsidRPr="00AB78F8">
        <w:rPr>
          <w:rFonts w:ascii="Times" w:eastAsia="Times New Roman" w:hAnsi="Times" w:cs="Times New Roman"/>
          <w:color w:val="000000"/>
          <w:sz w:val="27"/>
          <w:szCs w:val="27"/>
        </w:rPr>
        <w:br/>
        <w:t>V.     Decide our future meeting schedule for PAT – frequency/Times will remain      the same and stay on our calendars. - Meet bi-weekly through October. Begin Monthly meetings in November. Revisit Spring meeting schedule in early January. Keep current bi-weekly meeting schedule on our respective Outlook calendars.</w:t>
      </w:r>
      <w:r w:rsidRPr="00AB78F8">
        <w:rPr>
          <w:rFonts w:ascii="Times" w:eastAsia="Times New Roman" w:hAnsi="Times" w:cs="Times New Roman"/>
          <w:color w:val="000000"/>
          <w:sz w:val="27"/>
          <w:szCs w:val="27"/>
        </w:rPr>
        <w:br/>
        <w:t>OTHER MEETING NOTES: </w:t>
      </w:r>
      <w:r w:rsidRPr="00AB78F8">
        <w:rPr>
          <w:rFonts w:ascii="Times" w:eastAsia="Times New Roman" w:hAnsi="Times" w:cs="Times New Roman"/>
          <w:color w:val="000000"/>
          <w:sz w:val="27"/>
          <w:szCs w:val="27"/>
        </w:rPr>
        <w:br/>
      </w:r>
      <w:r w:rsidRPr="00AB78F8">
        <w:rPr>
          <w:rFonts w:ascii="Times" w:eastAsia="Times New Roman" w:hAnsi="Times" w:cs="Times New Roman"/>
          <w:color w:val="000000"/>
          <w:sz w:val="27"/>
          <w:szCs w:val="27"/>
        </w:rPr>
        <w:br/>
      </w:r>
      <w:r w:rsidRPr="00AB78F8">
        <w:rPr>
          <w:rFonts w:ascii="Times" w:eastAsia="Times New Roman" w:hAnsi="Times" w:cs="Times New Roman"/>
          <w:color w:val="000000"/>
          <w:sz w:val="27"/>
          <w:szCs w:val="27"/>
        </w:rPr>
        <w:lastRenderedPageBreak/>
        <w:t>Workshop Agenda</w:t>
      </w:r>
      <w:r w:rsidRPr="00AB78F8">
        <w:rPr>
          <w:rFonts w:ascii="Times" w:eastAsia="Times New Roman" w:hAnsi="Times" w:cs="Times New Roman"/>
          <w:color w:val="000000"/>
          <w:sz w:val="27"/>
          <w:szCs w:val="27"/>
        </w:rPr>
        <w:br/>
        <w:t>I.     Why Do We Access? –Cara/Carmen (e.g. SACS, Performance-based funding, etc.)</w:t>
      </w:r>
      <w:r w:rsidRPr="00AB78F8">
        <w:rPr>
          <w:rFonts w:ascii="Times" w:eastAsia="Times New Roman" w:hAnsi="Times" w:cs="Times New Roman"/>
          <w:color w:val="000000"/>
          <w:sz w:val="27"/>
          <w:szCs w:val="27"/>
        </w:rPr>
        <w:br/>
        <w:t>II.     What Do We Measure? - Diane/Jennifer</w:t>
      </w:r>
      <w:r w:rsidRPr="00AB78F8">
        <w:rPr>
          <w:rFonts w:ascii="Times" w:eastAsia="Times New Roman" w:hAnsi="Times" w:cs="Times New Roman"/>
          <w:color w:val="000000"/>
          <w:sz w:val="27"/>
          <w:szCs w:val="27"/>
        </w:rPr>
        <w:br/>
        <w:t>III.     Examples of Outcomes Assessments (OA) Plans that Excel – Jen/Andy - 1 good plan. </w:t>
      </w:r>
      <w:r w:rsidRPr="00AB78F8">
        <w:rPr>
          <w:rFonts w:ascii="Times" w:eastAsia="Times New Roman" w:hAnsi="Times" w:cs="Times New Roman"/>
          <w:color w:val="000000"/>
          <w:sz w:val="27"/>
          <w:szCs w:val="27"/>
        </w:rPr>
        <w:br/>
        <w:t xml:space="preserve">IV.     Recurring Problems with OA Plans – Gary – 2 fictitious plans. </w:t>
      </w:r>
      <w:proofErr w:type="gramStart"/>
      <w:r w:rsidRPr="00AB78F8">
        <w:rPr>
          <w:rFonts w:ascii="Times" w:eastAsia="Times New Roman" w:hAnsi="Times" w:cs="Times New Roman"/>
          <w:color w:val="000000"/>
          <w:sz w:val="27"/>
          <w:szCs w:val="27"/>
        </w:rPr>
        <w:t>Possible Dyads to determine the question - What is missing/wrong?</w:t>
      </w:r>
      <w:proofErr w:type="gramEnd"/>
      <w:r w:rsidRPr="00AB78F8">
        <w:rPr>
          <w:rFonts w:ascii="Times" w:eastAsia="Times New Roman" w:hAnsi="Times" w:cs="Times New Roman"/>
          <w:color w:val="000000"/>
          <w:sz w:val="27"/>
          <w:szCs w:val="27"/>
        </w:rPr>
        <w:t xml:space="preserve"> </w:t>
      </w:r>
      <w:proofErr w:type="gramStart"/>
      <w:r w:rsidRPr="00AB78F8">
        <w:rPr>
          <w:rFonts w:ascii="Times" w:eastAsia="Times New Roman" w:hAnsi="Times" w:cs="Times New Roman"/>
          <w:color w:val="000000"/>
          <w:sz w:val="27"/>
          <w:szCs w:val="27"/>
        </w:rPr>
        <w:t>Diane to assist.</w:t>
      </w:r>
      <w:proofErr w:type="gramEnd"/>
      <w:r w:rsidRPr="00AB78F8">
        <w:rPr>
          <w:rFonts w:ascii="Times" w:eastAsia="Times New Roman" w:hAnsi="Times" w:cs="Times New Roman"/>
          <w:color w:val="000000"/>
          <w:sz w:val="27"/>
          <w:szCs w:val="27"/>
        </w:rPr>
        <w:br/>
        <w:t>V.     Conclusion/Questions – Al/Rachel – FAQ, Assessment Life Cycle, timelines, etc.</w:t>
      </w:r>
      <w:r w:rsidRPr="00AB78F8">
        <w:rPr>
          <w:rFonts w:ascii="Times" w:eastAsia="Times New Roman" w:hAnsi="Times" w:cs="Times New Roman"/>
          <w:color w:val="000000"/>
          <w:sz w:val="27"/>
          <w:szCs w:val="27"/>
        </w:rPr>
        <w:br/>
      </w:r>
      <w:r w:rsidRPr="00AB78F8">
        <w:rPr>
          <w:rFonts w:ascii="Times" w:eastAsia="Times New Roman" w:hAnsi="Times" w:cs="Times New Roman"/>
          <w:color w:val="000000"/>
          <w:sz w:val="27"/>
          <w:szCs w:val="27"/>
        </w:rPr>
        <w:br/>
        <w:t>Index cards at door asking participants for 1 question or concern to address to audience via email. Cara will coordinate with the CSA grads.</w:t>
      </w:r>
      <w:r w:rsidRPr="00AB78F8">
        <w:rPr>
          <w:rFonts w:ascii="Times" w:eastAsia="Times New Roman" w:hAnsi="Times" w:cs="Times New Roman"/>
          <w:color w:val="000000"/>
          <w:sz w:val="27"/>
          <w:szCs w:val="27"/>
        </w:rPr>
        <w:br/>
      </w:r>
      <w:r w:rsidRPr="00AB78F8">
        <w:rPr>
          <w:rFonts w:ascii="Times" w:eastAsia="Times New Roman" w:hAnsi="Times" w:cs="Times New Roman"/>
          <w:color w:val="000000"/>
          <w:sz w:val="27"/>
          <w:szCs w:val="27"/>
        </w:rPr>
        <w:br/>
        <w:t>Andy will create the PowerPoint presentation for the workshop. All material for the PowerPoint is to be given to Andy no later than September 25.</w:t>
      </w:r>
      <w:r w:rsidRPr="00AB78F8">
        <w:rPr>
          <w:rFonts w:ascii="Times" w:eastAsia="Times New Roman" w:hAnsi="Times" w:cs="Times New Roman"/>
          <w:color w:val="000000"/>
          <w:sz w:val="27"/>
          <w:szCs w:val="27"/>
        </w:rPr>
        <w:br/>
      </w:r>
      <w:r w:rsidRPr="00AB78F8">
        <w:rPr>
          <w:rFonts w:ascii="Times" w:eastAsia="Times New Roman" w:hAnsi="Times" w:cs="Times New Roman"/>
          <w:color w:val="000000"/>
          <w:sz w:val="27"/>
          <w:szCs w:val="27"/>
        </w:rPr>
        <w:br/>
        <w:t>Grads may assess assessment workshop with learning outcomes (pre-post test survey).</w:t>
      </w:r>
    </w:p>
    <w:p w:rsidR="00DE4942" w:rsidRDefault="00DE4942">
      <w:bookmarkStart w:id="0" w:name="_GoBack"/>
      <w:bookmarkEnd w:id="0"/>
    </w:p>
    <w:sectPr w:rsidR="00DE4942" w:rsidSect="00675C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F8"/>
    <w:rsid w:val="00675C9D"/>
    <w:rsid w:val="00AB78F8"/>
    <w:rsid w:val="00DE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451F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78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2336</Characters>
  <Application>Microsoft Macintosh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Moody</dc:creator>
  <cp:keywords/>
  <dc:description/>
  <cp:lastModifiedBy>Cameron Moody</cp:lastModifiedBy>
  <cp:revision>1</cp:revision>
  <dcterms:created xsi:type="dcterms:W3CDTF">2016-01-08T18:31:00Z</dcterms:created>
  <dcterms:modified xsi:type="dcterms:W3CDTF">2016-01-08T18:32:00Z</dcterms:modified>
</cp:coreProperties>
</file>