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9F58" w14:textId="77777777" w:rsidR="00B22303" w:rsidRPr="00176EDC" w:rsidRDefault="009C7F3B" w:rsidP="009C7F3B">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At the completion of USF business travel, an Expense Report is required to process traveler reimbursements and to obtain required supervisor and expense manager approvals for PCard charges incurred on the trip. This guide will explain the process </w:t>
      </w:r>
      <w:r w:rsidR="0068203F">
        <w:rPr>
          <w:rFonts w:ascii="Times New Roman" w:hAnsi="Times New Roman" w:cs="Times New Roman"/>
          <w:color w:val="000000" w:themeColor="text1"/>
          <w:sz w:val="24"/>
        </w:rPr>
        <w:t xml:space="preserve">of submitting an Expense Report (click the arrow to the left of each step to </w:t>
      </w:r>
      <w:r w:rsidR="00145502">
        <w:rPr>
          <w:rFonts w:ascii="Times New Roman" w:hAnsi="Times New Roman" w:cs="Times New Roman"/>
          <w:color w:val="000000" w:themeColor="text1"/>
          <w:sz w:val="24"/>
        </w:rPr>
        <w:t>expand</w:t>
      </w:r>
      <w:r w:rsidR="0068203F">
        <w:rPr>
          <w:rFonts w:ascii="Times New Roman" w:hAnsi="Times New Roman" w:cs="Times New Roman"/>
          <w:color w:val="000000" w:themeColor="text1"/>
          <w:sz w:val="24"/>
        </w:rPr>
        <w:t xml:space="preserve"> </w:t>
      </w:r>
      <w:r w:rsidR="008D0E13">
        <w:rPr>
          <w:rFonts w:ascii="Times New Roman" w:hAnsi="Times New Roman" w:cs="Times New Roman"/>
          <w:color w:val="000000" w:themeColor="text1"/>
          <w:sz w:val="24"/>
        </w:rPr>
        <w:t>each</w:t>
      </w:r>
      <w:r w:rsidR="0068203F">
        <w:rPr>
          <w:rFonts w:ascii="Times New Roman" w:hAnsi="Times New Roman" w:cs="Times New Roman"/>
          <w:color w:val="000000" w:themeColor="text1"/>
          <w:sz w:val="24"/>
        </w:rPr>
        <w:t xml:space="preserve"> section).</w:t>
      </w:r>
    </w:p>
    <w:p w14:paraId="771AA40B" w14:textId="77777777" w:rsidR="009C7F3B" w:rsidRPr="00176EDC" w:rsidRDefault="009C7F3B" w:rsidP="009C7F3B">
      <w:pPr>
        <w:jc w:val="both"/>
        <w:rPr>
          <w:rFonts w:ascii="Times New Roman" w:hAnsi="Times New Roman" w:cs="Times New Roman"/>
          <w:color w:val="000000" w:themeColor="text1"/>
          <w:sz w:val="24"/>
        </w:rPr>
      </w:pPr>
    </w:p>
    <w:p w14:paraId="54143939" w14:textId="77777777" w:rsidR="00377098" w:rsidRPr="005668C1" w:rsidRDefault="0042735B" w:rsidP="00A4752A">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w:t>
      </w:r>
      <w:r w:rsidR="00D5497C" w:rsidRPr="008733AB">
        <w:rPr>
          <w:rFonts w:ascii="Times New Roman" w:hAnsi="Times New Roman" w:cs="Times New Roman"/>
          <w:b/>
          <w:color w:val="000000" w:themeColor="text1"/>
        </w:rPr>
        <w:t xml:space="preserve">: </w:t>
      </w:r>
      <w:r w:rsidR="009748A0">
        <w:rPr>
          <w:rFonts w:ascii="Times New Roman" w:hAnsi="Times New Roman" w:cs="Times New Roman"/>
          <w:b/>
          <w:color w:val="000000" w:themeColor="text1"/>
        </w:rPr>
        <w:t>Creating</w:t>
      </w:r>
      <w:r w:rsidR="0034715A">
        <w:rPr>
          <w:rFonts w:ascii="Times New Roman" w:hAnsi="Times New Roman" w:cs="Times New Roman"/>
          <w:b/>
          <w:color w:val="000000" w:themeColor="text1"/>
        </w:rPr>
        <w:t xml:space="preserve"> an Expense Report</w:t>
      </w:r>
    </w:p>
    <w:p w14:paraId="26E42A08" w14:textId="77777777" w:rsidR="00D5497C" w:rsidRPr="00176EDC" w:rsidRDefault="00D5497C" w:rsidP="009C7F3B">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To create an Expense Report:</w:t>
      </w:r>
    </w:p>
    <w:p w14:paraId="1A2D4515" w14:textId="77777777" w:rsidR="00D5497C" w:rsidRPr="00176EDC" w:rsidRDefault="00D5497C" w:rsidP="00D5497C">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Log in to </w:t>
      </w:r>
      <w:hyperlink r:id="rId7" w:history="1">
        <w:r w:rsidRPr="00D75D16">
          <w:rPr>
            <w:rStyle w:val="Hyperlink"/>
            <w:rFonts w:ascii="Times New Roman" w:hAnsi="Times New Roman" w:cs="Times New Roman"/>
            <w:b/>
            <w:color w:val="2E74B5" w:themeColor="accent1" w:themeShade="BF"/>
            <w:sz w:val="24"/>
          </w:rPr>
          <w:t>my.usf.edu</w:t>
        </w:r>
      </w:hyperlink>
      <w:r w:rsidR="00527D0D" w:rsidRPr="00D75D16">
        <w:rPr>
          <w:rFonts w:ascii="Times New Roman" w:hAnsi="Times New Roman" w:cs="Times New Roman"/>
          <w:color w:val="2E74B5" w:themeColor="accent1" w:themeShade="BF"/>
          <w:sz w:val="24"/>
        </w:rPr>
        <w:t>.</w:t>
      </w:r>
    </w:p>
    <w:p w14:paraId="55BFF7BE" w14:textId="77777777" w:rsidR="00B5533D" w:rsidRPr="00176EDC" w:rsidRDefault="00B5533D" w:rsidP="00B5533D">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Pr="00176EDC">
        <w:rPr>
          <w:rFonts w:ascii="Times New Roman" w:hAnsi="Times New Roman" w:cs="Times New Roman"/>
          <w:b/>
          <w:color w:val="000000" w:themeColor="text1"/>
          <w:sz w:val="24"/>
        </w:rPr>
        <w:t>Archivum</w:t>
      </w:r>
      <w:r w:rsidRPr="00176EDC">
        <w:rPr>
          <w:rFonts w:ascii="Times New Roman" w:hAnsi="Times New Roman" w:cs="Times New Roman"/>
          <w:color w:val="000000" w:themeColor="text1"/>
          <w:sz w:val="24"/>
        </w:rPr>
        <w:t xml:space="preserve"> in the Business Systems menu.</w:t>
      </w:r>
    </w:p>
    <w:p w14:paraId="409007F2" w14:textId="77777777" w:rsidR="00D16D58" w:rsidRPr="00176EDC" w:rsidRDefault="00F95A84" w:rsidP="00D16D58">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27FBA629" wp14:editId="7C223221">
            <wp:extent cx="5943600" cy="1633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33855"/>
                    </a:xfrm>
                    <a:prstGeom prst="rect">
                      <a:avLst/>
                    </a:prstGeom>
                  </pic:spPr>
                </pic:pic>
              </a:graphicData>
            </a:graphic>
          </wp:inline>
        </w:drawing>
      </w:r>
    </w:p>
    <w:p w14:paraId="708D932C" w14:textId="77777777" w:rsidR="00B5533D" w:rsidRPr="00176EDC" w:rsidRDefault="00B5533D" w:rsidP="00B5533D">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the </w:t>
      </w:r>
      <w:r w:rsidRPr="00176EDC">
        <w:rPr>
          <w:rFonts w:ascii="Times New Roman" w:hAnsi="Times New Roman" w:cs="Times New Roman"/>
          <w:b/>
          <w:color w:val="000000" w:themeColor="text1"/>
          <w:sz w:val="24"/>
        </w:rPr>
        <w:t>Travel</w:t>
      </w:r>
      <w:r w:rsidRPr="00176EDC">
        <w:rPr>
          <w:rFonts w:ascii="Times New Roman" w:hAnsi="Times New Roman" w:cs="Times New Roman"/>
          <w:color w:val="000000" w:themeColor="text1"/>
          <w:sz w:val="24"/>
        </w:rPr>
        <w:t xml:space="preserve"> icon. </w:t>
      </w:r>
    </w:p>
    <w:p w14:paraId="0253EB09" w14:textId="77777777" w:rsidR="003B06E9" w:rsidRPr="00176EDC" w:rsidRDefault="007235A2" w:rsidP="003B06E9">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46EA27E1" wp14:editId="2008C160">
            <wp:extent cx="5943600" cy="1369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369695"/>
                    </a:xfrm>
                    <a:prstGeom prst="rect">
                      <a:avLst/>
                    </a:prstGeom>
                  </pic:spPr>
                </pic:pic>
              </a:graphicData>
            </a:graphic>
          </wp:inline>
        </w:drawing>
      </w:r>
    </w:p>
    <w:p w14:paraId="686C690C" w14:textId="77777777" w:rsidR="00F95A84" w:rsidRPr="00176EDC" w:rsidRDefault="007375E5" w:rsidP="00223020">
      <w:pPr>
        <w:pStyle w:val="ListParagraph"/>
        <w:numPr>
          <w:ilvl w:val="0"/>
          <w:numId w:val="1"/>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sidR="00B5533D" w:rsidRPr="00176EDC">
        <w:rPr>
          <w:rFonts w:ascii="Times New Roman" w:hAnsi="Times New Roman" w:cs="Times New Roman"/>
          <w:b/>
          <w:color w:val="000000" w:themeColor="text1"/>
          <w:sz w:val="24"/>
        </w:rPr>
        <w:t>Create Expense Report</w:t>
      </w:r>
      <w:r w:rsidR="00B5533D" w:rsidRPr="00176EDC">
        <w:rPr>
          <w:rFonts w:ascii="Times New Roman" w:hAnsi="Times New Roman" w:cs="Times New Roman"/>
          <w:color w:val="000000" w:themeColor="text1"/>
          <w:sz w:val="24"/>
        </w:rPr>
        <w:t xml:space="preserve"> in the </w:t>
      </w:r>
      <w:r w:rsidR="00B5533D" w:rsidRPr="007077BB">
        <w:rPr>
          <w:rFonts w:ascii="Times New Roman" w:hAnsi="Times New Roman" w:cs="Times New Roman"/>
          <w:color w:val="000000" w:themeColor="text1"/>
          <w:sz w:val="24"/>
        </w:rPr>
        <w:t>My Travel Actions</w:t>
      </w:r>
      <w:r w:rsidR="00B5533D" w:rsidRPr="00176EDC">
        <w:rPr>
          <w:rFonts w:ascii="Times New Roman" w:hAnsi="Times New Roman" w:cs="Times New Roman"/>
          <w:color w:val="000000" w:themeColor="text1"/>
          <w:sz w:val="24"/>
        </w:rPr>
        <w:t xml:space="preserve"> section.  </w:t>
      </w:r>
    </w:p>
    <w:p w14:paraId="2206D4B8" w14:textId="77777777" w:rsidR="00D5497C" w:rsidRPr="00176EDC" w:rsidRDefault="00F95A84" w:rsidP="00F95A84">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0AEF432A" wp14:editId="17F05A15">
            <wp:extent cx="3219450" cy="171171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0011" cy="1717334"/>
                    </a:xfrm>
                    <a:prstGeom prst="rect">
                      <a:avLst/>
                    </a:prstGeom>
                  </pic:spPr>
                </pic:pic>
              </a:graphicData>
            </a:graphic>
          </wp:inline>
        </w:drawing>
      </w:r>
      <w:r w:rsidR="00B5533D" w:rsidRPr="00176EDC">
        <w:rPr>
          <w:rFonts w:ascii="Times New Roman" w:hAnsi="Times New Roman" w:cs="Times New Roman"/>
          <w:color w:val="000000" w:themeColor="text1"/>
          <w:sz w:val="24"/>
        </w:rPr>
        <w:t xml:space="preserve"> </w:t>
      </w:r>
    </w:p>
    <w:p w14:paraId="7B1B5BC6" w14:textId="77777777" w:rsidR="00223020" w:rsidRPr="00176EDC" w:rsidRDefault="00B50F50" w:rsidP="00B50F50">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Select the type of Expense Report:</w:t>
      </w:r>
    </w:p>
    <w:p w14:paraId="639CBF53" w14:textId="77777777" w:rsidR="00B50F50" w:rsidRPr="00176EDC" w:rsidRDefault="00B50F50" w:rsidP="00B50F50">
      <w:pPr>
        <w:pStyle w:val="ListParagraph"/>
        <w:numPr>
          <w:ilvl w:val="1"/>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Expense Re</w:t>
      </w:r>
      <w:r w:rsidR="00076EAA">
        <w:rPr>
          <w:rFonts w:ascii="Times New Roman" w:hAnsi="Times New Roman" w:cs="Times New Roman"/>
          <w:color w:val="000000" w:themeColor="text1"/>
          <w:sz w:val="24"/>
        </w:rPr>
        <w:t>port from a Travel Request/Post-</w:t>
      </w:r>
      <w:r w:rsidRPr="00176EDC">
        <w:rPr>
          <w:rFonts w:ascii="Times New Roman" w:hAnsi="Times New Roman" w:cs="Times New Roman"/>
          <w:color w:val="000000" w:themeColor="text1"/>
          <w:sz w:val="24"/>
        </w:rPr>
        <w:t>Travel Authorization</w:t>
      </w:r>
    </w:p>
    <w:p w14:paraId="0F64D1DC" w14:textId="77777777" w:rsidR="00B50F50" w:rsidRPr="00176EDC" w:rsidRDefault="00B50F50" w:rsidP="00B50F50">
      <w:pPr>
        <w:pStyle w:val="ListParagraph"/>
        <w:numPr>
          <w:ilvl w:val="1"/>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Expense Report for Mileage/Incidentals Only</w:t>
      </w:r>
    </w:p>
    <w:p w14:paraId="29D39E52" w14:textId="77777777" w:rsidR="00223020" w:rsidRPr="00176EDC" w:rsidRDefault="00B50F50" w:rsidP="00B50F50">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7ABC9777" wp14:editId="300BA725">
            <wp:extent cx="4791075" cy="2324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1075" cy="2324100"/>
                    </a:xfrm>
                    <a:prstGeom prst="rect">
                      <a:avLst/>
                    </a:prstGeom>
                  </pic:spPr>
                </pic:pic>
              </a:graphicData>
            </a:graphic>
          </wp:inline>
        </w:drawing>
      </w:r>
    </w:p>
    <w:p w14:paraId="366D6883" w14:textId="77777777" w:rsidR="00115715" w:rsidRPr="00176EDC" w:rsidRDefault="00115715" w:rsidP="00B50F50">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Note: if selecting </w:t>
      </w:r>
      <w:r w:rsidRPr="00176EDC">
        <w:rPr>
          <w:rFonts w:ascii="Times New Roman" w:hAnsi="Times New Roman" w:cs="Times New Roman"/>
          <w:b/>
          <w:color w:val="000000" w:themeColor="text1"/>
          <w:sz w:val="24"/>
        </w:rPr>
        <w:t>Expense Re</w:t>
      </w:r>
      <w:r w:rsidR="00076EAA">
        <w:rPr>
          <w:rFonts w:ascii="Times New Roman" w:hAnsi="Times New Roman" w:cs="Times New Roman"/>
          <w:b/>
          <w:color w:val="000000" w:themeColor="text1"/>
          <w:sz w:val="24"/>
        </w:rPr>
        <w:t>port from a Travel Request/Post-</w:t>
      </w:r>
      <w:r w:rsidRPr="00176EDC">
        <w:rPr>
          <w:rFonts w:ascii="Times New Roman" w:hAnsi="Times New Roman" w:cs="Times New Roman"/>
          <w:b/>
          <w:color w:val="000000" w:themeColor="text1"/>
          <w:sz w:val="24"/>
        </w:rPr>
        <w:t xml:space="preserve">Travel Authorization, </w:t>
      </w:r>
      <w:r w:rsidRPr="00176EDC">
        <w:rPr>
          <w:rFonts w:ascii="Times New Roman" w:hAnsi="Times New Roman" w:cs="Times New Roman"/>
          <w:color w:val="000000" w:themeColor="text1"/>
          <w:sz w:val="24"/>
        </w:rPr>
        <w:t>skip</w:t>
      </w:r>
      <w:r w:rsidRPr="00176EDC">
        <w:rPr>
          <w:rFonts w:ascii="Times New Roman" w:hAnsi="Times New Roman" w:cs="Times New Roman"/>
          <w:i/>
          <w:color w:val="000000" w:themeColor="text1"/>
          <w:sz w:val="24"/>
        </w:rPr>
        <w:t xml:space="preserve"> Step 3 </w:t>
      </w:r>
      <w:r w:rsidRPr="00176EDC">
        <w:rPr>
          <w:rFonts w:ascii="Times New Roman" w:hAnsi="Times New Roman" w:cs="Times New Roman"/>
          <w:color w:val="000000" w:themeColor="text1"/>
          <w:sz w:val="24"/>
        </w:rPr>
        <w:t xml:space="preserve">of this guide. If selecting </w:t>
      </w:r>
      <w:r w:rsidRPr="00176EDC">
        <w:rPr>
          <w:rFonts w:ascii="Times New Roman" w:hAnsi="Times New Roman" w:cs="Times New Roman"/>
          <w:b/>
          <w:color w:val="000000" w:themeColor="text1"/>
          <w:sz w:val="24"/>
        </w:rPr>
        <w:t xml:space="preserve">Expense Report for Mileage/Incidentals Only, </w:t>
      </w:r>
      <w:r w:rsidRPr="00176EDC">
        <w:rPr>
          <w:rFonts w:ascii="Times New Roman" w:hAnsi="Times New Roman" w:cs="Times New Roman"/>
          <w:color w:val="000000" w:themeColor="text1"/>
          <w:sz w:val="24"/>
        </w:rPr>
        <w:t>skip</w:t>
      </w:r>
      <w:r w:rsidRPr="00176EDC">
        <w:rPr>
          <w:rFonts w:ascii="Times New Roman" w:hAnsi="Times New Roman" w:cs="Times New Roman"/>
          <w:i/>
          <w:color w:val="000000" w:themeColor="text1"/>
          <w:sz w:val="24"/>
        </w:rPr>
        <w:t xml:space="preserve"> Step 2 </w:t>
      </w:r>
      <w:r w:rsidRPr="00176EDC">
        <w:rPr>
          <w:rFonts w:ascii="Times New Roman" w:hAnsi="Times New Roman" w:cs="Times New Roman"/>
          <w:color w:val="000000" w:themeColor="text1"/>
          <w:sz w:val="24"/>
        </w:rPr>
        <w:t>of this guide.</w:t>
      </w:r>
    </w:p>
    <w:p w14:paraId="1E4F3053" w14:textId="77777777" w:rsidR="00856B9C" w:rsidRPr="00176EDC" w:rsidRDefault="00856B9C" w:rsidP="00B50F50">
      <w:pPr>
        <w:jc w:val="both"/>
        <w:rPr>
          <w:rFonts w:ascii="Times New Roman" w:hAnsi="Times New Roman" w:cs="Times New Roman"/>
          <w:color w:val="000000" w:themeColor="text1"/>
          <w:sz w:val="24"/>
        </w:rPr>
      </w:pPr>
    </w:p>
    <w:p w14:paraId="5EFDA59C" w14:textId="77777777" w:rsidR="00377098"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II</w:t>
      </w:r>
      <w:r w:rsidR="00856B9C" w:rsidRPr="00176EDC">
        <w:rPr>
          <w:rFonts w:ascii="Times New Roman" w:hAnsi="Times New Roman" w:cs="Times New Roman"/>
          <w:b/>
          <w:color w:val="000000" w:themeColor="text1"/>
        </w:rPr>
        <w:t>: Expense Report from a Travel Request/Post-Travel Authorization</w:t>
      </w:r>
    </w:p>
    <w:p w14:paraId="43C73A1F" w14:textId="77777777" w:rsidR="00C06D63" w:rsidRPr="00176EDC" w:rsidRDefault="00C06D63" w:rsidP="0038565A">
      <w:pPr>
        <w:pStyle w:val="ListParagraph"/>
        <w:numPr>
          <w:ilvl w:val="0"/>
          <w:numId w:val="3"/>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Select the option </w:t>
      </w:r>
      <w:r w:rsidRPr="00176EDC">
        <w:rPr>
          <w:rFonts w:ascii="Times New Roman" w:hAnsi="Times New Roman" w:cs="Times New Roman"/>
          <w:b/>
          <w:color w:val="000000" w:themeColor="text1"/>
          <w:sz w:val="24"/>
        </w:rPr>
        <w:t>Expense Re</w:t>
      </w:r>
      <w:r w:rsidR="00FE0C49">
        <w:rPr>
          <w:rFonts w:ascii="Times New Roman" w:hAnsi="Times New Roman" w:cs="Times New Roman"/>
          <w:b/>
          <w:color w:val="000000" w:themeColor="text1"/>
          <w:sz w:val="24"/>
        </w:rPr>
        <w:t>port from a Travel Request/Post-</w:t>
      </w:r>
      <w:r w:rsidRPr="00176EDC">
        <w:rPr>
          <w:rFonts w:ascii="Times New Roman" w:hAnsi="Times New Roman" w:cs="Times New Roman"/>
          <w:b/>
          <w:color w:val="000000" w:themeColor="text1"/>
          <w:sz w:val="24"/>
        </w:rPr>
        <w:t>Travel Authorization.</w:t>
      </w:r>
    </w:p>
    <w:p w14:paraId="4D0D990B" w14:textId="77777777" w:rsidR="00C06D63" w:rsidRPr="00176EDC" w:rsidRDefault="00C06D63" w:rsidP="0038565A">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4A17F41B" wp14:editId="13FC9C75">
            <wp:extent cx="4591050"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1050" cy="2305050"/>
                    </a:xfrm>
                    <a:prstGeom prst="rect">
                      <a:avLst/>
                    </a:prstGeom>
                  </pic:spPr>
                </pic:pic>
              </a:graphicData>
            </a:graphic>
          </wp:inline>
        </w:drawing>
      </w:r>
    </w:p>
    <w:p w14:paraId="1DB51669" w14:textId="77777777" w:rsidR="00C06D63" w:rsidRPr="00176EDC" w:rsidRDefault="00176EDC" w:rsidP="0038565A">
      <w:pPr>
        <w:pStyle w:val="ListParagraph"/>
        <w:numPr>
          <w:ilvl w:val="0"/>
          <w:numId w:val="3"/>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Pr="00176EDC">
        <w:rPr>
          <w:rFonts w:ascii="Times New Roman" w:hAnsi="Times New Roman" w:cs="Times New Roman"/>
          <w:b/>
          <w:color w:val="000000" w:themeColor="text1"/>
          <w:sz w:val="24"/>
        </w:rPr>
        <w:t>My Trips</w:t>
      </w:r>
      <w:r w:rsidR="00CD3733">
        <w:rPr>
          <w:rFonts w:ascii="Times New Roman" w:hAnsi="Times New Roman" w:cs="Times New Roman"/>
          <w:color w:val="000000" w:themeColor="text1"/>
          <w:sz w:val="24"/>
        </w:rPr>
        <w:t>. If you are submitting an Expense R</w:t>
      </w:r>
      <w:r w:rsidRPr="00176EDC">
        <w:rPr>
          <w:rFonts w:ascii="Times New Roman" w:hAnsi="Times New Roman" w:cs="Times New Roman"/>
          <w:color w:val="000000" w:themeColor="text1"/>
          <w:sz w:val="24"/>
        </w:rPr>
        <w:t xml:space="preserve">eport on behalf of someone else, click </w:t>
      </w:r>
      <w:r w:rsidRPr="00176EDC">
        <w:rPr>
          <w:rFonts w:ascii="Times New Roman" w:hAnsi="Times New Roman" w:cs="Times New Roman"/>
          <w:b/>
          <w:color w:val="000000" w:themeColor="text1"/>
          <w:sz w:val="24"/>
        </w:rPr>
        <w:t>My Travelers’ Trips</w:t>
      </w:r>
      <w:r w:rsidR="00CD3733">
        <w:rPr>
          <w:rFonts w:ascii="Times New Roman" w:hAnsi="Times New Roman" w:cs="Times New Roman"/>
          <w:b/>
          <w:color w:val="000000" w:themeColor="text1"/>
          <w:sz w:val="24"/>
        </w:rPr>
        <w:t xml:space="preserve">, </w:t>
      </w:r>
      <w:r w:rsidR="00CD3733">
        <w:rPr>
          <w:rFonts w:ascii="Times New Roman" w:hAnsi="Times New Roman" w:cs="Times New Roman"/>
          <w:color w:val="000000" w:themeColor="text1"/>
          <w:sz w:val="24"/>
        </w:rPr>
        <w:t>then select the traveler you are submitting the Expense Report for</w:t>
      </w:r>
      <w:r w:rsidRPr="00176EDC">
        <w:rPr>
          <w:rFonts w:ascii="Times New Roman" w:hAnsi="Times New Roman" w:cs="Times New Roman"/>
          <w:color w:val="000000" w:themeColor="text1"/>
          <w:sz w:val="24"/>
        </w:rPr>
        <w:t>.</w:t>
      </w:r>
    </w:p>
    <w:p w14:paraId="472984B3" w14:textId="77777777" w:rsidR="00C06D63" w:rsidRDefault="00CD3733" w:rsidP="0038565A">
      <w:pPr>
        <w:jc w:val="both"/>
        <w:rPr>
          <w:rFonts w:ascii="Times New Roman" w:hAnsi="Times New Roman" w:cs="Times New Roman"/>
          <w:color w:val="000000" w:themeColor="text1"/>
          <w:sz w:val="24"/>
        </w:rPr>
      </w:pPr>
      <w:r>
        <w:rPr>
          <w:noProof/>
        </w:rPr>
        <w:drawing>
          <wp:inline distT="0" distB="0" distL="0" distR="0" wp14:anchorId="5D0AF684" wp14:editId="08A000C5">
            <wp:extent cx="3933825" cy="242922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9292" cy="2438772"/>
                    </a:xfrm>
                    <a:prstGeom prst="rect">
                      <a:avLst/>
                    </a:prstGeom>
                  </pic:spPr>
                </pic:pic>
              </a:graphicData>
            </a:graphic>
          </wp:inline>
        </w:drawing>
      </w:r>
    </w:p>
    <w:p w14:paraId="1ED4969B" w14:textId="77777777" w:rsidR="00CD3733" w:rsidRDefault="001D13D4" w:rsidP="0038565A">
      <w:pPr>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list of approved Travel Requests for the selected traveler will appear. The </w:t>
      </w:r>
      <w:r w:rsidRPr="001D13D4">
        <w:rPr>
          <w:rFonts w:ascii="Times New Roman" w:hAnsi="Times New Roman" w:cs="Times New Roman"/>
          <w:b/>
          <w:color w:val="000000" w:themeColor="text1"/>
          <w:sz w:val="24"/>
        </w:rPr>
        <w:t xml:space="preserve">Expense Report Status </w:t>
      </w:r>
      <w:r>
        <w:rPr>
          <w:rFonts w:ascii="Times New Roman" w:hAnsi="Times New Roman" w:cs="Times New Roman"/>
          <w:color w:val="000000" w:themeColor="text1"/>
          <w:sz w:val="24"/>
        </w:rPr>
        <w:t xml:space="preserve">column </w:t>
      </w:r>
      <w:r w:rsidR="00486A59">
        <w:rPr>
          <w:rFonts w:ascii="Times New Roman" w:hAnsi="Times New Roman" w:cs="Times New Roman"/>
          <w:color w:val="000000" w:themeColor="text1"/>
          <w:sz w:val="24"/>
        </w:rPr>
        <w:t xml:space="preserve">on the far right </w:t>
      </w:r>
      <w:r>
        <w:rPr>
          <w:rFonts w:ascii="Times New Roman" w:hAnsi="Times New Roman" w:cs="Times New Roman"/>
          <w:color w:val="000000" w:themeColor="text1"/>
          <w:sz w:val="24"/>
        </w:rPr>
        <w:t>will show one of three icons</w:t>
      </w:r>
      <w:r w:rsidR="00486A59">
        <w:rPr>
          <w:rFonts w:ascii="Times New Roman" w:hAnsi="Times New Roman" w:cs="Times New Roman"/>
          <w:color w:val="000000" w:themeColor="text1"/>
          <w:sz w:val="24"/>
        </w:rPr>
        <w:t>, displaying the status of the Expense Report associated to that particular Travel Request</w:t>
      </w:r>
      <w:r>
        <w:rPr>
          <w:rFonts w:ascii="Times New Roman" w:hAnsi="Times New Roman" w:cs="Times New Roman"/>
          <w:color w:val="000000" w:themeColor="text1"/>
          <w:sz w:val="24"/>
        </w:rPr>
        <w:t>:</w:t>
      </w:r>
    </w:p>
    <w:p w14:paraId="5CA26809" w14:textId="77777777" w:rsidR="001D13D4" w:rsidRPr="00176EDC" w:rsidRDefault="001D13D4" w:rsidP="0038565A">
      <w:pPr>
        <w:ind w:left="360"/>
        <w:jc w:val="both"/>
        <w:rPr>
          <w:rFonts w:ascii="Times New Roman" w:hAnsi="Times New Roman" w:cs="Times New Roman"/>
          <w:color w:val="000000" w:themeColor="text1"/>
          <w:sz w:val="24"/>
        </w:rPr>
      </w:pPr>
      <w:r>
        <w:rPr>
          <w:noProof/>
        </w:rPr>
        <w:drawing>
          <wp:inline distT="0" distB="0" distL="0" distR="0" wp14:anchorId="7D4A3EBC" wp14:editId="2455A2D7">
            <wp:extent cx="1654493" cy="10287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295" cy="1031064"/>
                    </a:xfrm>
                    <a:prstGeom prst="rect">
                      <a:avLst/>
                    </a:prstGeom>
                  </pic:spPr>
                </pic:pic>
              </a:graphicData>
            </a:graphic>
          </wp:inline>
        </w:drawing>
      </w:r>
      <w:r>
        <w:rPr>
          <w:rFonts w:ascii="Times New Roman" w:hAnsi="Times New Roman" w:cs="Times New Roman"/>
          <w:color w:val="000000" w:themeColor="text1"/>
          <w:sz w:val="24"/>
        </w:rPr>
        <w:t xml:space="preserve"> </w:t>
      </w:r>
    </w:p>
    <w:p w14:paraId="5D7E1628" w14:textId="77777777" w:rsidR="00C06D63" w:rsidRDefault="00AD1446" w:rsidP="0038565A">
      <w:pPr>
        <w:pStyle w:val="ListParagraph"/>
        <w:numPr>
          <w:ilvl w:val="0"/>
          <w:numId w:val="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If an Expense Report has not yet been created</w:t>
      </w:r>
      <w:r w:rsidR="00491659">
        <w:rPr>
          <w:rFonts w:ascii="Times New Roman" w:hAnsi="Times New Roman" w:cs="Times New Roman"/>
          <w:color w:val="000000" w:themeColor="text1"/>
          <w:sz w:val="24"/>
        </w:rPr>
        <w:t xml:space="preserve"> for a Travel Request</w:t>
      </w:r>
      <w:r>
        <w:rPr>
          <w:rFonts w:ascii="Times New Roman" w:hAnsi="Times New Roman" w:cs="Times New Roman"/>
          <w:color w:val="000000" w:themeColor="text1"/>
          <w:sz w:val="24"/>
        </w:rPr>
        <w:t>, c</w:t>
      </w:r>
      <w:r w:rsidR="00745D43" w:rsidRPr="00745D43">
        <w:rPr>
          <w:rFonts w:ascii="Times New Roman" w:hAnsi="Times New Roman" w:cs="Times New Roman"/>
          <w:color w:val="000000" w:themeColor="text1"/>
          <w:sz w:val="24"/>
        </w:rPr>
        <w:t xml:space="preserve">lick the check box </w:t>
      </w:r>
      <w:r w:rsidR="001904B0">
        <w:rPr>
          <w:rFonts w:ascii="Times New Roman" w:hAnsi="Times New Roman" w:cs="Times New Roman"/>
          <w:color w:val="000000" w:themeColor="text1"/>
          <w:sz w:val="24"/>
        </w:rPr>
        <w:t xml:space="preserve">on the far left </w:t>
      </w:r>
      <w:r w:rsidR="00745D43" w:rsidRPr="00745D43">
        <w:rPr>
          <w:rFonts w:ascii="Times New Roman" w:hAnsi="Times New Roman" w:cs="Times New Roman"/>
          <w:color w:val="000000" w:themeColor="text1"/>
          <w:sz w:val="24"/>
        </w:rPr>
        <w:t xml:space="preserve">next to </w:t>
      </w:r>
      <w:r w:rsidR="00745D43">
        <w:rPr>
          <w:rFonts w:ascii="Times New Roman" w:hAnsi="Times New Roman" w:cs="Times New Roman"/>
          <w:color w:val="000000" w:themeColor="text1"/>
          <w:sz w:val="24"/>
        </w:rPr>
        <w:t xml:space="preserve">the </w:t>
      </w:r>
      <w:r w:rsidR="00745D43" w:rsidRPr="00745D43">
        <w:rPr>
          <w:rFonts w:ascii="Times New Roman" w:hAnsi="Times New Roman" w:cs="Times New Roman"/>
          <w:b/>
          <w:color w:val="000000" w:themeColor="text1"/>
          <w:sz w:val="24"/>
        </w:rPr>
        <w:t>Request ID</w:t>
      </w:r>
      <w:r w:rsidR="00745D43">
        <w:rPr>
          <w:rFonts w:ascii="Times New Roman" w:hAnsi="Times New Roman" w:cs="Times New Roman"/>
          <w:b/>
          <w:color w:val="000000" w:themeColor="text1"/>
          <w:sz w:val="24"/>
        </w:rPr>
        <w:t xml:space="preserve"> </w:t>
      </w:r>
      <w:r w:rsidR="00491659">
        <w:rPr>
          <w:rFonts w:ascii="Times New Roman" w:hAnsi="Times New Roman" w:cs="Times New Roman"/>
          <w:color w:val="000000" w:themeColor="text1"/>
          <w:sz w:val="24"/>
        </w:rPr>
        <w:t>to select that</w:t>
      </w:r>
      <w:r w:rsidR="00745D43" w:rsidRPr="00745D43">
        <w:rPr>
          <w:rFonts w:ascii="Times New Roman" w:hAnsi="Times New Roman" w:cs="Times New Roman"/>
          <w:color w:val="000000" w:themeColor="text1"/>
          <w:sz w:val="24"/>
        </w:rPr>
        <w:t xml:space="preserve"> </w:t>
      </w:r>
      <w:r w:rsidR="00491659">
        <w:rPr>
          <w:rFonts w:ascii="Times New Roman" w:hAnsi="Times New Roman" w:cs="Times New Roman"/>
          <w:color w:val="000000" w:themeColor="text1"/>
          <w:sz w:val="24"/>
        </w:rPr>
        <w:t>Travel Request</w:t>
      </w:r>
      <w:r w:rsidR="00C324BE">
        <w:rPr>
          <w:rFonts w:ascii="Times New Roman" w:hAnsi="Times New Roman" w:cs="Times New Roman"/>
          <w:color w:val="000000" w:themeColor="text1"/>
          <w:sz w:val="24"/>
        </w:rPr>
        <w:t>. You will be creating an Expense Report associated to whichever Travel Request is selected.</w:t>
      </w:r>
    </w:p>
    <w:p w14:paraId="4924E428" w14:textId="77777777" w:rsidR="009A7BE5" w:rsidRPr="009A7BE5" w:rsidRDefault="009A7BE5" w:rsidP="009A7BE5">
      <w:pPr>
        <w:rPr>
          <w:rFonts w:ascii="Times New Roman" w:hAnsi="Times New Roman" w:cs="Times New Roman"/>
          <w:color w:val="000000" w:themeColor="text1"/>
          <w:sz w:val="24"/>
        </w:rPr>
      </w:pPr>
      <w:r>
        <w:rPr>
          <w:noProof/>
        </w:rPr>
        <w:drawing>
          <wp:inline distT="0" distB="0" distL="0" distR="0" wp14:anchorId="0454E55B" wp14:editId="47EF7FF7">
            <wp:extent cx="2352675" cy="23835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9076" cy="2400146"/>
                    </a:xfrm>
                    <a:prstGeom prst="rect">
                      <a:avLst/>
                    </a:prstGeom>
                  </pic:spPr>
                </pic:pic>
              </a:graphicData>
            </a:graphic>
          </wp:inline>
        </w:drawing>
      </w:r>
    </w:p>
    <w:p w14:paraId="2751B464" w14:textId="77777777" w:rsidR="00176EDC" w:rsidRPr="009A7BE5" w:rsidRDefault="009A7BE5" w:rsidP="00C06D63">
      <w:pPr>
        <w:pStyle w:val="ListParagraph"/>
        <w:numPr>
          <w:ilvl w:val="0"/>
          <w:numId w:val="3"/>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Enter Preliminary Information</w:t>
      </w:r>
      <w:r w:rsidR="00D4388B">
        <w:rPr>
          <w:rFonts w:ascii="Times New Roman" w:hAnsi="Times New Roman" w:cs="Times New Roman"/>
          <w:b/>
          <w:color w:val="000000" w:themeColor="text1"/>
          <w:sz w:val="24"/>
        </w:rPr>
        <w:t xml:space="preserve"> </w:t>
      </w:r>
      <w:r w:rsidR="00D4388B">
        <w:rPr>
          <w:rFonts w:ascii="Times New Roman" w:hAnsi="Times New Roman" w:cs="Times New Roman"/>
          <w:color w:val="000000" w:themeColor="text1"/>
          <w:sz w:val="24"/>
        </w:rPr>
        <w:t>on the bottom right</w:t>
      </w:r>
      <w:r w:rsidR="00213702">
        <w:rPr>
          <w:rFonts w:ascii="Times New Roman" w:hAnsi="Times New Roman" w:cs="Times New Roman"/>
          <w:color w:val="000000" w:themeColor="text1"/>
          <w:sz w:val="24"/>
        </w:rPr>
        <w:t xml:space="preserve"> to continue</w:t>
      </w:r>
      <w:r>
        <w:rPr>
          <w:rFonts w:ascii="Times New Roman" w:hAnsi="Times New Roman" w:cs="Times New Roman"/>
          <w:b/>
          <w:color w:val="000000" w:themeColor="text1"/>
          <w:sz w:val="24"/>
        </w:rPr>
        <w:t xml:space="preserve">. </w:t>
      </w:r>
    </w:p>
    <w:p w14:paraId="04821C5A" w14:textId="77777777" w:rsidR="009A7BE5" w:rsidRDefault="009A7BE5" w:rsidP="009A7BE5">
      <w:pPr>
        <w:rPr>
          <w:rFonts w:ascii="Times New Roman" w:hAnsi="Times New Roman" w:cs="Times New Roman"/>
          <w:color w:val="000000" w:themeColor="text1"/>
          <w:sz w:val="24"/>
        </w:rPr>
      </w:pPr>
      <w:r>
        <w:rPr>
          <w:noProof/>
        </w:rPr>
        <w:drawing>
          <wp:inline distT="0" distB="0" distL="0" distR="0" wp14:anchorId="4A0D1181" wp14:editId="7265557B">
            <wp:extent cx="2291509" cy="104502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5201" cy="1055834"/>
                    </a:xfrm>
                    <a:prstGeom prst="rect">
                      <a:avLst/>
                    </a:prstGeom>
                  </pic:spPr>
                </pic:pic>
              </a:graphicData>
            </a:graphic>
          </wp:inline>
        </w:drawing>
      </w:r>
    </w:p>
    <w:p w14:paraId="0E8648C5" w14:textId="77777777" w:rsidR="009A7BE5" w:rsidRPr="003423E0" w:rsidRDefault="009A7BE5" w:rsidP="003423E0">
      <w:pPr>
        <w:pStyle w:val="ListParagraph"/>
        <w:numPr>
          <w:ilvl w:val="0"/>
          <w:numId w:val="3"/>
        </w:numPr>
        <w:jc w:val="both"/>
        <w:rPr>
          <w:rFonts w:ascii="Times New Roman" w:hAnsi="Times New Roman" w:cs="Times New Roman"/>
          <w:color w:val="000000" w:themeColor="text1"/>
          <w:sz w:val="24"/>
        </w:rPr>
      </w:pPr>
      <w:r w:rsidRPr="003423E0">
        <w:rPr>
          <w:rFonts w:ascii="Times New Roman" w:hAnsi="Times New Roman" w:cs="Times New Roman"/>
          <w:color w:val="000000" w:themeColor="text1"/>
          <w:sz w:val="24"/>
        </w:rPr>
        <w:t xml:space="preserve">The </w:t>
      </w:r>
      <w:r w:rsidRPr="003423E0">
        <w:rPr>
          <w:rFonts w:ascii="Times New Roman" w:hAnsi="Times New Roman" w:cs="Times New Roman"/>
          <w:b/>
          <w:color w:val="000000" w:themeColor="text1"/>
          <w:sz w:val="24"/>
        </w:rPr>
        <w:t>Preliminary Information</w:t>
      </w:r>
      <w:r w:rsidRPr="003423E0">
        <w:rPr>
          <w:rFonts w:ascii="Times New Roman" w:hAnsi="Times New Roman" w:cs="Times New Roman"/>
          <w:color w:val="000000" w:themeColor="text1"/>
          <w:sz w:val="24"/>
        </w:rPr>
        <w:t xml:space="preserve"> screen pulls information in from the Travel Request. </w:t>
      </w:r>
      <w:r w:rsidR="00BB6686">
        <w:rPr>
          <w:rFonts w:ascii="Times New Roman" w:hAnsi="Times New Roman" w:cs="Times New Roman"/>
          <w:color w:val="000000" w:themeColor="text1"/>
          <w:sz w:val="24"/>
        </w:rPr>
        <w:t xml:space="preserve">Fill in </w:t>
      </w:r>
      <w:r w:rsidR="003423E0">
        <w:rPr>
          <w:rFonts w:ascii="Times New Roman" w:hAnsi="Times New Roman" w:cs="Times New Roman"/>
          <w:color w:val="000000" w:themeColor="text1"/>
          <w:sz w:val="24"/>
        </w:rPr>
        <w:t>required information including Headquarters, Point of Origin, Start Time, and End Time</w:t>
      </w:r>
      <w:r w:rsidR="003423E0" w:rsidRPr="00A501A7">
        <w:rPr>
          <w:rFonts w:ascii="Times New Roman" w:hAnsi="Times New Roman" w:cs="Times New Roman"/>
          <w:color w:val="000000" w:themeColor="text1"/>
          <w:sz w:val="24"/>
        </w:rPr>
        <w:t>.</w:t>
      </w:r>
      <w:r w:rsidR="003423E0">
        <w:rPr>
          <w:rFonts w:ascii="Times New Roman" w:hAnsi="Times New Roman" w:cs="Times New Roman"/>
          <w:b/>
          <w:color w:val="000000" w:themeColor="text1"/>
          <w:sz w:val="24"/>
        </w:rPr>
        <w:t xml:space="preserve"> </w:t>
      </w:r>
      <w:r w:rsidR="003423E0">
        <w:rPr>
          <w:rFonts w:ascii="Times New Roman" w:hAnsi="Times New Roman" w:cs="Times New Roman"/>
          <w:color w:val="000000" w:themeColor="text1"/>
          <w:sz w:val="24"/>
        </w:rPr>
        <w:t xml:space="preserve">Required fields are marked by an asterisk (*). </w:t>
      </w:r>
      <w:r w:rsidR="003423E0" w:rsidRPr="008B194A">
        <w:rPr>
          <w:rFonts w:ascii="Times New Roman" w:hAnsi="Times New Roman" w:cs="Times New Roman"/>
          <w:color w:val="000000" w:themeColor="text1"/>
          <w:sz w:val="24"/>
        </w:rPr>
        <w:t>Hover over the question mark icons next to the required fields for additional information.</w:t>
      </w:r>
    </w:p>
    <w:p w14:paraId="50A25727" w14:textId="77777777" w:rsidR="009A7BE5" w:rsidRPr="009A7BE5" w:rsidRDefault="00B476CA" w:rsidP="009A7BE5">
      <w:pPr>
        <w:jc w:val="both"/>
        <w:rPr>
          <w:rFonts w:ascii="Times New Roman" w:hAnsi="Times New Roman" w:cs="Times New Roman"/>
          <w:color w:val="000000" w:themeColor="text1"/>
          <w:sz w:val="24"/>
        </w:rPr>
      </w:pPr>
      <w:r>
        <w:rPr>
          <w:noProof/>
        </w:rPr>
        <w:drawing>
          <wp:inline distT="0" distB="0" distL="0" distR="0" wp14:anchorId="348D44CC" wp14:editId="2A951C5A">
            <wp:extent cx="6199487" cy="324413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5510" cy="3252517"/>
                    </a:xfrm>
                    <a:prstGeom prst="rect">
                      <a:avLst/>
                    </a:prstGeom>
                  </pic:spPr>
                </pic:pic>
              </a:graphicData>
            </a:graphic>
          </wp:inline>
        </w:drawing>
      </w:r>
    </w:p>
    <w:p w14:paraId="7EF645BC" w14:textId="77777777" w:rsidR="009A7BE5" w:rsidRDefault="0038565A" w:rsidP="0038565A">
      <w:pPr>
        <w:pStyle w:val="ListParagraph"/>
        <w:numPr>
          <w:ilvl w:val="0"/>
          <w:numId w:val="3"/>
        </w:numPr>
        <w:rPr>
          <w:rFonts w:ascii="Times New Roman" w:hAnsi="Times New Roman" w:cs="Times New Roman"/>
          <w:color w:val="000000" w:themeColor="text1"/>
          <w:sz w:val="24"/>
        </w:rPr>
      </w:pPr>
      <w:r w:rsidRPr="0038565A">
        <w:rPr>
          <w:rFonts w:ascii="Times New Roman" w:hAnsi="Times New Roman" w:cs="Times New Roman"/>
          <w:color w:val="000000" w:themeColor="text1"/>
          <w:sz w:val="24"/>
        </w:rPr>
        <w:t xml:space="preserve">In the </w:t>
      </w:r>
      <w:r w:rsidRPr="00265B07">
        <w:rPr>
          <w:rFonts w:ascii="Times New Roman" w:hAnsi="Times New Roman" w:cs="Times New Roman"/>
          <w:b/>
          <w:color w:val="000000" w:themeColor="text1"/>
          <w:sz w:val="24"/>
        </w:rPr>
        <w:t>Destinations</w:t>
      </w:r>
      <w:r w:rsidRPr="0038565A">
        <w:rPr>
          <w:rFonts w:ascii="Times New Roman" w:hAnsi="Times New Roman" w:cs="Times New Roman"/>
          <w:color w:val="000000" w:themeColor="text1"/>
          <w:sz w:val="24"/>
        </w:rPr>
        <w:t xml:space="preserve"> section, you can edit existing destinations</w:t>
      </w:r>
      <w:r w:rsidR="00A94FAA">
        <w:rPr>
          <w:rFonts w:ascii="Times New Roman" w:hAnsi="Times New Roman" w:cs="Times New Roman"/>
          <w:color w:val="000000" w:themeColor="text1"/>
          <w:sz w:val="24"/>
        </w:rPr>
        <w:t xml:space="preserve">. You can also </w:t>
      </w:r>
      <w:r w:rsidRPr="0038565A">
        <w:rPr>
          <w:rFonts w:ascii="Times New Roman" w:hAnsi="Times New Roman" w:cs="Times New Roman"/>
          <w:color w:val="000000" w:themeColor="text1"/>
          <w:sz w:val="24"/>
        </w:rPr>
        <w:t xml:space="preserve">add </w:t>
      </w:r>
      <w:r w:rsidR="003B15FB">
        <w:rPr>
          <w:rFonts w:ascii="Times New Roman" w:hAnsi="Times New Roman" w:cs="Times New Roman"/>
          <w:color w:val="000000" w:themeColor="text1"/>
          <w:sz w:val="24"/>
        </w:rPr>
        <w:t>additional</w:t>
      </w:r>
      <w:r w:rsidRPr="0038565A">
        <w:rPr>
          <w:rFonts w:ascii="Times New Roman" w:hAnsi="Times New Roman" w:cs="Times New Roman"/>
          <w:color w:val="000000" w:themeColor="text1"/>
          <w:sz w:val="24"/>
        </w:rPr>
        <w:t xml:space="preserve"> locations by clicking </w:t>
      </w:r>
      <w:r w:rsidRPr="00265B07">
        <w:rPr>
          <w:rFonts w:ascii="Times New Roman" w:hAnsi="Times New Roman" w:cs="Times New Roman"/>
          <w:b/>
          <w:color w:val="000000" w:themeColor="text1"/>
          <w:sz w:val="24"/>
        </w:rPr>
        <w:t>Add Location</w:t>
      </w:r>
      <w:r w:rsidR="003B15FB">
        <w:rPr>
          <w:rFonts w:ascii="Times New Roman" w:hAnsi="Times New Roman" w:cs="Times New Roman"/>
          <w:b/>
          <w:color w:val="000000" w:themeColor="text1"/>
          <w:sz w:val="24"/>
        </w:rPr>
        <w:t xml:space="preserve">, </w:t>
      </w:r>
      <w:r w:rsidR="003B15FB">
        <w:rPr>
          <w:rFonts w:ascii="Times New Roman" w:hAnsi="Times New Roman" w:cs="Times New Roman"/>
          <w:color w:val="000000" w:themeColor="text1"/>
          <w:sz w:val="24"/>
        </w:rPr>
        <w:t>if necessary</w:t>
      </w:r>
      <w:r w:rsidRPr="0038565A">
        <w:rPr>
          <w:rFonts w:ascii="Times New Roman" w:hAnsi="Times New Roman" w:cs="Times New Roman"/>
          <w:color w:val="000000" w:themeColor="text1"/>
          <w:sz w:val="24"/>
        </w:rPr>
        <w:t>.</w:t>
      </w:r>
    </w:p>
    <w:p w14:paraId="48DE43F1" w14:textId="77777777" w:rsidR="00265B07" w:rsidRPr="00265B07" w:rsidRDefault="00265B07" w:rsidP="00265B07">
      <w:pPr>
        <w:rPr>
          <w:rFonts w:ascii="Times New Roman" w:hAnsi="Times New Roman" w:cs="Times New Roman"/>
          <w:color w:val="000000" w:themeColor="text1"/>
          <w:sz w:val="24"/>
        </w:rPr>
      </w:pPr>
      <w:r>
        <w:rPr>
          <w:noProof/>
        </w:rPr>
        <w:drawing>
          <wp:inline distT="0" distB="0" distL="0" distR="0" wp14:anchorId="356D8528" wp14:editId="459A2EEA">
            <wp:extent cx="6317602" cy="119062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5889" cy="1195956"/>
                    </a:xfrm>
                    <a:prstGeom prst="rect">
                      <a:avLst/>
                    </a:prstGeom>
                  </pic:spPr>
                </pic:pic>
              </a:graphicData>
            </a:graphic>
          </wp:inline>
        </w:drawing>
      </w:r>
    </w:p>
    <w:p w14:paraId="11E15E21" w14:textId="77777777" w:rsidR="0038565A" w:rsidRDefault="00E92341" w:rsidP="00E92341">
      <w:pPr>
        <w:pStyle w:val="ListParagraph"/>
        <w:numPr>
          <w:ilvl w:val="0"/>
          <w:numId w:val="3"/>
        </w:numPr>
        <w:rPr>
          <w:rFonts w:ascii="Times New Roman" w:hAnsi="Times New Roman" w:cs="Times New Roman"/>
          <w:color w:val="000000" w:themeColor="text1"/>
          <w:sz w:val="24"/>
        </w:rPr>
      </w:pPr>
      <w:r w:rsidRPr="00E92341">
        <w:rPr>
          <w:rFonts w:ascii="Times New Roman" w:hAnsi="Times New Roman" w:cs="Times New Roman"/>
          <w:color w:val="000000" w:themeColor="text1"/>
          <w:sz w:val="24"/>
        </w:rPr>
        <w:t xml:space="preserve">Click </w:t>
      </w:r>
      <w:r w:rsidRPr="00E92341">
        <w:rPr>
          <w:rFonts w:ascii="Times New Roman" w:hAnsi="Times New Roman" w:cs="Times New Roman"/>
          <w:b/>
          <w:color w:val="000000" w:themeColor="text1"/>
          <w:sz w:val="24"/>
        </w:rPr>
        <w:t>Validate Accounting Defaults</w:t>
      </w:r>
      <w:r w:rsidRPr="00E92341">
        <w:rPr>
          <w:rFonts w:ascii="Times New Roman" w:hAnsi="Times New Roman" w:cs="Times New Roman"/>
          <w:color w:val="000000" w:themeColor="text1"/>
          <w:sz w:val="24"/>
        </w:rPr>
        <w:t xml:space="preserve"> to continue</w:t>
      </w:r>
      <w:r>
        <w:rPr>
          <w:rFonts w:ascii="Times New Roman" w:hAnsi="Times New Roman" w:cs="Times New Roman"/>
          <w:color w:val="000000" w:themeColor="text1"/>
          <w:sz w:val="24"/>
        </w:rPr>
        <w:t>.</w:t>
      </w:r>
    </w:p>
    <w:p w14:paraId="0DE4C8D8" w14:textId="77777777" w:rsidR="00176EDC" w:rsidRDefault="00050897" w:rsidP="00176EDC">
      <w:pPr>
        <w:rPr>
          <w:rFonts w:ascii="Times New Roman" w:hAnsi="Times New Roman" w:cs="Times New Roman"/>
          <w:color w:val="000000" w:themeColor="text1"/>
          <w:sz w:val="24"/>
        </w:rPr>
      </w:pPr>
      <w:r>
        <w:rPr>
          <w:noProof/>
        </w:rPr>
        <w:drawing>
          <wp:inline distT="0" distB="0" distL="0" distR="0" wp14:anchorId="4706A99D" wp14:editId="65A5C75F">
            <wp:extent cx="2219325" cy="1038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325" cy="1038225"/>
                    </a:xfrm>
                    <a:prstGeom prst="rect">
                      <a:avLst/>
                    </a:prstGeom>
                  </pic:spPr>
                </pic:pic>
              </a:graphicData>
            </a:graphic>
          </wp:inline>
        </w:drawing>
      </w:r>
    </w:p>
    <w:p w14:paraId="1CF9CA6E" w14:textId="77777777" w:rsidR="003E3601" w:rsidRDefault="003E3601" w:rsidP="00E45455">
      <w:pPr>
        <w:pStyle w:val="ListParagraph"/>
        <w:numPr>
          <w:ilvl w:val="0"/>
          <w:numId w:val="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The </w:t>
      </w:r>
      <w:r>
        <w:rPr>
          <w:rFonts w:ascii="Times New Roman" w:hAnsi="Times New Roman" w:cs="Times New Roman"/>
          <w:b/>
          <w:color w:val="000000" w:themeColor="text1"/>
          <w:sz w:val="24"/>
        </w:rPr>
        <w:t xml:space="preserve">Accounting Defaults </w:t>
      </w:r>
      <w:r>
        <w:rPr>
          <w:rFonts w:ascii="Times New Roman" w:hAnsi="Times New Roman" w:cs="Times New Roman"/>
          <w:color w:val="000000" w:themeColor="text1"/>
          <w:sz w:val="24"/>
        </w:rPr>
        <w:t xml:space="preserve">screen pulls in any chartfield that was entered on the associated Travel Request. </w:t>
      </w:r>
      <w:r w:rsidRPr="003E3601">
        <w:rPr>
          <w:rFonts w:ascii="Times New Roman" w:hAnsi="Times New Roman" w:cs="Times New Roman"/>
          <w:color w:val="000000" w:themeColor="text1"/>
          <w:sz w:val="24"/>
        </w:rPr>
        <w:t xml:space="preserve">You can </w:t>
      </w:r>
      <w:r>
        <w:rPr>
          <w:rFonts w:ascii="Times New Roman" w:hAnsi="Times New Roman" w:cs="Times New Roman"/>
          <w:color w:val="000000" w:themeColor="text1"/>
          <w:sz w:val="24"/>
        </w:rPr>
        <w:t xml:space="preserve">edit existing </w:t>
      </w:r>
      <w:proofErr w:type="spellStart"/>
      <w:r>
        <w:rPr>
          <w:rFonts w:ascii="Times New Roman" w:hAnsi="Times New Roman" w:cs="Times New Roman"/>
          <w:color w:val="000000" w:themeColor="text1"/>
          <w:sz w:val="24"/>
        </w:rPr>
        <w:t>chartfields</w:t>
      </w:r>
      <w:proofErr w:type="spellEnd"/>
      <w:r w:rsidRPr="003E3601">
        <w:rPr>
          <w:rFonts w:ascii="Times New Roman" w:hAnsi="Times New Roman" w:cs="Times New Roman"/>
          <w:color w:val="000000" w:themeColor="text1"/>
          <w:sz w:val="24"/>
        </w:rPr>
        <w:t xml:space="preserve"> or add additional </w:t>
      </w:r>
      <w:proofErr w:type="spellStart"/>
      <w:r w:rsidRPr="003E3601">
        <w:rPr>
          <w:rFonts w:ascii="Times New Roman" w:hAnsi="Times New Roman" w:cs="Times New Roman"/>
          <w:color w:val="000000" w:themeColor="text1"/>
          <w:sz w:val="24"/>
        </w:rPr>
        <w:t>chartfields</w:t>
      </w:r>
      <w:proofErr w:type="spellEnd"/>
      <w:r w:rsidRPr="003E3601">
        <w:rPr>
          <w:rFonts w:ascii="Times New Roman" w:hAnsi="Times New Roman" w:cs="Times New Roman"/>
          <w:color w:val="000000" w:themeColor="text1"/>
          <w:sz w:val="24"/>
        </w:rPr>
        <w:t xml:space="preserve"> if necessary. </w:t>
      </w:r>
    </w:p>
    <w:p w14:paraId="35D7AE23" w14:textId="77777777" w:rsidR="003E3601" w:rsidRPr="003E3601" w:rsidRDefault="003E3601" w:rsidP="003E3601">
      <w:pPr>
        <w:rPr>
          <w:rFonts w:ascii="Times New Roman" w:hAnsi="Times New Roman" w:cs="Times New Roman"/>
          <w:color w:val="000000" w:themeColor="text1"/>
          <w:sz w:val="24"/>
        </w:rPr>
      </w:pPr>
      <w:r>
        <w:rPr>
          <w:noProof/>
        </w:rPr>
        <w:drawing>
          <wp:inline distT="0" distB="0" distL="0" distR="0" wp14:anchorId="23DE7176" wp14:editId="27B38F90">
            <wp:extent cx="5943600" cy="2280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80285"/>
                    </a:xfrm>
                    <a:prstGeom prst="rect">
                      <a:avLst/>
                    </a:prstGeom>
                  </pic:spPr>
                </pic:pic>
              </a:graphicData>
            </a:graphic>
          </wp:inline>
        </w:drawing>
      </w:r>
    </w:p>
    <w:p w14:paraId="2E4035D4" w14:textId="77777777" w:rsidR="003E3601" w:rsidRDefault="003E3601" w:rsidP="003E3601">
      <w:pPr>
        <w:pStyle w:val="ListParagraph"/>
        <w:numPr>
          <w:ilvl w:val="0"/>
          <w:numId w:val="3"/>
        </w:numPr>
        <w:rPr>
          <w:rFonts w:ascii="Times New Roman" w:hAnsi="Times New Roman" w:cs="Times New Roman"/>
          <w:color w:val="000000" w:themeColor="text1"/>
          <w:sz w:val="24"/>
        </w:rPr>
      </w:pPr>
      <w:r w:rsidRPr="003E3601">
        <w:rPr>
          <w:rFonts w:ascii="Times New Roman" w:hAnsi="Times New Roman" w:cs="Times New Roman"/>
          <w:color w:val="000000" w:themeColor="text1"/>
          <w:sz w:val="24"/>
        </w:rPr>
        <w:t xml:space="preserve">Once </w:t>
      </w:r>
      <w:r w:rsidR="00A86A0E">
        <w:rPr>
          <w:rFonts w:ascii="Times New Roman" w:hAnsi="Times New Roman" w:cs="Times New Roman"/>
          <w:color w:val="000000" w:themeColor="text1"/>
          <w:sz w:val="24"/>
        </w:rPr>
        <w:t>the chartfield section is completed</w:t>
      </w:r>
      <w:r w:rsidRPr="003E3601">
        <w:rPr>
          <w:rFonts w:ascii="Times New Roman" w:hAnsi="Times New Roman" w:cs="Times New Roman"/>
          <w:color w:val="000000" w:themeColor="text1"/>
          <w:sz w:val="24"/>
        </w:rPr>
        <w:t xml:space="preserve">, click </w:t>
      </w:r>
      <w:r w:rsidRPr="003E3601">
        <w:rPr>
          <w:rFonts w:ascii="Times New Roman" w:hAnsi="Times New Roman" w:cs="Times New Roman"/>
          <w:b/>
          <w:color w:val="000000" w:themeColor="text1"/>
          <w:sz w:val="24"/>
        </w:rPr>
        <w:t>Enter Expense Details</w:t>
      </w:r>
      <w:r w:rsidRPr="003E3601">
        <w:rPr>
          <w:rFonts w:ascii="Times New Roman" w:hAnsi="Times New Roman" w:cs="Times New Roman"/>
          <w:color w:val="000000" w:themeColor="text1"/>
          <w:sz w:val="24"/>
        </w:rPr>
        <w:t>.</w:t>
      </w:r>
    </w:p>
    <w:p w14:paraId="705DD9EF" w14:textId="77777777" w:rsidR="005568D0" w:rsidRPr="005568D0" w:rsidRDefault="005568D0" w:rsidP="005568D0">
      <w:pPr>
        <w:rPr>
          <w:rFonts w:ascii="Times New Roman" w:hAnsi="Times New Roman" w:cs="Times New Roman"/>
          <w:color w:val="000000" w:themeColor="text1"/>
          <w:sz w:val="24"/>
        </w:rPr>
      </w:pPr>
      <w:r>
        <w:rPr>
          <w:noProof/>
        </w:rPr>
        <w:drawing>
          <wp:inline distT="0" distB="0" distL="0" distR="0" wp14:anchorId="2E975D08" wp14:editId="7FD8CDF3">
            <wp:extent cx="2047875" cy="1209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7875" cy="1209675"/>
                    </a:xfrm>
                    <a:prstGeom prst="rect">
                      <a:avLst/>
                    </a:prstGeom>
                  </pic:spPr>
                </pic:pic>
              </a:graphicData>
            </a:graphic>
          </wp:inline>
        </w:drawing>
      </w:r>
    </w:p>
    <w:p w14:paraId="5B7E9072" w14:textId="77777777" w:rsidR="008733AB" w:rsidRDefault="008733AB" w:rsidP="00176EDC">
      <w:pPr>
        <w:rPr>
          <w:rFonts w:ascii="Times New Roman" w:hAnsi="Times New Roman" w:cs="Times New Roman"/>
          <w:color w:val="000000" w:themeColor="text1"/>
          <w:sz w:val="24"/>
        </w:rPr>
      </w:pPr>
    </w:p>
    <w:p w14:paraId="2178518A" w14:textId="77777777" w:rsidR="00007047" w:rsidRPr="005668C1" w:rsidRDefault="0042735B" w:rsidP="00AF3843">
      <w:pPr>
        <w:pStyle w:val="Heading1"/>
        <w:spacing w:line="240" w:lineRule="auto"/>
        <w15:collapsed/>
        <w:rPr>
          <w:rFonts w:ascii="Times New Roman" w:hAnsi="Times New Roman" w:cs="Times New Roman"/>
          <w:b/>
          <w:color w:val="000000" w:themeColor="text1"/>
        </w:rPr>
      </w:pPr>
      <w:r>
        <w:rPr>
          <w:rFonts w:ascii="Times New Roman" w:hAnsi="Times New Roman" w:cs="Times New Roman"/>
          <w:b/>
          <w:color w:val="000000" w:themeColor="text1"/>
        </w:rPr>
        <w:t>Step III</w:t>
      </w:r>
      <w:r w:rsidR="008733AB" w:rsidRPr="00965F92">
        <w:rPr>
          <w:rFonts w:ascii="Times New Roman" w:hAnsi="Times New Roman" w:cs="Times New Roman"/>
          <w:b/>
          <w:color w:val="000000" w:themeColor="text1"/>
        </w:rPr>
        <w:t>: Expense Report for Mileage/Incidentals Only</w:t>
      </w:r>
    </w:p>
    <w:p w14:paraId="1FDCD2BB" w14:textId="77777777" w:rsidR="00007047" w:rsidRPr="00007047" w:rsidRDefault="00007047" w:rsidP="005668C1">
      <w:pPr>
        <w:pStyle w:val="ListParagraph"/>
        <w:numPr>
          <w:ilvl w:val="0"/>
          <w:numId w:val="4"/>
        </w:numPr>
        <w:spacing w:line="240" w:lineRule="auto"/>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Select the option </w:t>
      </w:r>
      <w:r w:rsidRPr="00007047">
        <w:rPr>
          <w:rFonts w:ascii="Times New Roman" w:hAnsi="Times New Roman" w:cs="Times New Roman"/>
          <w:b/>
          <w:color w:val="000000" w:themeColor="text1"/>
          <w:sz w:val="24"/>
        </w:rPr>
        <w:t>Expense Report for Mileage/Incidentals Only</w:t>
      </w:r>
      <w:r w:rsidRPr="00176EDC">
        <w:rPr>
          <w:rFonts w:ascii="Times New Roman" w:hAnsi="Times New Roman" w:cs="Times New Roman"/>
          <w:b/>
          <w:color w:val="000000" w:themeColor="text1"/>
          <w:sz w:val="24"/>
        </w:rPr>
        <w:t>.</w:t>
      </w:r>
    </w:p>
    <w:p w14:paraId="758D213A" w14:textId="77777777" w:rsidR="00007047" w:rsidRPr="00007047" w:rsidRDefault="00007047" w:rsidP="00007047">
      <w:pPr>
        <w:jc w:val="both"/>
        <w:rPr>
          <w:rFonts w:ascii="Times New Roman" w:hAnsi="Times New Roman" w:cs="Times New Roman"/>
          <w:color w:val="000000" w:themeColor="text1"/>
          <w:sz w:val="24"/>
        </w:rPr>
      </w:pPr>
      <w:r>
        <w:rPr>
          <w:noProof/>
        </w:rPr>
        <w:drawing>
          <wp:inline distT="0" distB="0" distL="0" distR="0" wp14:anchorId="3B61DF82" wp14:editId="34C85E5C">
            <wp:extent cx="3482671" cy="1749789"/>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3383" cy="1760195"/>
                    </a:xfrm>
                    <a:prstGeom prst="rect">
                      <a:avLst/>
                    </a:prstGeom>
                  </pic:spPr>
                </pic:pic>
              </a:graphicData>
            </a:graphic>
          </wp:inline>
        </w:drawing>
      </w:r>
    </w:p>
    <w:p w14:paraId="4240B158" w14:textId="77777777" w:rsidR="00A77A1D" w:rsidRDefault="00A77A1D" w:rsidP="00CD74E1">
      <w:pPr>
        <w:pStyle w:val="ListParagraph"/>
        <w:numPr>
          <w:ilvl w:val="0"/>
          <w:numId w:val="4"/>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00E52576">
        <w:rPr>
          <w:rFonts w:ascii="Times New Roman" w:hAnsi="Times New Roman" w:cs="Times New Roman"/>
          <w:b/>
          <w:color w:val="000000" w:themeColor="text1"/>
          <w:sz w:val="24"/>
        </w:rPr>
        <w:t>My</w:t>
      </w:r>
      <w:r w:rsidRPr="00176EDC">
        <w:rPr>
          <w:rFonts w:ascii="Times New Roman" w:hAnsi="Times New Roman" w:cs="Times New Roman"/>
          <w:b/>
          <w:color w:val="000000" w:themeColor="text1"/>
          <w:sz w:val="24"/>
        </w:rPr>
        <w:t>s</w:t>
      </w:r>
      <w:r w:rsidR="00E52576">
        <w:rPr>
          <w:rFonts w:ascii="Times New Roman" w:hAnsi="Times New Roman" w:cs="Times New Roman"/>
          <w:b/>
          <w:color w:val="000000" w:themeColor="text1"/>
          <w:sz w:val="24"/>
        </w:rPr>
        <w:t>elf</w:t>
      </w:r>
      <w:r>
        <w:rPr>
          <w:rFonts w:ascii="Times New Roman" w:hAnsi="Times New Roman" w:cs="Times New Roman"/>
          <w:color w:val="000000" w:themeColor="text1"/>
          <w:sz w:val="24"/>
        </w:rPr>
        <w:t>. If you are submitting an Expense R</w:t>
      </w:r>
      <w:r w:rsidRPr="00176EDC">
        <w:rPr>
          <w:rFonts w:ascii="Times New Roman" w:hAnsi="Times New Roman" w:cs="Times New Roman"/>
          <w:color w:val="000000" w:themeColor="text1"/>
          <w:sz w:val="24"/>
        </w:rPr>
        <w:t xml:space="preserve">eport on behalf of someone else, click </w:t>
      </w:r>
      <w:r>
        <w:rPr>
          <w:rFonts w:ascii="Times New Roman" w:hAnsi="Times New Roman" w:cs="Times New Roman"/>
          <w:b/>
          <w:color w:val="000000" w:themeColor="text1"/>
          <w:sz w:val="24"/>
        </w:rPr>
        <w:t xml:space="preserve">My Travelers, </w:t>
      </w:r>
      <w:r>
        <w:rPr>
          <w:rFonts w:ascii="Times New Roman" w:hAnsi="Times New Roman" w:cs="Times New Roman"/>
          <w:color w:val="000000" w:themeColor="text1"/>
          <w:sz w:val="24"/>
        </w:rPr>
        <w:t>then select the traveler you are submitting the Expense Report for</w:t>
      </w:r>
      <w:r w:rsidRPr="00176EDC">
        <w:rPr>
          <w:rFonts w:ascii="Times New Roman" w:hAnsi="Times New Roman" w:cs="Times New Roman"/>
          <w:color w:val="000000" w:themeColor="text1"/>
          <w:sz w:val="24"/>
        </w:rPr>
        <w:t>.</w:t>
      </w:r>
    </w:p>
    <w:p w14:paraId="46E05FCD" w14:textId="77777777" w:rsidR="00CF2DC4" w:rsidRPr="00CF2DC4" w:rsidRDefault="00CF2DC4" w:rsidP="00CF2DC4">
      <w:pPr>
        <w:jc w:val="both"/>
        <w:rPr>
          <w:rFonts w:ascii="Times New Roman" w:hAnsi="Times New Roman" w:cs="Times New Roman"/>
          <w:color w:val="000000" w:themeColor="text1"/>
          <w:sz w:val="24"/>
        </w:rPr>
      </w:pPr>
      <w:r>
        <w:rPr>
          <w:noProof/>
        </w:rPr>
        <w:drawing>
          <wp:inline distT="0" distB="0" distL="0" distR="0" wp14:anchorId="05D8CAFD" wp14:editId="68EFFE09">
            <wp:extent cx="2926080" cy="1773382"/>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5111" cy="1784916"/>
                    </a:xfrm>
                    <a:prstGeom prst="rect">
                      <a:avLst/>
                    </a:prstGeom>
                  </pic:spPr>
                </pic:pic>
              </a:graphicData>
            </a:graphic>
          </wp:inline>
        </w:drawing>
      </w:r>
    </w:p>
    <w:p w14:paraId="28C8055B" w14:textId="77777777" w:rsidR="008733AB" w:rsidRDefault="00BE01D6" w:rsidP="00CD74E1">
      <w:pPr>
        <w:pStyle w:val="ListParagraph"/>
        <w:numPr>
          <w:ilvl w:val="0"/>
          <w:numId w:val="4"/>
        </w:numPr>
        <w:jc w:val="both"/>
        <w:rPr>
          <w:rFonts w:ascii="Times New Roman" w:hAnsi="Times New Roman" w:cs="Times New Roman"/>
          <w:color w:val="000000" w:themeColor="text1"/>
          <w:sz w:val="24"/>
        </w:rPr>
      </w:pPr>
      <w:r w:rsidRPr="00BE01D6">
        <w:rPr>
          <w:rFonts w:ascii="Times New Roman" w:hAnsi="Times New Roman" w:cs="Times New Roman"/>
          <w:color w:val="000000" w:themeColor="text1"/>
          <w:sz w:val="24"/>
        </w:rPr>
        <w:t xml:space="preserve">If the check box </w:t>
      </w:r>
      <w:r w:rsidR="000208E1">
        <w:rPr>
          <w:rFonts w:ascii="Times New Roman" w:hAnsi="Times New Roman" w:cs="Times New Roman"/>
          <w:color w:val="000000" w:themeColor="text1"/>
          <w:sz w:val="24"/>
        </w:rPr>
        <w:t xml:space="preserve">on the far left </w:t>
      </w:r>
      <w:r w:rsidRPr="00BE01D6">
        <w:rPr>
          <w:rFonts w:ascii="Times New Roman" w:hAnsi="Times New Roman" w:cs="Times New Roman"/>
          <w:color w:val="000000" w:themeColor="text1"/>
          <w:sz w:val="24"/>
        </w:rPr>
        <w:t xml:space="preserve">next to </w:t>
      </w:r>
      <w:r w:rsidRPr="00BE01D6">
        <w:rPr>
          <w:rFonts w:ascii="Times New Roman" w:hAnsi="Times New Roman" w:cs="Times New Roman"/>
          <w:b/>
          <w:color w:val="000000" w:themeColor="text1"/>
          <w:sz w:val="24"/>
        </w:rPr>
        <w:t>Department ID</w:t>
      </w:r>
      <w:r w:rsidRPr="00BE01D6">
        <w:rPr>
          <w:rFonts w:ascii="Times New Roman" w:hAnsi="Times New Roman" w:cs="Times New Roman"/>
          <w:color w:val="000000" w:themeColor="text1"/>
          <w:sz w:val="24"/>
        </w:rPr>
        <w:t xml:space="preserve"> is not selected </w:t>
      </w:r>
      <w:r w:rsidR="005A73F9">
        <w:rPr>
          <w:rFonts w:ascii="Times New Roman" w:hAnsi="Times New Roman" w:cs="Times New Roman"/>
          <w:color w:val="000000" w:themeColor="text1"/>
          <w:sz w:val="24"/>
        </w:rPr>
        <w:t xml:space="preserve">for a traveler </w:t>
      </w:r>
      <w:r w:rsidRPr="00BE01D6">
        <w:rPr>
          <w:rFonts w:ascii="Times New Roman" w:hAnsi="Times New Roman" w:cs="Times New Roman"/>
          <w:color w:val="000000" w:themeColor="text1"/>
          <w:sz w:val="24"/>
        </w:rPr>
        <w:t xml:space="preserve">or if you have multiple options, click the appropriate check box to select the </w:t>
      </w:r>
      <w:r>
        <w:rPr>
          <w:rFonts w:ascii="Times New Roman" w:hAnsi="Times New Roman" w:cs="Times New Roman"/>
          <w:color w:val="000000" w:themeColor="text1"/>
          <w:sz w:val="24"/>
        </w:rPr>
        <w:t>traveler’s profile</w:t>
      </w:r>
      <w:r w:rsidRPr="00BE01D6">
        <w:rPr>
          <w:rFonts w:ascii="Times New Roman" w:hAnsi="Times New Roman" w:cs="Times New Roman"/>
          <w:color w:val="000000" w:themeColor="text1"/>
          <w:sz w:val="24"/>
        </w:rPr>
        <w:t>.</w:t>
      </w:r>
    </w:p>
    <w:p w14:paraId="1C822B49" w14:textId="77777777" w:rsidR="00BE01D6" w:rsidRDefault="00BE01D6" w:rsidP="00BE01D6">
      <w:pPr>
        <w:rPr>
          <w:rFonts w:ascii="Times New Roman" w:hAnsi="Times New Roman" w:cs="Times New Roman"/>
          <w:color w:val="000000" w:themeColor="text1"/>
          <w:sz w:val="24"/>
        </w:rPr>
      </w:pPr>
      <w:r>
        <w:rPr>
          <w:noProof/>
        </w:rPr>
        <w:drawing>
          <wp:inline distT="0" distB="0" distL="0" distR="0" wp14:anchorId="59F18CF7" wp14:editId="22B9B693">
            <wp:extent cx="6430111" cy="1268161"/>
            <wp:effectExtent l="0" t="0" r="889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63562" cy="1274758"/>
                    </a:xfrm>
                    <a:prstGeom prst="rect">
                      <a:avLst/>
                    </a:prstGeom>
                  </pic:spPr>
                </pic:pic>
              </a:graphicData>
            </a:graphic>
          </wp:inline>
        </w:drawing>
      </w:r>
    </w:p>
    <w:p w14:paraId="48C33DFA" w14:textId="77777777" w:rsidR="00031E91" w:rsidRPr="00B0680C" w:rsidRDefault="00031E91" w:rsidP="00384E06">
      <w:pPr>
        <w:pStyle w:val="ListParagraph"/>
        <w:numPr>
          <w:ilvl w:val="0"/>
          <w:numId w:val="4"/>
        </w:numPr>
        <w:jc w:val="both"/>
        <w:rPr>
          <w:rFonts w:ascii="Times New Roman" w:hAnsi="Times New Roman" w:cs="Times New Roman"/>
          <w:color w:val="000000" w:themeColor="text1"/>
          <w:sz w:val="24"/>
        </w:rPr>
      </w:pPr>
      <w:r w:rsidRPr="00B0680C">
        <w:rPr>
          <w:rFonts w:ascii="Times New Roman" w:hAnsi="Times New Roman" w:cs="Times New Roman"/>
          <w:color w:val="000000" w:themeColor="text1"/>
          <w:sz w:val="24"/>
        </w:rPr>
        <w:t xml:space="preserve">Check to make sure the correct supervisor is listed and then click </w:t>
      </w:r>
      <w:r w:rsidRPr="00B0680C">
        <w:rPr>
          <w:rFonts w:ascii="Times New Roman" w:hAnsi="Times New Roman" w:cs="Times New Roman"/>
          <w:b/>
          <w:color w:val="000000" w:themeColor="text1"/>
          <w:sz w:val="24"/>
        </w:rPr>
        <w:t>Next</w:t>
      </w:r>
      <w:r w:rsidRPr="00B0680C">
        <w:rPr>
          <w:rFonts w:ascii="Times New Roman" w:hAnsi="Times New Roman" w:cs="Times New Roman"/>
          <w:color w:val="000000" w:themeColor="text1"/>
          <w:sz w:val="24"/>
        </w:rPr>
        <w:t xml:space="preserve">. If the supervisor listed is incorrect, </w:t>
      </w:r>
      <w:r w:rsidR="00D34DD3" w:rsidRPr="00B0680C">
        <w:rPr>
          <w:rFonts w:ascii="Times New Roman" w:hAnsi="Times New Roman" w:cs="Times New Roman"/>
          <w:color w:val="000000" w:themeColor="text1"/>
          <w:sz w:val="24"/>
        </w:rPr>
        <w:t xml:space="preserve">the supervisor for employee travelers should be updated </w:t>
      </w:r>
      <w:r w:rsidR="00184093" w:rsidRPr="00B0680C">
        <w:rPr>
          <w:rFonts w:ascii="Times New Roman" w:hAnsi="Times New Roman" w:cs="Times New Roman"/>
          <w:color w:val="000000" w:themeColor="text1"/>
          <w:sz w:val="24"/>
        </w:rPr>
        <w:t>with</w:t>
      </w:r>
      <w:r w:rsidR="00D34DD3" w:rsidRPr="00B0680C">
        <w:rPr>
          <w:rFonts w:ascii="Times New Roman" w:hAnsi="Times New Roman" w:cs="Times New Roman"/>
          <w:color w:val="000000" w:themeColor="text1"/>
          <w:sz w:val="24"/>
        </w:rPr>
        <w:t xml:space="preserve"> HR and the supervisor for non-employee travelers should be updated </w:t>
      </w:r>
      <w:r w:rsidR="00363457">
        <w:rPr>
          <w:rFonts w:ascii="Times New Roman" w:hAnsi="Times New Roman" w:cs="Times New Roman"/>
          <w:color w:val="000000" w:themeColor="text1"/>
          <w:sz w:val="24"/>
        </w:rPr>
        <w:t>by submitting a new Non-Employee Profile Creation Request with the updated supervisor to the</w:t>
      </w:r>
      <w:r w:rsidR="00D34DD3" w:rsidRPr="00B0680C">
        <w:rPr>
          <w:rFonts w:ascii="Times New Roman" w:hAnsi="Times New Roman" w:cs="Times New Roman"/>
          <w:color w:val="000000" w:themeColor="text1"/>
          <w:sz w:val="24"/>
        </w:rPr>
        <w:t xml:space="preserve"> Travel Help Desk.</w:t>
      </w:r>
      <w:r w:rsidR="00363457">
        <w:rPr>
          <w:rFonts w:ascii="Times New Roman" w:hAnsi="Times New Roman" w:cs="Times New Roman"/>
          <w:color w:val="000000" w:themeColor="text1"/>
          <w:sz w:val="24"/>
        </w:rPr>
        <w:t xml:space="preserve"> The Non-Employee Profile Creation Request is available on the Travel website, under Travel Forms.</w:t>
      </w:r>
    </w:p>
    <w:p w14:paraId="052D6AFA" w14:textId="77777777" w:rsidR="008733AB" w:rsidRDefault="001B5199" w:rsidP="00384E06">
      <w:pPr>
        <w:pStyle w:val="ListParagraph"/>
        <w:numPr>
          <w:ilvl w:val="0"/>
          <w:numId w:val="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On t</w:t>
      </w:r>
      <w:r w:rsidR="002D1A57">
        <w:rPr>
          <w:rFonts w:ascii="Times New Roman" w:hAnsi="Times New Roman" w:cs="Times New Roman"/>
          <w:color w:val="000000" w:themeColor="text1"/>
          <w:sz w:val="24"/>
        </w:rPr>
        <w:t xml:space="preserve">he </w:t>
      </w:r>
      <w:r w:rsidR="002D1A57" w:rsidRPr="002D1A57">
        <w:rPr>
          <w:rFonts w:ascii="Times New Roman" w:hAnsi="Times New Roman" w:cs="Times New Roman"/>
          <w:b/>
          <w:color w:val="000000" w:themeColor="text1"/>
          <w:sz w:val="24"/>
        </w:rPr>
        <w:t>Preliminary Information</w:t>
      </w:r>
      <w:r w:rsidR="002D1A57">
        <w:rPr>
          <w:rFonts w:ascii="Times New Roman" w:hAnsi="Times New Roman" w:cs="Times New Roman"/>
          <w:b/>
          <w:color w:val="000000" w:themeColor="text1"/>
          <w:sz w:val="24"/>
        </w:rPr>
        <w:t xml:space="preserve"> </w:t>
      </w:r>
      <w:r w:rsidR="00A501A7">
        <w:rPr>
          <w:rFonts w:ascii="Times New Roman" w:hAnsi="Times New Roman" w:cs="Times New Roman"/>
          <w:color w:val="000000" w:themeColor="text1"/>
          <w:sz w:val="24"/>
        </w:rPr>
        <w:t>screen</w:t>
      </w:r>
      <w:r>
        <w:rPr>
          <w:rFonts w:ascii="Times New Roman" w:hAnsi="Times New Roman" w:cs="Times New Roman"/>
          <w:color w:val="000000" w:themeColor="text1"/>
          <w:sz w:val="24"/>
        </w:rPr>
        <w:t xml:space="preserve">, </w:t>
      </w:r>
      <w:r w:rsidR="004E40A3">
        <w:rPr>
          <w:rFonts w:ascii="Times New Roman" w:hAnsi="Times New Roman" w:cs="Times New Roman"/>
          <w:color w:val="000000" w:themeColor="text1"/>
          <w:sz w:val="24"/>
        </w:rPr>
        <w:t>fill in</w:t>
      </w:r>
      <w:r>
        <w:rPr>
          <w:rFonts w:ascii="Times New Roman" w:hAnsi="Times New Roman" w:cs="Times New Roman"/>
          <w:color w:val="000000" w:themeColor="text1"/>
          <w:sz w:val="24"/>
        </w:rPr>
        <w:t xml:space="preserve"> required information including travel details and destinations</w:t>
      </w:r>
      <w:r w:rsidR="008B194A" w:rsidRPr="00A501A7">
        <w:rPr>
          <w:rFonts w:ascii="Times New Roman" w:hAnsi="Times New Roman" w:cs="Times New Roman"/>
          <w:color w:val="000000" w:themeColor="text1"/>
          <w:sz w:val="24"/>
        </w:rPr>
        <w:t>.</w:t>
      </w:r>
      <w:r w:rsidR="008B194A">
        <w:rPr>
          <w:rFonts w:ascii="Times New Roman" w:hAnsi="Times New Roman" w:cs="Times New Roman"/>
          <w:b/>
          <w:color w:val="000000" w:themeColor="text1"/>
          <w:sz w:val="24"/>
        </w:rPr>
        <w:t xml:space="preserve"> </w:t>
      </w:r>
      <w:r w:rsidR="008B194A">
        <w:rPr>
          <w:rFonts w:ascii="Times New Roman" w:hAnsi="Times New Roman" w:cs="Times New Roman"/>
          <w:color w:val="000000" w:themeColor="text1"/>
          <w:sz w:val="24"/>
        </w:rPr>
        <w:t xml:space="preserve">Required fields are marked by an asterisk (*). </w:t>
      </w:r>
      <w:r w:rsidR="008B194A" w:rsidRPr="008B194A">
        <w:rPr>
          <w:rFonts w:ascii="Times New Roman" w:hAnsi="Times New Roman" w:cs="Times New Roman"/>
          <w:color w:val="000000" w:themeColor="text1"/>
          <w:sz w:val="24"/>
        </w:rPr>
        <w:t>Hover over the question mark icons next to the required fields for additional information.</w:t>
      </w:r>
    </w:p>
    <w:p w14:paraId="3A6DB36A" w14:textId="77777777" w:rsidR="001B5199" w:rsidRPr="001B5199" w:rsidRDefault="003365B3" w:rsidP="001B5199">
      <w:pPr>
        <w:rPr>
          <w:rFonts w:ascii="Times New Roman" w:hAnsi="Times New Roman" w:cs="Times New Roman"/>
          <w:color w:val="000000" w:themeColor="text1"/>
          <w:sz w:val="24"/>
        </w:rPr>
      </w:pPr>
      <w:r>
        <w:rPr>
          <w:noProof/>
        </w:rPr>
        <w:drawing>
          <wp:inline distT="0" distB="0" distL="0" distR="0" wp14:anchorId="499DECE2" wp14:editId="4A957EE1">
            <wp:extent cx="6139168" cy="3236181"/>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3085" cy="3243517"/>
                    </a:xfrm>
                    <a:prstGeom prst="rect">
                      <a:avLst/>
                    </a:prstGeom>
                  </pic:spPr>
                </pic:pic>
              </a:graphicData>
            </a:graphic>
          </wp:inline>
        </w:drawing>
      </w:r>
    </w:p>
    <w:p w14:paraId="1D88C4FF" w14:textId="77777777" w:rsidR="008733AB" w:rsidRDefault="002B7422" w:rsidP="008733AB">
      <w:pPr>
        <w:pStyle w:val="ListParagraph"/>
        <w:numPr>
          <w:ilvl w:val="0"/>
          <w:numId w:val="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 xml:space="preserve">Enter Accounting Defaults </w:t>
      </w:r>
      <w:r>
        <w:rPr>
          <w:rFonts w:ascii="Times New Roman" w:hAnsi="Times New Roman" w:cs="Times New Roman"/>
          <w:color w:val="000000" w:themeColor="text1"/>
          <w:sz w:val="24"/>
        </w:rPr>
        <w:t xml:space="preserve">to continue. </w:t>
      </w:r>
    </w:p>
    <w:p w14:paraId="22FA3C29" w14:textId="77777777" w:rsidR="00B90F2E" w:rsidRDefault="00B90F2E" w:rsidP="00B90F2E">
      <w:pPr>
        <w:rPr>
          <w:rFonts w:ascii="Times New Roman" w:hAnsi="Times New Roman" w:cs="Times New Roman"/>
          <w:color w:val="000000" w:themeColor="text1"/>
          <w:sz w:val="24"/>
        </w:rPr>
      </w:pPr>
      <w:r>
        <w:rPr>
          <w:noProof/>
        </w:rPr>
        <w:drawing>
          <wp:inline distT="0" distB="0" distL="0" distR="0" wp14:anchorId="64316357" wp14:editId="55BCE622">
            <wp:extent cx="2247900" cy="1162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7900" cy="1162050"/>
                    </a:xfrm>
                    <a:prstGeom prst="rect">
                      <a:avLst/>
                    </a:prstGeom>
                  </pic:spPr>
                </pic:pic>
              </a:graphicData>
            </a:graphic>
          </wp:inline>
        </w:drawing>
      </w:r>
    </w:p>
    <w:p w14:paraId="74E2BC58" w14:textId="77777777" w:rsidR="00043876" w:rsidRDefault="00043876" w:rsidP="00850EFE">
      <w:pPr>
        <w:pStyle w:val="ListParagraph"/>
        <w:numPr>
          <w:ilvl w:val="0"/>
          <w:numId w:val="4"/>
        </w:numPr>
        <w:rPr>
          <w:rFonts w:ascii="Times New Roman" w:hAnsi="Times New Roman" w:cs="Times New Roman"/>
          <w:color w:val="000000" w:themeColor="text1"/>
          <w:sz w:val="24"/>
        </w:rPr>
      </w:pPr>
      <w:r w:rsidRPr="00043876">
        <w:rPr>
          <w:rFonts w:ascii="Times New Roman" w:hAnsi="Times New Roman" w:cs="Times New Roman"/>
          <w:color w:val="000000" w:themeColor="text1"/>
          <w:sz w:val="24"/>
        </w:rPr>
        <w:t xml:space="preserve">The </w:t>
      </w:r>
      <w:r w:rsidRPr="00043876">
        <w:rPr>
          <w:rFonts w:ascii="Times New Roman" w:hAnsi="Times New Roman" w:cs="Times New Roman"/>
          <w:b/>
          <w:color w:val="000000" w:themeColor="text1"/>
          <w:sz w:val="24"/>
        </w:rPr>
        <w:t>Accounting Defaults</w:t>
      </w:r>
      <w:r w:rsidRPr="00043876">
        <w:rPr>
          <w:rFonts w:ascii="Times New Roman" w:hAnsi="Times New Roman" w:cs="Times New Roman"/>
          <w:color w:val="000000" w:themeColor="text1"/>
          <w:sz w:val="24"/>
        </w:rPr>
        <w:t xml:space="preserve"> screen pulls in any chartfield </w:t>
      </w:r>
      <w:r>
        <w:rPr>
          <w:rFonts w:ascii="Times New Roman" w:hAnsi="Times New Roman" w:cs="Times New Roman"/>
          <w:color w:val="000000" w:themeColor="text1"/>
          <w:sz w:val="24"/>
        </w:rPr>
        <w:t xml:space="preserve">information </w:t>
      </w:r>
      <w:r w:rsidRPr="00043876">
        <w:rPr>
          <w:rFonts w:ascii="Times New Roman" w:hAnsi="Times New Roman" w:cs="Times New Roman"/>
          <w:color w:val="000000" w:themeColor="text1"/>
          <w:sz w:val="24"/>
        </w:rPr>
        <w:t xml:space="preserve">that </w:t>
      </w:r>
      <w:r>
        <w:rPr>
          <w:rFonts w:ascii="Times New Roman" w:hAnsi="Times New Roman" w:cs="Times New Roman"/>
          <w:color w:val="000000" w:themeColor="text1"/>
          <w:sz w:val="24"/>
        </w:rPr>
        <w:t>is entered in the traveler’s default chartfield on their FAST profile</w:t>
      </w:r>
      <w:r w:rsidRPr="00043876">
        <w:rPr>
          <w:rFonts w:ascii="Times New Roman" w:hAnsi="Times New Roman" w:cs="Times New Roman"/>
          <w:color w:val="000000" w:themeColor="text1"/>
          <w:sz w:val="24"/>
        </w:rPr>
        <w:t>.</w:t>
      </w:r>
      <w:r w:rsidR="00850EFE">
        <w:rPr>
          <w:rFonts w:ascii="Times New Roman" w:hAnsi="Times New Roman" w:cs="Times New Roman"/>
          <w:color w:val="000000" w:themeColor="text1"/>
          <w:sz w:val="24"/>
        </w:rPr>
        <w:t xml:space="preserve"> </w:t>
      </w:r>
      <w:r w:rsidR="00850EFE" w:rsidRPr="00850EFE">
        <w:rPr>
          <w:rFonts w:ascii="Times New Roman" w:hAnsi="Times New Roman" w:cs="Times New Roman"/>
          <w:color w:val="000000" w:themeColor="text1"/>
          <w:sz w:val="24"/>
        </w:rPr>
        <w:t xml:space="preserve">You can edit </w:t>
      </w:r>
      <w:r w:rsidR="00A633A7">
        <w:rPr>
          <w:rFonts w:ascii="Times New Roman" w:hAnsi="Times New Roman" w:cs="Times New Roman"/>
          <w:color w:val="000000" w:themeColor="text1"/>
          <w:sz w:val="24"/>
        </w:rPr>
        <w:t>the existing chartfield</w:t>
      </w:r>
      <w:r w:rsidR="00850EFE" w:rsidRPr="00850EFE">
        <w:rPr>
          <w:rFonts w:ascii="Times New Roman" w:hAnsi="Times New Roman" w:cs="Times New Roman"/>
          <w:color w:val="000000" w:themeColor="text1"/>
          <w:sz w:val="24"/>
        </w:rPr>
        <w:t xml:space="preserve"> or add additional </w:t>
      </w:r>
      <w:proofErr w:type="spellStart"/>
      <w:r w:rsidR="00850EFE" w:rsidRPr="00850EFE">
        <w:rPr>
          <w:rFonts w:ascii="Times New Roman" w:hAnsi="Times New Roman" w:cs="Times New Roman"/>
          <w:color w:val="000000" w:themeColor="text1"/>
          <w:sz w:val="24"/>
        </w:rPr>
        <w:t>chartfields</w:t>
      </w:r>
      <w:proofErr w:type="spellEnd"/>
      <w:r w:rsidR="00850EFE" w:rsidRPr="00850EFE">
        <w:rPr>
          <w:rFonts w:ascii="Times New Roman" w:hAnsi="Times New Roman" w:cs="Times New Roman"/>
          <w:color w:val="000000" w:themeColor="text1"/>
          <w:sz w:val="24"/>
        </w:rPr>
        <w:t xml:space="preserve"> if necessary.</w:t>
      </w:r>
    </w:p>
    <w:p w14:paraId="396078CD" w14:textId="77777777" w:rsidR="00850EFE" w:rsidRDefault="00850EFE" w:rsidP="00850EFE">
      <w:pPr>
        <w:rPr>
          <w:rFonts w:ascii="Times New Roman" w:hAnsi="Times New Roman" w:cs="Times New Roman"/>
          <w:color w:val="000000" w:themeColor="text1"/>
          <w:sz w:val="24"/>
        </w:rPr>
      </w:pPr>
      <w:r>
        <w:rPr>
          <w:noProof/>
        </w:rPr>
        <w:drawing>
          <wp:inline distT="0" distB="0" distL="0" distR="0" wp14:anchorId="4AD584E9" wp14:editId="7C58C152">
            <wp:extent cx="5943600" cy="22663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66315"/>
                    </a:xfrm>
                    <a:prstGeom prst="rect">
                      <a:avLst/>
                    </a:prstGeom>
                  </pic:spPr>
                </pic:pic>
              </a:graphicData>
            </a:graphic>
          </wp:inline>
        </w:drawing>
      </w:r>
    </w:p>
    <w:p w14:paraId="45071BA0" w14:textId="77777777" w:rsidR="00850EFE" w:rsidRPr="00A53A1D" w:rsidRDefault="00A53A1D" w:rsidP="00850EFE">
      <w:pPr>
        <w:pStyle w:val="ListParagraph"/>
        <w:numPr>
          <w:ilvl w:val="0"/>
          <w:numId w:val="4"/>
        </w:numPr>
        <w:rPr>
          <w:rFonts w:ascii="Times New Roman" w:hAnsi="Times New Roman" w:cs="Times New Roman"/>
          <w:color w:val="000000" w:themeColor="text1"/>
          <w:sz w:val="24"/>
        </w:rPr>
      </w:pPr>
      <w:r w:rsidRPr="003E3601">
        <w:rPr>
          <w:rFonts w:ascii="Times New Roman" w:hAnsi="Times New Roman" w:cs="Times New Roman"/>
          <w:color w:val="000000" w:themeColor="text1"/>
          <w:sz w:val="24"/>
        </w:rPr>
        <w:t xml:space="preserve">Once </w:t>
      </w:r>
      <w:r>
        <w:rPr>
          <w:rFonts w:ascii="Times New Roman" w:hAnsi="Times New Roman" w:cs="Times New Roman"/>
          <w:color w:val="000000" w:themeColor="text1"/>
          <w:sz w:val="24"/>
        </w:rPr>
        <w:t>the chartfield section is completed</w:t>
      </w:r>
      <w:r w:rsidRPr="003E3601">
        <w:rPr>
          <w:rFonts w:ascii="Times New Roman" w:hAnsi="Times New Roman" w:cs="Times New Roman"/>
          <w:color w:val="000000" w:themeColor="text1"/>
          <w:sz w:val="24"/>
        </w:rPr>
        <w:t xml:space="preserve">, click </w:t>
      </w:r>
      <w:r w:rsidRPr="003E3601">
        <w:rPr>
          <w:rFonts w:ascii="Times New Roman" w:hAnsi="Times New Roman" w:cs="Times New Roman"/>
          <w:b/>
          <w:color w:val="000000" w:themeColor="text1"/>
          <w:sz w:val="24"/>
        </w:rPr>
        <w:t>Enter Expense Details</w:t>
      </w:r>
      <w:r>
        <w:rPr>
          <w:rFonts w:ascii="Times New Roman" w:hAnsi="Times New Roman" w:cs="Times New Roman"/>
          <w:b/>
          <w:color w:val="000000" w:themeColor="text1"/>
          <w:sz w:val="24"/>
        </w:rPr>
        <w:t>.</w:t>
      </w:r>
    </w:p>
    <w:p w14:paraId="3CBBAA15" w14:textId="77777777" w:rsidR="00A53A1D" w:rsidRPr="00A53A1D" w:rsidRDefault="00A53A1D" w:rsidP="00A53A1D">
      <w:pPr>
        <w:rPr>
          <w:rFonts w:ascii="Times New Roman" w:hAnsi="Times New Roman" w:cs="Times New Roman"/>
          <w:color w:val="000000" w:themeColor="text1"/>
          <w:sz w:val="24"/>
        </w:rPr>
      </w:pPr>
      <w:r>
        <w:rPr>
          <w:noProof/>
        </w:rPr>
        <w:drawing>
          <wp:inline distT="0" distB="0" distL="0" distR="0" wp14:anchorId="73FD6F75" wp14:editId="5CA9C154">
            <wp:extent cx="2047875" cy="1209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7875" cy="1209675"/>
                    </a:xfrm>
                    <a:prstGeom prst="rect">
                      <a:avLst/>
                    </a:prstGeom>
                  </pic:spPr>
                </pic:pic>
              </a:graphicData>
            </a:graphic>
          </wp:inline>
        </w:drawing>
      </w:r>
    </w:p>
    <w:p w14:paraId="0678C31F" w14:textId="77777777" w:rsidR="008733AB" w:rsidRDefault="008733AB" w:rsidP="008733AB">
      <w:pPr>
        <w:rPr>
          <w:rFonts w:ascii="Times New Roman" w:hAnsi="Times New Roman" w:cs="Times New Roman"/>
          <w:color w:val="000000" w:themeColor="text1"/>
          <w:sz w:val="24"/>
        </w:rPr>
      </w:pPr>
    </w:p>
    <w:p w14:paraId="61E2276B"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IV</w:t>
      </w:r>
      <w:r w:rsidR="008733AB" w:rsidRPr="00965F92">
        <w:rPr>
          <w:rFonts w:ascii="Times New Roman" w:hAnsi="Times New Roman" w:cs="Times New Roman"/>
          <w:b/>
          <w:color w:val="000000" w:themeColor="text1"/>
        </w:rPr>
        <w:t xml:space="preserve">: </w:t>
      </w:r>
      <w:r w:rsidR="004D5F43">
        <w:rPr>
          <w:rFonts w:ascii="Times New Roman" w:hAnsi="Times New Roman" w:cs="Times New Roman"/>
          <w:b/>
          <w:color w:val="000000" w:themeColor="text1"/>
        </w:rPr>
        <w:t>Add</w:t>
      </w:r>
      <w:r w:rsidR="006A70F0">
        <w:rPr>
          <w:rFonts w:ascii="Times New Roman" w:hAnsi="Times New Roman" w:cs="Times New Roman"/>
          <w:b/>
          <w:color w:val="000000" w:themeColor="text1"/>
        </w:rPr>
        <w:t>ing</w:t>
      </w:r>
      <w:r w:rsidR="004D5F43">
        <w:rPr>
          <w:rFonts w:ascii="Times New Roman" w:hAnsi="Times New Roman" w:cs="Times New Roman"/>
          <w:b/>
          <w:color w:val="000000" w:themeColor="text1"/>
        </w:rPr>
        <w:t xml:space="preserve"> or Edit</w:t>
      </w:r>
      <w:r w:rsidR="006A70F0">
        <w:rPr>
          <w:rFonts w:ascii="Times New Roman" w:hAnsi="Times New Roman" w:cs="Times New Roman"/>
          <w:b/>
          <w:color w:val="000000" w:themeColor="text1"/>
        </w:rPr>
        <w:t>ing</w:t>
      </w:r>
      <w:r w:rsidR="004D5F43">
        <w:rPr>
          <w:rFonts w:ascii="Times New Roman" w:hAnsi="Times New Roman" w:cs="Times New Roman"/>
          <w:b/>
          <w:color w:val="000000" w:themeColor="text1"/>
        </w:rPr>
        <w:t xml:space="preserve"> Expenses</w:t>
      </w:r>
    </w:p>
    <w:p w14:paraId="3C0F25B0" w14:textId="77777777" w:rsidR="0054546C" w:rsidRPr="0054546C" w:rsidRDefault="0054546C" w:rsidP="0054546C">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 xml:space="preserve">Add </w:t>
      </w:r>
      <w:r>
        <w:rPr>
          <w:rFonts w:ascii="Times New Roman" w:hAnsi="Times New Roman" w:cs="Times New Roman"/>
          <w:color w:val="000000" w:themeColor="text1"/>
          <w:sz w:val="24"/>
        </w:rPr>
        <w:t>an expense:</w:t>
      </w:r>
    </w:p>
    <w:p w14:paraId="2C25A768" w14:textId="77777777" w:rsidR="008733AB" w:rsidRDefault="0054546C" w:rsidP="0054546C">
      <w:pPr>
        <w:pStyle w:val="ListParagraph"/>
        <w:numPr>
          <w:ilvl w:val="0"/>
          <w:numId w:val="5"/>
        </w:numPr>
        <w:rPr>
          <w:rFonts w:ascii="Times New Roman" w:hAnsi="Times New Roman" w:cs="Times New Roman"/>
          <w:color w:val="000000" w:themeColor="text1"/>
          <w:sz w:val="24"/>
        </w:rPr>
      </w:pPr>
      <w:r w:rsidRPr="0054546C">
        <w:rPr>
          <w:rFonts w:ascii="Times New Roman" w:hAnsi="Times New Roman" w:cs="Times New Roman"/>
          <w:color w:val="000000" w:themeColor="text1"/>
          <w:sz w:val="24"/>
        </w:rPr>
        <w:t xml:space="preserve">Click the </w:t>
      </w:r>
      <w:r w:rsidRPr="0054546C">
        <w:rPr>
          <w:rFonts w:ascii="Times New Roman" w:hAnsi="Times New Roman" w:cs="Times New Roman"/>
          <w:b/>
          <w:color w:val="000000" w:themeColor="text1"/>
          <w:sz w:val="24"/>
        </w:rPr>
        <w:t>Add New Expense(s)</w:t>
      </w:r>
      <w:r w:rsidRPr="0054546C">
        <w:rPr>
          <w:rFonts w:ascii="Times New Roman" w:hAnsi="Times New Roman" w:cs="Times New Roman"/>
          <w:color w:val="000000" w:themeColor="text1"/>
          <w:sz w:val="24"/>
        </w:rPr>
        <w:t xml:space="preserve"> link.</w:t>
      </w:r>
    </w:p>
    <w:p w14:paraId="3B940BC9" w14:textId="77777777" w:rsidR="0054546C" w:rsidRPr="0054546C" w:rsidRDefault="0054546C" w:rsidP="0054546C">
      <w:pPr>
        <w:rPr>
          <w:rFonts w:ascii="Times New Roman" w:hAnsi="Times New Roman" w:cs="Times New Roman"/>
          <w:color w:val="000000" w:themeColor="text1"/>
          <w:sz w:val="24"/>
        </w:rPr>
      </w:pPr>
      <w:r>
        <w:rPr>
          <w:noProof/>
        </w:rPr>
        <w:drawing>
          <wp:inline distT="0" distB="0" distL="0" distR="0" wp14:anchorId="776AAE05" wp14:editId="52A2F558">
            <wp:extent cx="5943600" cy="1637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37030"/>
                    </a:xfrm>
                    <a:prstGeom prst="rect">
                      <a:avLst/>
                    </a:prstGeom>
                  </pic:spPr>
                </pic:pic>
              </a:graphicData>
            </a:graphic>
          </wp:inline>
        </w:drawing>
      </w:r>
    </w:p>
    <w:p w14:paraId="3994F10A" w14:textId="77777777" w:rsidR="008733AB" w:rsidRDefault="00C07BB0" w:rsidP="00E45455">
      <w:pPr>
        <w:pStyle w:val="ListParagraph"/>
        <w:numPr>
          <w:ilvl w:val="0"/>
          <w:numId w:val="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 </w:t>
      </w:r>
      <w:r>
        <w:rPr>
          <w:rFonts w:ascii="Times New Roman" w:hAnsi="Times New Roman" w:cs="Times New Roman"/>
          <w:b/>
          <w:color w:val="000000" w:themeColor="text1"/>
          <w:sz w:val="24"/>
        </w:rPr>
        <w:t>Expense Type</w:t>
      </w:r>
      <w:r>
        <w:rPr>
          <w:rFonts w:ascii="Times New Roman" w:hAnsi="Times New Roman" w:cs="Times New Roman"/>
          <w:color w:val="000000" w:themeColor="text1"/>
          <w:sz w:val="24"/>
        </w:rPr>
        <w:t xml:space="preserve"> from the dropdown menu. Note – different expense types will appear depending on if the Expense Report is </w:t>
      </w:r>
      <w:r w:rsidR="00DF5F27">
        <w:rPr>
          <w:rFonts w:ascii="Times New Roman" w:hAnsi="Times New Roman" w:cs="Times New Roman"/>
          <w:color w:val="000000" w:themeColor="text1"/>
          <w:sz w:val="24"/>
        </w:rPr>
        <w:t xml:space="preserve">for </w:t>
      </w:r>
      <w:r>
        <w:rPr>
          <w:rFonts w:ascii="Times New Roman" w:hAnsi="Times New Roman" w:cs="Times New Roman"/>
          <w:color w:val="000000" w:themeColor="text1"/>
          <w:sz w:val="24"/>
        </w:rPr>
        <w:t xml:space="preserve">Mileage/Incidentals Only </w:t>
      </w:r>
      <w:r w:rsidRPr="00D27B00">
        <w:rPr>
          <w:rFonts w:ascii="Times New Roman" w:hAnsi="Times New Roman" w:cs="Times New Roman"/>
          <w:color w:val="000000" w:themeColor="text1"/>
          <w:sz w:val="24"/>
          <w:u w:val="single"/>
        </w:rPr>
        <w:t>OR</w:t>
      </w:r>
      <w:r>
        <w:rPr>
          <w:rFonts w:ascii="Times New Roman" w:hAnsi="Times New Roman" w:cs="Times New Roman"/>
          <w:color w:val="000000" w:themeColor="text1"/>
          <w:sz w:val="24"/>
        </w:rPr>
        <w:t xml:space="preserve"> an Expense Report from a Travel Request/Post-Travel Authorization. </w:t>
      </w:r>
    </w:p>
    <w:p w14:paraId="21EFF05D" w14:textId="77777777" w:rsidR="00C07BB0" w:rsidRPr="00C07BB0" w:rsidRDefault="00C07BB0" w:rsidP="00C07BB0">
      <w:pPr>
        <w:rPr>
          <w:rFonts w:ascii="Times New Roman" w:hAnsi="Times New Roman" w:cs="Times New Roman"/>
          <w:color w:val="000000" w:themeColor="text1"/>
          <w:sz w:val="24"/>
        </w:rPr>
      </w:pPr>
      <w:r>
        <w:rPr>
          <w:noProof/>
        </w:rPr>
        <w:drawing>
          <wp:inline distT="0" distB="0" distL="0" distR="0" wp14:anchorId="50AB10CD" wp14:editId="4DB06E86">
            <wp:extent cx="5943600" cy="2003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03425"/>
                    </a:xfrm>
                    <a:prstGeom prst="rect">
                      <a:avLst/>
                    </a:prstGeom>
                  </pic:spPr>
                </pic:pic>
              </a:graphicData>
            </a:graphic>
          </wp:inline>
        </w:drawing>
      </w:r>
    </w:p>
    <w:p w14:paraId="0CE4F090" w14:textId="77777777" w:rsidR="00041380" w:rsidRDefault="000132F3" w:rsidP="00E45455">
      <w:pPr>
        <w:pStyle w:val="ListParagraph"/>
        <w:numPr>
          <w:ilvl w:val="0"/>
          <w:numId w:val="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Fill in the </w:t>
      </w:r>
      <w:r w:rsidR="00C145DA">
        <w:rPr>
          <w:rFonts w:ascii="Times New Roman" w:hAnsi="Times New Roman" w:cs="Times New Roman"/>
          <w:color w:val="000000" w:themeColor="text1"/>
          <w:sz w:val="24"/>
        </w:rPr>
        <w:t>expense details</w:t>
      </w:r>
      <w:r>
        <w:rPr>
          <w:rFonts w:ascii="Times New Roman" w:hAnsi="Times New Roman" w:cs="Times New Roman"/>
          <w:color w:val="000000" w:themeColor="text1"/>
          <w:sz w:val="24"/>
        </w:rPr>
        <w:t xml:space="preserve">, then click </w:t>
      </w:r>
      <w:r>
        <w:rPr>
          <w:rFonts w:ascii="Times New Roman" w:hAnsi="Times New Roman" w:cs="Times New Roman"/>
          <w:b/>
          <w:color w:val="000000" w:themeColor="text1"/>
          <w:sz w:val="24"/>
        </w:rPr>
        <w:t>Save Expense</w:t>
      </w:r>
      <w:r>
        <w:rPr>
          <w:rFonts w:ascii="Times New Roman" w:hAnsi="Times New Roman" w:cs="Times New Roman"/>
          <w:color w:val="000000" w:themeColor="text1"/>
          <w:sz w:val="24"/>
        </w:rPr>
        <w:t xml:space="preserve">. </w:t>
      </w:r>
      <w:r w:rsidR="0097136D">
        <w:rPr>
          <w:rFonts w:ascii="Times New Roman" w:hAnsi="Times New Roman" w:cs="Times New Roman"/>
          <w:color w:val="000000" w:themeColor="text1"/>
          <w:sz w:val="24"/>
        </w:rPr>
        <w:t>Note –</w:t>
      </w:r>
      <w:r w:rsidR="00C145DA">
        <w:rPr>
          <w:rFonts w:ascii="Times New Roman" w:hAnsi="Times New Roman" w:cs="Times New Roman"/>
          <w:color w:val="000000" w:themeColor="text1"/>
          <w:sz w:val="24"/>
        </w:rPr>
        <w:t xml:space="preserve"> d</w:t>
      </w:r>
      <w:r w:rsidR="0097136D">
        <w:rPr>
          <w:rFonts w:ascii="Times New Roman" w:hAnsi="Times New Roman" w:cs="Times New Roman"/>
          <w:color w:val="000000" w:themeColor="text1"/>
          <w:sz w:val="24"/>
        </w:rPr>
        <w:t xml:space="preserve">epending </w:t>
      </w:r>
      <w:r w:rsidR="00931440">
        <w:rPr>
          <w:rFonts w:ascii="Times New Roman" w:hAnsi="Times New Roman" w:cs="Times New Roman"/>
          <w:color w:val="000000" w:themeColor="text1"/>
          <w:sz w:val="24"/>
        </w:rPr>
        <w:t>on the expense t</w:t>
      </w:r>
      <w:r w:rsidR="0097136D">
        <w:rPr>
          <w:rFonts w:ascii="Times New Roman" w:hAnsi="Times New Roman" w:cs="Times New Roman"/>
          <w:color w:val="000000" w:themeColor="text1"/>
          <w:sz w:val="24"/>
        </w:rPr>
        <w:t xml:space="preserve">ype, the required details will change. </w:t>
      </w:r>
      <w:r w:rsidR="008733AB">
        <w:rPr>
          <w:rFonts w:ascii="Times New Roman" w:hAnsi="Times New Roman" w:cs="Times New Roman"/>
          <w:color w:val="000000" w:themeColor="text1"/>
          <w:sz w:val="24"/>
        </w:rPr>
        <w:t xml:space="preserve"> </w:t>
      </w:r>
      <w:r w:rsidR="0097136D" w:rsidRPr="0097136D">
        <w:rPr>
          <w:rFonts w:ascii="Times New Roman" w:hAnsi="Times New Roman" w:cs="Times New Roman"/>
          <w:color w:val="000000" w:themeColor="text1"/>
          <w:sz w:val="24"/>
        </w:rPr>
        <w:t xml:space="preserve">Be prepared to provide the date, amount spent and </w:t>
      </w:r>
      <w:r w:rsidR="0097136D">
        <w:rPr>
          <w:rFonts w:ascii="Times New Roman" w:hAnsi="Times New Roman" w:cs="Times New Roman"/>
          <w:color w:val="000000" w:themeColor="text1"/>
          <w:sz w:val="24"/>
        </w:rPr>
        <w:t xml:space="preserve">payment </w:t>
      </w:r>
      <w:r w:rsidR="0097136D" w:rsidRPr="0097136D">
        <w:rPr>
          <w:rFonts w:ascii="Times New Roman" w:hAnsi="Times New Roman" w:cs="Times New Roman"/>
          <w:color w:val="000000" w:themeColor="text1"/>
          <w:sz w:val="24"/>
        </w:rPr>
        <w:t>method used in addition to other inquiries. If this was paid with a personal card, the last 4 digits of the card number will be needed.</w:t>
      </w:r>
    </w:p>
    <w:p w14:paraId="45ED7072" w14:textId="77777777" w:rsidR="000132F3" w:rsidRDefault="000132F3" w:rsidP="00B730F8">
      <w:pPr>
        <w:rPr>
          <w:rFonts w:ascii="Times New Roman" w:hAnsi="Times New Roman" w:cs="Times New Roman"/>
          <w:color w:val="000000" w:themeColor="text1"/>
          <w:sz w:val="24"/>
        </w:rPr>
      </w:pPr>
      <w:r>
        <w:rPr>
          <w:noProof/>
        </w:rPr>
        <w:drawing>
          <wp:inline distT="0" distB="0" distL="0" distR="0" wp14:anchorId="048CF3A8" wp14:editId="2E6C39DE">
            <wp:extent cx="5943600" cy="3040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40380"/>
                    </a:xfrm>
                    <a:prstGeom prst="rect">
                      <a:avLst/>
                    </a:prstGeom>
                  </pic:spPr>
                </pic:pic>
              </a:graphicData>
            </a:graphic>
          </wp:inline>
        </w:drawing>
      </w:r>
    </w:p>
    <w:p w14:paraId="40FF9EBB" w14:textId="77777777" w:rsidR="00B730F8" w:rsidRDefault="00B730F8" w:rsidP="00B730F8">
      <w:pPr>
        <w:rPr>
          <w:rFonts w:ascii="Times New Roman" w:hAnsi="Times New Roman" w:cs="Times New Roman"/>
          <w:color w:val="000000" w:themeColor="text1"/>
          <w:sz w:val="24"/>
        </w:rPr>
      </w:pPr>
    </w:p>
    <w:p w14:paraId="29793331" w14:textId="77777777" w:rsidR="00B730F8" w:rsidRDefault="00B730F8" w:rsidP="00B730F8">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 xml:space="preserve">Edit </w:t>
      </w:r>
      <w:r>
        <w:rPr>
          <w:rFonts w:ascii="Times New Roman" w:hAnsi="Times New Roman" w:cs="Times New Roman"/>
          <w:color w:val="000000" w:themeColor="text1"/>
          <w:sz w:val="24"/>
        </w:rPr>
        <w:t>existing expenses:</w:t>
      </w:r>
    </w:p>
    <w:p w14:paraId="29ADAEAD" w14:textId="77777777" w:rsidR="00B730F8" w:rsidRDefault="0076729F" w:rsidP="00E45455">
      <w:pPr>
        <w:pStyle w:val="ListParagraph"/>
        <w:numPr>
          <w:ilvl w:val="0"/>
          <w:numId w:val="12"/>
        </w:numPr>
        <w:jc w:val="both"/>
        <w:rPr>
          <w:rFonts w:ascii="Times New Roman" w:hAnsi="Times New Roman" w:cs="Times New Roman"/>
          <w:color w:val="000000" w:themeColor="text1"/>
          <w:sz w:val="24"/>
        </w:rPr>
      </w:pPr>
      <w:r w:rsidRPr="0076729F">
        <w:rPr>
          <w:rFonts w:ascii="Times New Roman" w:hAnsi="Times New Roman" w:cs="Times New Roman"/>
          <w:color w:val="000000" w:themeColor="text1"/>
          <w:sz w:val="24"/>
        </w:rPr>
        <w:t xml:space="preserve">If creating an Expense Report from a Travel Request, </w:t>
      </w:r>
      <w:r>
        <w:rPr>
          <w:rFonts w:ascii="Times New Roman" w:hAnsi="Times New Roman" w:cs="Times New Roman"/>
          <w:color w:val="000000" w:themeColor="text1"/>
          <w:sz w:val="24"/>
        </w:rPr>
        <w:t xml:space="preserve">anticipated </w:t>
      </w:r>
      <w:r w:rsidRPr="0076729F">
        <w:rPr>
          <w:rFonts w:ascii="Times New Roman" w:hAnsi="Times New Roman" w:cs="Times New Roman"/>
          <w:color w:val="000000" w:themeColor="text1"/>
          <w:sz w:val="24"/>
        </w:rPr>
        <w:t xml:space="preserve">expenses </w:t>
      </w:r>
      <w:r>
        <w:rPr>
          <w:rFonts w:ascii="Times New Roman" w:hAnsi="Times New Roman" w:cs="Times New Roman"/>
          <w:color w:val="000000" w:themeColor="text1"/>
          <w:sz w:val="24"/>
        </w:rPr>
        <w:t xml:space="preserve">entered on the Travel Request </w:t>
      </w:r>
      <w:r w:rsidRPr="0076729F">
        <w:rPr>
          <w:rFonts w:ascii="Times New Roman" w:hAnsi="Times New Roman" w:cs="Times New Roman"/>
          <w:color w:val="000000" w:themeColor="text1"/>
          <w:sz w:val="24"/>
        </w:rPr>
        <w:t xml:space="preserve">will </w:t>
      </w:r>
      <w:r>
        <w:rPr>
          <w:rFonts w:ascii="Times New Roman" w:hAnsi="Times New Roman" w:cs="Times New Roman"/>
          <w:color w:val="000000" w:themeColor="text1"/>
          <w:sz w:val="24"/>
        </w:rPr>
        <w:t>appear</w:t>
      </w:r>
      <w:r w:rsidRPr="0076729F">
        <w:rPr>
          <w:rFonts w:ascii="Times New Roman" w:hAnsi="Times New Roman" w:cs="Times New Roman"/>
          <w:color w:val="000000" w:themeColor="text1"/>
          <w:sz w:val="24"/>
        </w:rPr>
        <w:t xml:space="preserve"> here. PCard charges associated </w:t>
      </w:r>
      <w:r>
        <w:rPr>
          <w:rFonts w:ascii="Times New Roman" w:hAnsi="Times New Roman" w:cs="Times New Roman"/>
          <w:color w:val="000000" w:themeColor="text1"/>
          <w:sz w:val="24"/>
        </w:rPr>
        <w:t>to</w:t>
      </w:r>
      <w:r w:rsidRPr="0076729F">
        <w:rPr>
          <w:rFonts w:ascii="Times New Roman" w:hAnsi="Times New Roman" w:cs="Times New Roman"/>
          <w:color w:val="000000" w:themeColor="text1"/>
          <w:sz w:val="24"/>
        </w:rPr>
        <w:t xml:space="preserve"> the Travel Request in FAST will also appear.</w:t>
      </w:r>
      <w:r w:rsidR="00C145DA">
        <w:rPr>
          <w:rFonts w:ascii="Times New Roman" w:hAnsi="Times New Roman" w:cs="Times New Roman"/>
          <w:color w:val="000000" w:themeColor="text1"/>
          <w:sz w:val="24"/>
        </w:rPr>
        <w:t xml:space="preserve"> </w:t>
      </w:r>
      <w:r w:rsidR="00C145DA" w:rsidRPr="00C145DA">
        <w:rPr>
          <w:rFonts w:ascii="Times New Roman" w:hAnsi="Times New Roman" w:cs="Times New Roman"/>
          <w:color w:val="000000" w:themeColor="text1"/>
          <w:sz w:val="24"/>
        </w:rPr>
        <w:t xml:space="preserve">A red status symbol means more information is </w:t>
      </w:r>
      <w:r w:rsidR="009A29D9">
        <w:rPr>
          <w:rFonts w:ascii="Times New Roman" w:hAnsi="Times New Roman" w:cs="Times New Roman"/>
          <w:color w:val="000000" w:themeColor="text1"/>
          <w:sz w:val="24"/>
        </w:rPr>
        <w:t>required</w:t>
      </w:r>
      <w:r w:rsidR="004B472E">
        <w:rPr>
          <w:rFonts w:ascii="Times New Roman" w:hAnsi="Times New Roman" w:cs="Times New Roman"/>
          <w:color w:val="000000" w:themeColor="text1"/>
          <w:sz w:val="24"/>
        </w:rPr>
        <w:t xml:space="preserve"> for that expense</w:t>
      </w:r>
      <w:r w:rsidR="00C145DA" w:rsidRPr="00C145DA">
        <w:rPr>
          <w:rFonts w:ascii="Times New Roman" w:hAnsi="Times New Roman" w:cs="Times New Roman"/>
          <w:color w:val="000000" w:themeColor="text1"/>
          <w:sz w:val="24"/>
        </w:rPr>
        <w:t>.</w:t>
      </w:r>
    </w:p>
    <w:p w14:paraId="0712EE74" w14:textId="77777777" w:rsidR="00C145DA" w:rsidRDefault="00C145DA" w:rsidP="00C145DA">
      <w:pPr>
        <w:rPr>
          <w:rFonts w:ascii="Times New Roman" w:hAnsi="Times New Roman" w:cs="Times New Roman"/>
          <w:color w:val="000000" w:themeColor="text1"/>
          <w:sz w:val="24"/>
        </w:rPr>
      </w:pPr>
      <w:r>
        <w:rPr>
          <w:noProof/>
        </w:rPr>
        <w:drawing>
          <wp:inline distT="0" distB="0" distL="0" distR="0" wp14:anchorId="08F4B838" wp14:editId="2F4BE328">
            <wp:extent cx="594360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09625"/>
                    </a:xfrm>
                    <a:prstGeom prst="rect">
                      <a:avLst/>
                    </a:prstGeom>
                  </pic:spPr>
                </pic:pic>
              </a:graphicData>
            </a:graphic>
          </wp:inline>
        </w:drawing>
      </w:r>
    </w:p>
    <w:p w14:paraId="7C52962E" w14:textId="77777777" w:rsidR="00C145DA" w:rsidRDefault="00C145DA" w:rsidP="00E45455">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the pencil icon next to the status symbol to edit the expense. </w:t>
      </w:r>
    </w:p>
    <w:p w14:paraId="07584BD7" w14:textId="77777777" w:rsidR="00C145DA" w:rsidRPr="00C145DA" w:rsidRDefault="00C145DA" w:rsidP="00C145DA">
      <w:pPr>
        <w:rPr>
          <w:rFonts w:ascii="Times New Roman" w:hAnsi="Times New Roman" w:cs="Times New Roman"/>
          <w:color w:val="000000" w:themeColor="text1"/>
          <w:sz w:val="24"/>
        </w:rPr>
      </w:pPr>
      <w:r>
        <w:rPr>
          <w:noProof/>
        </w:rPr>
        <w:drawing>
          <wp:inline distT="0" distB="0" distL="0" distR="0" wp14:anchorId="0D5652D2" wp14:editId="43B3FB3C">
            <wp:extent cx="5943600" cy="1589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89405"/>
                    </a:xfrm>
                    <a:prstGeom prst="rect">
                      <a:avLst/>
                    </a:prstGeom>
                  </pic:spPr>
                </pic:pic>
              </a:graphicData>
            </a:graphic>
          </wp:inline>
        </w:drawing>
      </w:r>
    </w:p>
    <w:p w14:paraId="61622496" w14:textId="77777777" w:rsidR="0054546C" w:rsidRDefault="00C145DA" w:rsidP="00E45455">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Fill in the expense details</w:t>
      </w:r>
      <w:r w:rsidR="00891B83">
        <w:rPr>
          <w:rFonts w:ascii="Times New Roman" w:hAnsi="Times New Roman" w:cs="Times New Roman"/>
          <w:color w:val="000000" w:themeColor="text1"/>
          <w:sz w:val="24"/>
        </w:rPr>
        <w:t xml:space="preserve">, then click </w:t>
      </w:r>
      <w:r w:rsidR="00891B83">
        <w:rPr>
          <w:rFonts w:ascii="Times New Roman" w:hAnsi="Times New Roman" w:cs="Times New Roman"/>
          <w:b/>
          <w:color w:val="000000" w:themeColor="text1"/>
          <w:sz w:val="24"/>
        </w:rPr>
        <w:t>Save Expense</w:t>
      </w:r>
      <w:r>
        <w:rPr>
          <w:rFonts w:ascii="Times New Roman" w:hAnsi="Times New Roman" w:cs="Times New Roman"/>
          <w:color w:val="000000" w:themeColor="text1"/>
          <w:sz w:val="24"/>
        </w:rPr>
        <w:t>. To change chartfield distribution amounts</w:t>
      </w:r>
      <w:r w:rsidR="00611923">
        <w:rPr>
          <w:rFonts w:ascii="Times New Roman" w:hAnsi="Times New Roman" w:cs="Times New Roman"/>
          <w:color w:val="000000" w:themeColor="text1"/>
          <w:sz w:val="24"/>
        </w:rPr>
        <w:t xml:space="preserve"> for an expense</w:t>
      </w:r>
      <w:r>
        <w:rPr>
          <w:rFonts w:ascii="Times New Roman" w:hAnsi="Times New Roman" w:cs="Times New Roman"/>
          <w:color w:val="000000" w:themeColor="text1"/>
          <w:sz w:val="24"/>
        </w:rPr>
        <w:t xml:space="preserve">, click Edit next to </w:t>
      </w:r>
      <w:r>
        <w:rPr>
          <w:rFonts w:ascii="Times New Roman" w:hAnsi="Times New Roman" w:cs="Times New Roman"/>
          <w:b/>
          <w:color w:val="000000" w:themeColor="text1"/>
          <w:sz w:val="24"/>
        </w:rPr>
        <w:t xml:space="preserve">Accounting Details </w:t>
      </w:r>
      <w:r>
        <w:rPr>
          <w:rFonts w:ascii="Times New Roman" w:hAnsi="Times New Roman" w:cs="Times New Roman"/>
          <w:color w:val="000000" w:themeColor="text1"/>
          <w:sz w:val="24"/>
        </w:rPr>
        <w:t xml:space="preserve">in the bottom right. </w:t>
      </w:r>
    </w:p>
    <w:p w14:paraId="0D227226" w14:textId="77777777" w:rsidR="00931440" w:rsidRPr="00891B83" w:rsidRDefault="00C145DA" w:rsidP="00891B83">
      <w:pPr>
        <w:rPr>
          <w:rFonts w:ascii="Times New Roman" w:hAnsi="Times New Roman" w:cs="Times New Roman"/>
          <w:color w:val="000000" w:themeColor="text1"/>
          <w:sz w:val="24"/>
        </w:rPr>
      </w:pPr>
      <w:r>
        <w:rPr>
          <w:noProof/>
        </w:rPr>
        <w:drawing>
          <wp:inline distT="0" distB="0" distL="0" distR="0" wp14:anchorId="6ABA086F" wp14:editId="7DE269C8">
            <wp:extent cx="5943600" cy="3670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70935"/>
                    </a:xfrm>
                    <a:prstGeom prst="rect">
                      <a:avLst/>
                    </a:prstGeom>
                  </pic:spPr>
                </pic:pic>
              </a:graphicData>
            </a:graphic>
          </wp:inline>
        </w:drawing>
      </w:r>
    </w:p>
    <w:p w14:paraId="7D81E59B" w14:textId="77777777" w:rsidR="00C45B53" w:rsidRDefault="00C45B53" w:rsidP="00C145DA">
      <w:pPr>
        <w:rPr>
          <w:rFonts w:ascii="Times New Roman" w:hAnsi="Times New Roman" w:cs="Times New Roman"/>
          <w:color w:val="000000" w:themeColor="text1"/>
          <w:sz w:val="24"/>
        </w:rPr>
      </w:pPr>
    </w:p>
    <w:p w14:paraId="7B526849" w14:textId="77777777" w:rsidR="00C45B53" w:rsidRDefault="00C45B53" w:rsidP="00E45455">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After adding and/or editing expenses, confirm all expenses have a green status icon. </w:t>
      </w:r>
      <w:r w:rsidR="00CB5B71">
        <w:rPr>
          <w:rFonts w:ascii="Times New Roman" w:hAnsi="Times New Roman" w:cs="Times New Roman"/>
          <w:color w:val="000000" w:themeColor="text1"/>
          <w:sz w:val="24"/>
        </w:rPr>
        <w:t xml:space="preserve">You will </w:t>
      </w:r>
      <w:r w:rsidR="00CB5B71" w:rsidRPr="00780988">
        <w:rPr>
          <w:rFonts w:ascii="Times New Roman" w:hAnsi="Times New Roman" w:cs="Times New Roman"/>
          <w:b/>
          <w:color w:val="000000" w:themeColor="text1"/>
          <w:sz w:val="24"/>
        </w:rPr>
        <w:t>not</w:t>
      </w:r>
      <w:r w:rsidR="00CB5B71">
        <w:rPr>
          <w:rFonts w:ascii="Times New Roman" w:hAnsi="Times New Roman" w:cs="Times New Roman"/>
          <w:color w:val="000000" w:themeColor="text1"/>
          <w:sz w:val="24"/>
        </w:rPr>
        <w:t xml:space="preserve"> be able to submit the Expense Report if any expense displays a red status icon</w:t>
      </w:r>
      <w:r w:rsidR="00901839">
        <w:rPr>
          <w:rFonts w:ascii="Times New Roman" w:hAnsi="Times New Roman" w:cs="Times New Roman"/>
          <w:color w:val="000000" w:themeColor="text1"/>
          <w:sz w:val="24"/>
        </w:rPr>
        <w:t>; they must all be green</w:t>
      </w:r>
      <w:r w:rsidR="00CB5B71">
        <w:rPr>
          <w:rFonts w:ascii="Times New Roman" w:hAnsi="Times New Roman" w:cs="Times New Roman"/>
          <w:color w:val="000000" w:themeColor="text1"/>
          <w:sz w:val="24"/>
        </w:rPr>
        <w:t xml:space="preserve">. </w:t>
      </w:r>
    </w:p>
    <w:p w14:paraId="2377B7D3" w14:textId="77777777" w:rsidR="00C45B53" w:rsidRDefault="00C45B53" w:rsidP="00C145DA">
      <w:pPr>
        <w:rPr>
          <w:rFonts w:ascii="Times New Roman" w:hAnsi="Times New Roman" w:cs="Times New Roman"/>
          <w:color w:val="000000" w:themeColor="text1"/>
          <w:sz w:val="24"/>
        </w:rPr>
      </w:pPr>
      <w:r>
        <w:rPr>
          <w:noProof/>
        </w:rPr>
        <w:drawing>
          <wp:inline distT="0" distB="0" distL="0" distR="0" wp14:anchorId="7201073A" wp14:editId="2C7F39BA">
            <wp:extent cx="38862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6200" cy="619125"/>
                    </a:xfrm>
                    <a:prstGeom prst="rect">
                      <a:avLst/>
                    </a:prstGeom>
                  </pic:spPr>
                </pic:pic>
              </a:graphicData>
            </a:graphic>
          </wp:inline>
        </w:drawing>
      </w:r>
    </w:p>
    <w:p w14:paraId="42D3E482" w14:textId="77777777" w:rsidR="00C45B53" w:rsidRDefault="00C45B53" w:rsidP="00C145DA">
      <w:pPr>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Then, click </w:t>
      </w:r>
      <w:r>
        <w:rPr>
          <w:rFonts w:ascii="Times New Roman" w:hAnsi="Times New Roman" w:cs="Times New Roman"/>
          <w:b/>
          <w:color w:val="000000" w:themeColor="text1"/>
          <w:sz w:val="24"/>
        </w:rPr>
        <w:t xml:space="preserve">Manage Receipts. </w:t>
      </w:r>
    </w:p>
    <w:p w14:paraId="55F2144F" w14:textId="77777777" w:rsidR="00C45B53" w:rsidRDefault="00C45B53" w:rsidP="00C145DA">
      <w:pPr>
        <w:rPr>
          <w:rFonts w:ascii="Times New Roman" w:hAnsi="Times New Roman" w:cs="Times New Roman"/>
          <w:b/>
          <w:color w:val="000000" w:themeColor="text1"/>
          <w:sz w:val="24"/>
        </w:rPr>
      </w:pPr>
      <w:r>
        <w:rPr>
          <w:noProof/>
        </w:rPr>
        <w:drawing>
          <wp:inline distT="0" distB="0" distL="0" distR="0" wp14:anchorId="27D65F93" wp14:editId="661D5D6C">
            <wp:extent cx="5943600" cy="1586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86230"/>
                    </a:xfrm>
                    <a:prstGeom prst="rect">
                      <a:avLst/>
                    </a:prstGeom>
                  </pic:spPr>
                </pic:pic>
              </a:graphicData>
            </a:graphic>
          </wp:inline>
        </w:drawing>
      </w:r>
    </w:p>
    <w:p w14:paraId="430206AC" w14:textId="77777777" w:rsidR="009E5E0E" w:rsidRPr="00C45B53" w:rsidRDefault="009E5E0E" w:rsidP="00C145DA">
      <w:pPr>
        <w:rPr>
          <w:rFonts w:ascii="Times New Roman" w:hAnsi="Times New Roman" w:cs="Times New Roman"/>
          <w:b/>
          <w:color w:val="000000" w:themeColor="text1"/>
          <w:sz w:val="24"/>
        </w:rPr>
      </w:pPr>
    </w:p>
    <w:p w14:paraId="3FC6C482" w14:textId="77777777" w:rsidR="008A3051" w:rsidRPr="005668C1" w:rsidRDefault="0042735B" w:rsidP="00AF3843">
      <w:pPr>
        <w:pStyle w:val="Heading1"/>
        <w:jc w:val="both"/>
        <w15:collapsed/>
        <w:rPr>
          <w:rFonts w:ascii="Times New Roman" w:hAnsi="Times New Roman" w:cs="Times New Roman"/>
          <w:b/>
          <w:color w:val="000000" w:themeColor="text1"/>
        </w:rPr>
      </w:pPr>
      <w:r>
        <w:rPr>
          <w:rFonts w:ascii="Times New Roman" w:hAnsi="Times New Roman" w:cs="Times New Roman"/>
          <w:b/>
          <w:color w:val="000000" w:themeColor="text1"/>
        </w:rPr>
        <w:t>Step V</w:t>
      </w:r>
      <w:r w:rsidR="008733AB" w:rsidRPr="00965F92">
        <w:rPr>
          <w:rFonts w:ascii="Times New Roman" w:hAnsi="Times New Roman" w:cs="Times New Roman"/>
          <w:b/>
          <w:color w:val="000000" w:themeColor="text1"/>
        </w:rPr>
        <w:t xml:space="preserve">: </w:t>
      </w:r>
      <w:r w:rsidR="00493633">
        <w:rPr>
          <w:rFonts w:ascii="Times New Roman" w:hAnsi="Times New Roman" w:cs="Times New Roman"/>
          <w:b/>
          <w:color w:val="000000" w:themeColor="text1"/>
        </w:rPr>
        <w:t>Upload</w:t>
      </w:r>
      <w:r w:rsidR="006A70F0">
        <w:rPr>
          <w:rFonts w:ascii="Times New Roman" w:hAnsi="Times New Roman" w:cs="Times New Roman"/>
          <w:b/>
          <w:color w:val="000000" w:themeColor="text1"/>
        </w:rPr>
        <w:t>ing</w:t>
      </w:r>
      <w:r w:rsidR="00493633">
        <w:rPr>
          <w:rFonts w:ascii="Times New Roman" w:hAnsi="Times New Roman" w:cs="Times New Roman"/>
          <w:b/>
          <w:color w:val="000000" w:themeColor="text1"/>
        </w:rPr>
        <w:t xml:space="preserve"> </w:t>
      </w:r>
      <w:r w:rsidR="008733AB" w:rsidRPr="00965F92">
        <w:rPr>
          <w:rFonts w:ascii="Times New Roman" w:hAnsi="Times New Roman" w:cs="Times New Roman"/>
          <w:b/>
          <w:color w:val="000000" w:themeColor="text1"/>
        </w:rPr>
        <w:t>Receipts</w:t>
      </w:r>
    </w:p>
    <w:p w14:paraId="476D88C4" w14:textId="77777777" w:rsidR="008733AB" w:rsidRDefault="00384E06" w:rsidP="00384E06">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w:t>
      </w:r>
      <w:r w:rsidRPr="00384E06">
        <w:rPr>
          <w:rFonts w:ascii="Times New Roman" w:hAnsi="Times New Roman" w:cs="Times New Roman"/>
          <w:color w:val="000000" w:themeColor="text1"/>
          <w:sz w:val="24"/>
        </w:rPr>
        <w:t>ccompanying receipt</w:t>
      </w:r>
      <w:r>
        <w:rPr>
          <w:rFonts w:ascii="Times New Roman" w:hAnsi="Times New Roman" w:cs="Times New Roman"/>
          <w:color w:val="000000" w:themeColor="text1"/>
          <w:sz w:val="24"/>
        </w:rPr>
        <w:t>s</w:t>
      </w:r>
      <w:r w:rsidRPr="00384E0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are required </w:t>
      </w:r>
      <w:r w:rsidRPr="00384E06">
        <w:rPr>
          <w:rFonts w:ascii="Times New Roman" w:hAnsi="Times New Roman" w:cs="Times New Roman"/>
          <w:color w:val="000000" w:themeColor="text1"/>
          <w:sz w:val="24"/>
        </w:rPr>
        <w:t>for all items claimed as expenses</w:t>
      </w:r>
      <w:r>
        <w:rPr>
          <w:rFonts w:ascii="Times New Roman" w:hAnsi="Times New Roman" w:cs="Times New Roman"/>
          <w:color w:val="000000" w:themeColor="text1"/>
          <w:sz w:val="24"/>
        </w:rPr>
        <w:t xml:space="preserve"> on an Expense Report</w:t>
      </w:r>
      <w:r w:rsidRPr="00384E06">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Compile all receipts into a single PDF file to be uploaded in this section. </w:t>
      </w:r>
      <w:r w:rsidRPr="00384E06">
        <w:rPr>
          <w:rFonts w:ascii="Times New Roman" w:hAnsi="Times New Roman" w:cs="Times New Roman"/>
          <w:color w:val="000000" w:themeColor="text1"/>
          <w:sz w:val="24"/>
        </w:rPr>
        <w:t xml:space="preserve">For assistance with creating a receipt package, refer to the </w:t>
      </w:r>
      <w:r w:rsidR="00B728D0">
        <w:rPr>
          <w:rFonts w:ascii="Times New Roman" w:hAnsi="Times New Roman" w:cs="Times New Roman"/>
          <w:color w:val="000000" w:themeColor="text1"/>
          <w:sz w:val="24"/>
        </w:rPr>
        <w:t xml:space="preserve">Expense Report Receipt Package </w:t>
      </w:r>
      <w:r w:rsidR="00FB7A5A">
        <w:rPr>
          <w:rFonts w:ascii="Times New Roman" w:hAnsi="Times New Roman" w:cs="Times New Roman"/>
          <w:color w:val="000000" w:themeColor="text1"/>
          <w:sz w:val="24"/>
        </w:rPr>
        <w:t>g</w:t>
      </w:r>
      <w:r w:rsidRPr="00384E06">
        <w:rPr>
          <w:rFonts w:ascii="Times New Roman" w:hAnsi="Times New Roman" w:cs="Times New Roman"/>
          <w:color w:val="000000" w:themeColor="text1"/>
          <w:sz w:val="24"/>
        </w:rPr>
        <w:t xml:space="preserve">uide on </w:t>
      </w:r>
      <w:r w:rsidR="00B728D0">
        <w:rPr>
          <w:rFonts w:ascii="Times New Roman" w:hAnsi="Times New Roman" w:cs="Times New Roman"/>
          <w:color w:val="000000" w:themeColor="text1"/>
          <w:sz w:val="24"/>
        </w:rPr>
        <w:t xml:space="preserve">the Travel Training page of the Travel website. </w:t>
      </w:r>
    </w:p>
    <w:p w14:paraId="5024A35D" w14:textId="77777777" w:rsidR="00384E06" w:rsidRPr="00384E06" w:rsidRDefault="00384E06" w:rsidP="00384E06">
      <w:pPr>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Manage Receipts:</w:t>
      </w:r>
    </w:p>
    <w:p w14:paraId="289C10A9" w14:textId="77777777" w:rsidR="00384E06" w:rsidRDefault="00C5729D" w:rsidP="008733AB">
      <w:pPr>
        <w:pStyle w:val="ListParagraph"/>
        <w:numPr>
          <w:ilvl w:val="0"/>
          <w:numId w:val="6"/>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Upload.</w:t>
      </w:r>
    </w:p>
    <w:p w14:paraId="0637F020" w14:textId="77777777" w:rsidR="00C5729D" w:rsidRPr="00C5729D" w:rsidRDefault="00C5729D" w:rsidP="00C5729D">
      <w:pPr>
        <w:rPr>
          <w:rFonts w:ascii="Times New Roman" w:hAnsi="Times New Roman" w:cs="Times New Roman"/>
          <w:color w:val="000000" w:themeColor="text1"/>
          <w:sz w:val="24"/>
        </w:rPr>
      </w:pPr>
      <w:r>
        <w:rPr>
          <w:noProof/>
        </w:rPr>
        <w:drawing>
          <wp:inline distT="0" distB="0" distL="0" distR="0" wp14:anchorId="0F95DBF8" wp14:editId="03246382">
            <wp:extent cx="5943600" cy="1951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951355"/>
                    </a:xfrm>
                    <a:prstGeom prst="rect">
                      <a:avLst/>
                    </a:prstGeom>
                  </pic:spPr>
                </pic:pic>
              </a:graphicData>
            </a:graphic>
          </wp:inline>
        </w:drawing>
      </w:r>
    </w:p>
    <w:p w14:paraId="2B03AF1A" w14:textId="77777777" w:rsidR="008733AB" w:rsidRDefault="00793ADE" w:rsidP="008733AB">
      <w:pPr>
        <w:pStyle w:val="ListParagraph"/>
        <w:numPr>
          <w:ilvl w:val="0"/>
          <w:numId w:val="6"/>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Find and select your saved receipt package PDF file. </w:t>
      </w:r>
    </w:p>
    <w:p w14:paraId="47614A1E" w14:textId="77777777" w:rsidR="008733AB" w:rsidRDefault="004B5953" w:rsidP="00892CE8">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Confirm the file has been uploaded. The system should list the name of the file and the file size </w:t>
      </w:r>
      <w:r w:rsidR="00A24AF2">
        <w:rPr>
          <w:rFonts w:ascii="Times New Roman" w:hAnsi="Times New Roman" w:cs="Times New Roman"/>
          <w:color w:val="000000" w:themeColor="text1"/>
          <w:sz w:val="24"/>
        </w:rPr>
        <w:t xml:space="preserve">when the upload is complete. </w:t>
      </w:r>
      <w:r w:rsidR="008071B7">
        <w:rPr>
          <w:rFonts w:ascii="Times New Roman" w:hAnsi="Times New Roman" w:cs="Times New Roman"/>
          <w:color w:val="000000" w:themeColor="text1"/>
          <w:sz w:val="24"/>
        </w:rPr>
        <w:t xml:space="preserve">Note – under Approval Signature, the DocuSign (Digital Signature) option will no longer appear if your receipt package file exceeds 17MB. </w:t>
      </w:r>
    </w:p>
    <w:p w14:paraId="7A653A49" w14:textId="77777777" w:rsidR="004B5953" w:rsidRPr="004B5953" w:rsidRDefault="004B5953" w:rsidP="004B5953">
      <w:pPr>
        <w:rPr>
          <w:rFonts w:ascii="Times New Roman" w:hAnsi="Times New Roman" w:cs="Times New Roman"/>
          <w:color w:val="000000" w:themeColor="text1"/>
          <w:sz w:val="24"/>
        </w:rPr>
      </w:pPr>
      <w:r>
        <w:rPr>
          <w:noProof/>
        </w:rPr>
        <w:drawing>
          <wp:inline distT="0" distB="0" distL="0" distR="0" wp14:anchorId="260A1E5C" wp14:editId="6D3B88BC">
            <wp:extent cx="5943600" cy="1910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910715"/>
                    </a:xfrm>
                    <a:prstGeom prst="rect">
                      <a:avLst/>
                    </a:prstGeom>
                  </pic:spPr>
                </pic:pic>
              </a:graphicData>
            </a:graphic>
          </wp:inline>
        </w:drawing>
      </w:r>
    </w:p>
    <w:p w14:paraId="1879F71C" w14:textId="77777777" w:rsidR="008733AB" w:rsidRDefault="008733AB" w:rsidP="008733AB">
      <w:pPr>
        <w:rPr>
          <w:rFonts w:ascii="Times New Roman" w:hAnsi="Times New Roman" w:cs="Times New Roman"/>
          <w:color w:val="000000" w:themeColor="text1"/>
          <w:sz w:val="24"/>
        </w:rPr>
      </w:pPr>
    </w:p>
    <w:p w14:paraId="1A09B8ED"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VI</w:t>
      </w:r>
      <w:r w:rsidR="00493633">
        <w:rPr>
          <w:rFonts w:ascii="Times New Roman" w:hAnsi="Times New Roman" w:cs="Times New Roman"/>
          <w:b/>
          <w:color w:val="000000" w:themeColor="text1"/>
        </w:rPr>
        <w:t>: Sign</w:t>
      </w:r>
      <w:r w:rsidR="006A70F0">
        <w:rPr>
          <w:rFonts w:ascii="Times New Roman" w:hAnsi="Times New Roman" w:cs="Times New Roman"/>
          <w:b/>
          <w:color w:val="000000" w:themeColor="text1"/>
        </w:rPr>
        <w:t>ing</w:t>
      </w:r>
      <w:r w:rsidR="00493633">
        <w:rPr>
          <w:rFonts w:ascii="Times New Roman" w:hAnsi="Times New Roman" w:cs="Times New Roman"/>
          <w:b/>
          <w:color w:val="000000" w:themeColor="text1"/>
        </w:rPr>
        <w:t xml:space="preserve"> the Coversheet</w:t>
      </w:r>
    </w:p>
    <w:p w14:paraId="02082814" w14:textId="77777777" w:rsidR="008733AB" w:rsidRPr="00502A58" w:rsidRDefault="00502A58" w:rsidP="005D1C3D">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Traveler signature is required before a supervisor can approve the Expense Report. You may select one of two methods </w:t>
      </w:r>
      <w:r w:rsidR="00B87930">
        <w:rPr>
          <w:rFonts w:ascii="Times New Roman" w:hAnsi="Times New Roman" w:cs="Times New Roman"/>
          <w:color w:val="000000" w:themeColor="text1"/>
          <w:sz w:val="24"/>
        </w:rPr>
        <w:t>for</w:t>
      </w:r>
      <w:r>
        <w:rPr>
          <w:rFonts w:ascii="Times New Roman" w:hAnsi="Times New Roman" w:cs="Times New Roman"/>
          <w:color w:val="000000" w:themeColor="text1"/>
          <w:sz w:val="24"/>
        </w:rPr>
        <w:t xml:space="preserve"> approval signature. </w:t>
      </w:r>
    </w:p>
    <w:p w14:paraId="0DF641CA" w14:textId="77777777" w:rsidR="008733AB" w:rsidRDefault="00502A58" w:rsidP="005D1C3D">
      <w:pPr>
        <w:pStyle w:val="ListParagraph"/>
        <w:numPr>
          <w:ilvl w:val="0"/>
          <w:numId w:val="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Selecting </w:t>
      </w:r>
      <w:r>
        <w:rPr>
          <w:rFonts w:ascii="Times New Roman" w:hAnsi="Times New Roman" w:cs="Times New Roman"/>
          <w:b/>
          <w:color w:val="000000" w:themeColor="text1"/>
          <w:sz w:val="24"/>
        </w:rPr>
        <w:t xml:space="preserve">DocuSign </w:t>
      </w:r>
      <w:r>
        <w:rPr>
          <w:rFonts w:ascii="Times New Roman" w:hAnsi="Times New Roman" w:cs="Times New Roman"/>
          <w:color w:val="000000" w:themeColor="text1"/>
          <w:sz w:val="24"/>
        </w:rPr>
        <w:t xml:space="preserve">will email the traveler the document to complete online. </w:t>
      </w:r>
      <w:r w:rsidRPr="00502A58">
        <w:rPr>
          <w:rFonts w:ascii="Times New Roman" w:hAnsi="Times New Roman" w:cs="Times New Roman"/>
          <w:color w:val="000000" w:themeColor="text1"/>
          <w:sz w:val="24"/>
        </w:rPr>
        <w:t xml:space="preserve">DocuSign is only </w:t>
      </w:r>
      <w:r>
        <w:rPr>
          <w:rFonts w:ascii="Times New Roman" w:hAnsi="Times New Roman" w:cs="Times New Roman"/>
          <w:color w:val="000000" w:themeColor="text1"/>
          <w:sz w:val="24"/>
        </w:rPr>
        <w:t xml:space="preserve">available </w:t>
      </w:r>
      <w:r w:rsidRPr="00502A58">
        <w:rPr>
          <w:rFonts w:ascii="Times New Roman" w:hAnsi="Times New Roman" w:cs="Times New Roman"/>
          <w:color w:val="000000" w:themeColor="text1"/>
          <w:sz w:val="24"/>
        </w:rPr>
        <w:t>for USF employees and students</w:t>
      </w:r>
      <w:r>
        <w:rPr>
          <w:rFonts w:ascii="Times New Roman" w:hAnsi="Times New Roman" w:cs="Times New Roman"/>
          <w:color w:val="000000" w:themeColor="text1"/>
          <w:sz w:val="24"/>
        </w:rPr>
        <w:t>,</w:t>
      </w:r>
      <w:r w:rsidRPr="00502A58">
        <w:rPr>
          <w:rFonts w:ascii="Times New Roman" w:hAnsi="Times New Roman" w:cs="Times New Roman"/>
          <w:color w:val="000000" w:themeColor="text1"/>
          <w:sz w:val="24"/>
        </w:rPr>
        <w:t xml:space="preserve"> and requires a USF NetID and Password to sign in.</w:t>
      </w:r>
    </w:p>
    <w:p w14:paraId="3B46908B" w14:textId="77777777" w:rsidR="008733AB" w:rsidRDefault="00FC6B5D" w:rsidP="00623674">
      <w:pPr>
        <w:pStyle w:val="ListParagraph"/>
        <w:numPr>
          <w:ilvl w:val="0"/>
          <w:numId w:val="8"/>
        </w:numPr>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Print and</w:t>
      </w:r>
      <w:r w:rsidR="00502A58">
        <w:rPr>
          <w:rFonts w:ascii="Times New Roman" w:hAnsi="Times New Roman" w:cs="Times New Roman"/>
          <w:b/>
          <w:color w:val="000000" w:themeColor="text1"/>
          <w:sz w:val="24"/>
        </w:rPr>
        <w:t xml:space="preserve"> Sign </w:t>
      </w:r>
      <w:r w:rsidR="00502A58">
        <w:rPr>
          <w:rFonts w:ascii="Times New Roman" w:hAnsi="Times New Roman" w:cs="Times New Roman"/>
          <w:color w:val="000000" w:themeColor="text1"/>
          <w:sz w:val="24"/>
        </w:rPr>
        <w:t xml:space="preserve">can be used by anyone, but is the </w:t>
      </w:r>
      <w:r w:rsidR="00502A58">
        <w:rPr>
          <w:rFonts w:ascii="Times New Roman" w:hAnsi="Times New Roman" w:cs="Times New Roman"/>
          <w:color w:val="000000" w:themeColor="text1"/>
          <w:sz w:val="24"/>
          <w:u w:val="single"/>
        </w:rPr>
        <w:t>only option</w:t>
      </w:r>
      <w:r w:rsidR="00502A58">
        <w:rPr>
          <w:rFonts w:ascii="Times New Roman" w:hAnsi="Times New Roman" w:cs="Times New Roman"/>
          <w:color w:val="000000" w:themeColor="text1"/>
          <w:sz w:val="24"/>
        </w:rPr>
        <w:t xml:space="preserve"> for non-USF travelers. </w:t>
      </w:r>
      <w:r w:rsidR="00623674">
        <w:rPr>
          <w:rFonts w:ascii="Times New Roman" w:hAnsi="Times New Roman" w:cs="Times New Roman"/>
          <w:color w:val="000000" w:themeColor="text1"/>
          <w:sz w:val="24"/>
        </w:rPr>
        <w:t xml:space="preserve">This is also the only option available if your receipt package exceeds </w:t>
      </w:r>
      <w:r w:rsidR="00623674" w:rsidRPr="00623674">
        <w:rPr>
          <w:rFonts w:ascii="Times New Roman" w:hAnsi="Times New Roman" w:cs="Times New Roman"/>
          <w:b/>
          <w:color w:val="000000" w:themeColor="text1"/>
          <w:sz w:val="24"/>
        </w:rPr>
        <w:t>17MB</w:t>
      </w:r>
      <w:r w:rsidR="00623674">
        <w:rPr>
          <w:rFonts w:ascii="Times New Roman" w:hAnsi="Times New Roman" w:cs="Times New Roman"/>
          <w:b/>
          <w:color w:val="000000" w:themeColor="text1"/>
          <w:sz w:val="24"/>
        </w:rPr>
        <w:t>.</w:t>
      </w:r>
    </w:p>
    <w:p w14:paraId="1D23EAC8" w14:textId="77777777" w:rsidR="00502A58" w:rsidRDefault="00113AC1" w:rsidP="00502A58">
      <w:pPr>
        <w:rPr>
          <w:rFonts w:ascii="Times New Roman" w:hAnsi="Times New Roman" w:cs="Times New Roman"/>
          <w:color w:val="000000" w:themeColor="text1"/>
          <w:sz w:val="24"/>
        </w:rPr>
      </w:pPr>
      <w:r>
        <w:rPr>
          <w:noProof/>
        </w:rPr>
        <w:drawing>
          <wp:inline distT="0" distB="0" distL="0" distR="0" wp14:anchorId="1FF998EC" wp14:editId="456C5CB1">
            <wp:extent cx="5943600" cy="1906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906270"/>
                    </a:xfrm>
                    <a:prstGeom prst="rect">
                      <a:avLst/>
                    </a:prstGeom>
                  </pic:spPr>
                </pic:pic>
              </a:graphicData>
            </a:graphic>
          </wp:inline>
        </w:drawing>
      </w:r>
    </w:p>
    <w:p w14:paraId="05F2BCAC" w14:textId="77777777" w:rsidR="00113AC1" w:rsidRDefault="00D52C41" w:rsidP="005D1C3D">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Signing with</w:t>
      </w:r>
      <w:r w:rsidR="0043653C">
        <w:rPr>
          <w:rFonts w:ascii="Times New Roman" w:hAnsi="Times New Roman" w:cs="Times New Roman"/>
          <w:color w:val="000000" w:themeColor="text1"/>
          <w:sz w:val="24"/>
        </w:rPr>
        <w:t xml:space="preserve"> DocuSign:</w:t>
      </w:r>
    </w:p>
    <w:p w14:paraId="4C3CC6EF"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sidRPr="00113AC1">
        <w:rPr>
          <w:rFonts w:ascii="Times New Roman" w:hAnsi="Times New Roman" w:cs="Times New Roman"/>
          <w:color w:val="000000" w:themeColor="text1"/>
          <w:sz w:val="24"/>
        </w:rPr>
        <w:t>Sele</w:t>
      </w:r>
      <w:r>
        <w:rPr>
          <w:rFonts w:ascii="Times New Roman" w:hAnsi="Times New Roman" w:cs="Times New Roman"/>
          <w:color w:val="000000" w:themeColor="text1"/>
          <w:sz w:val="24"/>
        </w:rPr>
        <w:t xml:space="preserve">ct </w:t>
      </w:r>
      <w:r w:rsidRPr="00113AC1">
        <w:rPr>
          <w:rFonts w:ascii="Times New Roman" w:hAnsi="Times New Roman" w:cs="Times New Roman"/>
          <w:b/>
          <w:color w:val="000000" w:themeColor="text1"/>
          <w:sz w:val="24"/>
        </w:rPr>
        <w:t>DocuSign (Digital Signature).</w:t>
      </w:r>
    </w:p>
    <w:p w14:paraId="52A89E5B"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Preview Coversheet.</w:t>
      </w:r>
    </w:p>
    <w:p w14:paraId="29CFF99A"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Download and review the coversheet by clicking the </w:t>
      </w:r>
      <w:r w:rsidR="00C47438">
        <w:rPr>
          <w:rFonts w:ascii="Times New Roman" w:hAnsi="Times New Roman" w:cs="Times New Roman"/>
          <w:color w:val="000000" w:themeColor="text1"/>
          <w:sz w:val="24"/>
        </w:rPr>
        <w:t>file link</w:t>
      </w:r>
      <w:r>
        <w:rPr>
          <w:rFonts w:ascii="Times New Roman" w:hAnsi="Times New Roman" w:cs="Times New Roman"/>
          <w:color w:val="000000" w:themeColor="text1"/>
          <w:sz w:val="24"/>
        </w:rPr>
        <w:t xml:space="preserve"> under </w:t>
      </w:r>
      <w:r>
        <w:rPr>
          <w:rFonts w:ascii="Times New Roman" w:hAnsi="Times New Roman" w:cs="Times New Roman"/>
          <w:b/>
          <w:color w:val="000000" w:themeColor="text1"/>
          <w:sz w:val="24"/>
        </w:rPr>
        <w:t>Download Document.</w:t>
      </w:r>
    </w:p>
    <w:p w14:paraId="2AA75C0B" w14:textId="77777777" w:rsidR="00113AC1" w:rsidRDefault="00113AC1" w:rsidP="00113AC1">
      <w:pPr>
        <w:rPr>
          <w:rFonts w:ascii="Times New Roman" w:hAnsi="Times New Roman" w:cs="Times New Roman"/>
          <w:color w:val="000000" w:themeColor="text1"/>
          <w:sz w:val="24"/>
        </w:rPr>
      </w:pPr>
      <w:r>
        <w:rPr>
          <w:noProof/>
        </w:rPr>
        <w:drawing>
          <wp:inline distT="0" distB="0" distL="0" distR="0" wp14:anchorId="692CCCAA" wp14:editId="76B471D7">
            <wp:extent cx="5943600" cy="236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63470"/>
                    </a:xfrm>
                    <a:prstGeom prst="rect">
                      <a:avLst/>
                    </a:prstGeom>
                  </pic:spPr>
                </pic:pic>
              </a:graphicData>
            </a:graphic>
          </wp:inline>
        </w:drawing>
      </w:r>
    </w:p>
    <w:p w14:paraId="7182D654"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Review the downloaded coversheet. If there are no issues with the required information, click </w:t>
      </w:r>
      <w:r>
        <w:rPr>
          <w:rFonts w:ascii="Times New Roman" w:hAnsi="Times New Roman" w:cs="Times New Roman"/>
          <w:b/>
          <w:color w:val="000000" w:themeColor="text1"/>
          <w:sz w:val="24"/>
        </w:rPr>
        <w:t>Submit.</w:t>
      </w:r>
    </w:p>
    <w:p w14:paraId="43654788" w14:textId="77777777" w:rsidR="00113AC1" w:rsidRDefault="00113AC1" w:rsidP="005D1C3D">
      <w:pPr>
        <w:pStyle w:val="ListParagraph"/>
        <w:numPr>
          <w:ilvl w:val="0"/>
          <w:numId w:val="13"/>
        </w:numPr>
        <w:jc w:val="both"/>
        <w:rPr>
          <w:rFonts w:ascii="Times New Roman" w:hAnsi="Times New Roman" w:cs="Times New Roman"/>
          <w:color w:val="000000" w:themeColor="text1"/>
          <w:sz w:val="24"/>
        </w:rPr>
      </w:pPr>
      <w:r w:rsidRPr="00113AC1">
        <w:rPr>
          <w:rFonts w:ascii="Times New Roman" w:hAnsi="Times New Roman" w:cs="Times New Roman"/>
          <w:color w:val="000000" w:themeColor="text1"/>
          <w:sz w:val="24"/>
        </w:rPr>
        <w:t xml:space="preserve">A message appears asking if you are </w:t>
      </w:r>
      <w:proofErr w:type="gramStart"/>
      <w:r w:rsidRPr="00113AC1">
        <w:rPr>
          <w:rFonts w:ascii="Times New Roman" w:hAnsi="Times New Roman" w:cs="Times New Roman"/>
          <w:color w:val="000000" w:themeColor="text1"/>
          <w:sz w:val="24"/>
        </w:rPr>
        <w:t>sure</w:t>
      </w:r>
      <w:proofErr w:type="gramEnd"/>
      <w:r w:rsidRPr="00113AC1">
        <w:rPr>
          <w:rFonts w:ascii="Times New Roman" w:hAnsi="Times New Roman" w:cs="Times New Roman"/>
          <w:color w:val="000000" w:themeColor="text1"/>
          <w:sz w:val="24"/>
        </w:rPr>
        <w:t xml:space="preserve"> you are ready to su</w:t>
      </w:r>
      <w:r w:rsidR="005A511B">
        <w:rPr>
          <w:rFonts w:ascii="Times New Roman" w:hAnsi="Times New Roman" w:cs="Times New Roman"/>
          <w:color w:val="000000" w:themeColor="text1"/>
          <w:sz w:val="24"/>
        </w:rPr>
        <w:t xml:space="preserve">bmit the Expense Report. Click </w:t>
      </w:r>
      <w:r w:rsidR="005A511B" w:rsidRPr="005A511B">
        <w:rPr>
          <w:rFonts w:ascii="Times New Roman" w:hAnsi="Times New Roman" w:cs="Times New Roman"/>
          <w:b/>
          <w:color w:val="000000" w:themeColor="text1"/>
          <w:sz w:val="24"/>
        </w:rPr>
        <w:t>Y</w:t>
      </w:r>
      <w:r w:rsidRPr="005A511B">
        <w:rPr>
          <w:rFonts w:ascii="Times New Roman" w:hAnsi="Times New Roman" w:cs="Times New Roman"/>
          <w:b/>
          <w:color w:val="000000" w:themeColor="text1"/>
          <w:sz w:val="24"/>
        </w:rPr>
        <w:t>es</w:t>
      </w:r>
      <w:r w:rsidRPr="00113AC1">
        <w:rPr>
          <w:rFonts w:ascii="Times New Roman" w:hAnsi="Times New Roman" w:cs="Times New Roman"/>
          <w:color w:val="000000" w:themeColor="text1"/>
          <w:sz w:val="24"/>
        </w:rPr>
        <w:t>.</w:t>
      </w:r>
    </w:p>
    <w:p w14:paraId="1F75FF5B" w14:textId="77777777" w:rsid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An email will be sent to the traveler’s official USF email address notifying them that they will need to review and sign the document. The traveler can review the document </w:t>
      </w:r>
      <w:r w:rsidR="00DA291A">
        <w:rPr>
          <w:rFonts w:ascii="Times New Roman" w:hAnsi="Times New Roman" w:cs="Times New Roman"/>
          <w:color w:val="000000" w:themeColor="text1"/>
          <w:sz w:val="24"/>
        </w:rPr>
        <w:t xml:space="preserve">by clicking </w:t>
      </w:r>
      <w:r w:rsidR="00DA291A">
        <w:rPr>
          <w:rFonts w:ascii="Times New Roman" w:hAnsi="Times New Roman" w:cs="Times New Roman"/>
          <w:b/>
          <w:color w:val="000000" w:themeColor="text1"/>
          <w:sz w:val="24"/>
        </w:rPr>
        <w:t>Review Document</w:t>
      </w:r>
      <w:r w:rsidR="00DA291A">
        <w:rPr>
          <w:rFonts w:ascii="Times New Roman" w:hAnsi="Times New Roman" w:cs="Times New Roman"/>
          <w:color w:val="000000" w:themeColor="text1"/>
          <w:sz w:val="24"/>
        </w:rPr>
        <w:t xml:space="preserve"> in</w:t>
      </w:r>
      <w:r>
        <w:rPr>
          <w:rFonts w:ascii="Times New Roman" w:hAnsi="Times New Roman" w:cs="Times New Roman"/>
          <w:color w:val="000000" w:themeColor="text1"/>
          <w:sz w:val="24"/>
        </w:rPr>
        <w:t xml:space="preserve"> this email, or by logging into DocuSign directly. </w:t>
      </w:r>
    </w:p>
    <w:p w14:paraId="0CD1FC76" w14:textId="77777777" w:rsidR="00DA291A" w:rsidRDefault="004A31B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The traveler can then </w:t>
      </w:r>
      <w:r>
        <w:rPr>
          <w:rFonts w:ascii="Times New Roman" w:hAnsi="Times New Roman" w:cs="Times New Roman"/>
          <w:b/>
          <w:color w:val="000000" w:themeColor="text1"/>
          <w:sz w:val="24"/>
        </w:rPr>
        <w:t>sign</w:t>
      </w:r>
      <w:r w:rsidR="005D1C3D">
        <w:rPr>
          <w:rFonts w:ascii="Times New Roman" w:hAnsi="Times New Roman" w:cs="Times New Roman"/>
          <w:b/>
          <w:color w:val="000000" w:themeColor="text1"/>
          <w:sz w:val="24"/>
        </w:rPr>
        <w:t xml:space="preserve"> </w:t>
      </w:r>
      <w:r w:rsidR="005D1C3D">
        <w:rPr>
          <w:rFonts w:ascii="Times New Roman" w:hAnsi="Times New Roman" w:cs="Times New Roman"/>
          <w:color w:val="000000" w:themeColor="text1"/>
          <w:sz w:val="24"/>
        </w:rPr>
        <w:t xml:space="preserve">the document. </w:t>
      </w:r>
      <w:r w:rsidR="005D1C3D" w:rsidRPr="005D1C3D">
        <w:rPr>
          <w:rFonts w:ascii="Times New Roman" w:hAnsi="Times New Roman" w:cs="Times New Roman"/>
          <w:color w:val="000000" w:themeColor="text1"/>
          <w:sz w:val="24"/>
        </w:rPr>
        <w:t xml:space="preserve">If </w:t>
      </w:r>
      <w:r w:rsidR="005118C9">
        <w:rPr>
          <w:rFonts w:ascii="Times New Roman" w:hAnsi="Times New Roman" w:cs="Times New Roman"/>
          <w:color w:val="000000" w:themeColor="text1"/>
          <w:sz w:val="24"/>
        </w:rPr>
        <w:t>a</w:t>
      </w:r>
      <w:r w:rsidR="005D1C3D">
        <w:rPr>
          <w:rFonts w:ascii="Times New Roman" w:hAnsi="Times New Roman" w:cs="Times New Roman"/>
          <w:color w:val="000000" w:themeColor="text1"/>
          <w:sz w:val="24"/>
        </w:rPr>
        <w:t xml:space="preserve"> traveler</w:t>
      </w:r>
      <w:r w:rsidR="005D1C3D" w:rsidRPr="005D1C3D">
        <w:rPr>
          <w:rFonts w:ascii="Times New Roman" w:hAnsi="Times New Roman" w:cs="Times New Roman"/>
          <w:color w:val="000000" w:themeColor="text1"/>
          <w:sz w:val="24"/>
        </w:rPr>
        <w:t xml:space="preserve"> do</w:t>
      </w:r>
      <w:r w:rsidR="005D1C3D">
        <w:rPr>
          <w:rFonts w:ascii="Times New Roman" w:hAnsi="Times New Roman" w:cs="Times New Roman"/>
          <w:color w:val="000000" w:themeColor="text1"/>
          <w:sz w:val="24"/>
        </w:rPr>
        <w:t>es</w:t>
      </w:r>
      <w:r w:rsidR="005D1C3D" w:rsidRPr="005D1C3D">
        <w:rPr>
          <w:rFonts w:ascii="Times New Roman" w:hAnsi="Times New Roman" w:cs="Times New Roman"/>
          <w:color w:val="000000" w:themeColor="text1"/>
          <w:sz w:val="24"/>
        </w:rPr>
        <w:t xml:space="preserve"> not agree to information contained on the coversheet, </w:t>
      </w:r>
      <w:r w:rsidR="005D1C3D">
        <w:rPr>
          <w:rFonts w:ascii="Times New Roman" w:hAnsi="Times New Roman" w:cs="Times New Roman"/>
          <w:color w:val="000000" w:themeColor="text1"/>
          <w:sz w:val="24"/>
        </w:rPr>
        <w:t xml:space="preserve">they may </w:t>
      </w:r>
      <w:r>
        <w:rPr>
          <w:rFonts w:ascii="Times New Roman" w:hAnsi="Times New Roman" w:cs="Times New Roman"/>
          <w:b/>
          <w:color w:val="000000" w:themeColor="text1"/>
          <w:sz w:val="24"/>
        </w:rPr>
        <w:t>decline to s</w:t>
      </w:r>
      <w:r w:rsidR="005D1C3D">
        <w:rPr>
          <w:rFonts w:ascii="Times New Roman" w:hAnsi="Times New Roman" w:cs="Times New Roman"/>
          <w:b/>
          <w:color w:val="000000" w:themeColor="text1"/>
          <w:sz w:val="24"/>
        </w:rPr>
        <w:t>ign</w:t>
      </w:r>
      <w:r w:rsidR="005D1C3D">
        <w:rPr>
          <w:rFonts w:ascii="Times New Roman" w:hAnsi="Times New Roman" w:cs="Times New Roman"/>
          <w:color w:val="000000" w:themeColor="text1"/>
          <w:sz w:val="24"/>
        </w:rPr>
        <w:t xml:space="preserve">, which will send the Expense Report back to the submitter to correct. </w:t>
      </w:r>
    </w:p>
    <w:p w14:paraId="6ECEE965" w14:textId="77777777" w:rsidR="006876CC" w:rsidRDefault="006876CC" w:rsidP="00277810">
      <w:pPr>
        <w:pStyle w:val="ListParagraph"/>
        <w:numPr>
          <w:ilvl w:val="1"/>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For more information on how to sign or send back a document in DocuSign, review the </w:t>
      </w:r>
      <w:r w:rsidRPr="00277810">
        <w:rPr>
          <w:rFonts w:ascii="Times New Roman" w:hAnsi="Times New Roman" w:cs="Times New Roman"/>
          <w:sz w:val="24"/>
        </w:rPr>
        <w:t>Instructions to DocuSign in Archivum Travel</w:t>
      </w:r>
      <w:r w:rsidR="00277810">
        <w:rPr>
          <w:rFonts w:ascii="Times New Roman" w:hAnsi="Times New Roman" w:cs="Times New Roman"/>
          <w:sz w:val="24"/>
        </w:rPr>
        <w:t xml:space="preserve"> guide and the DocuSign</w:t>
      </w:r>
      <w:r w:rsidR="0027781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section of the </w:t>
      </w:r>
      <w:r w:rsidRPr="00277810">
        <w:rPr>
          <w:rFonts w:ascii="Times New Roman" w:hAnsi="Times New Roman" w:cs="Times New Roman"/>
          <w:sz w:val="24"/>
        </w:rPr>
        <w:t>Frequently Asked Questions document</w:t>
      </w:r>
      <w:r w:rsidR="00277810">
        <w:rPr>
          <w:rFonts w:ascii="Times New Roman" w:hAnsi="Times New Roman" w:cs="Times New Roman"/>
          <w:sz w:val="24"/>
        </w:rPr>
        <w:t>; both of these documents are available on</w:t>
      </w:r>
      <w:r w:rsidR="00277810" w:rsidRPr="00277810">
        <w:rPr>
          <w:rFonts w:ascii="Times New Roman" w:hAnsi="Times New Roman" w:cs="Times New Roman"/>
          <w:color w:val="000000" w:themeColor="text1"/>
          <w:sz w:val="24"/>
        </w:rPr>
        <w:t xml:space="preserve"> the Travel Training page of the Travel website.</w:t>
      </w:r>
    </w:p>
    <w:p w14:paraId="12DCC02E" w14:textId="77777777" w:rsidR="00415204" w:rsidRPr="007332AA" w:rsidRDefault="005D5D31" w:rsidP="00415204">
      <w:pPr>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Note - </w:t>
      </w:r>
      <w:r w:rsidRPr="005D5D31">
        <w:rPr>
          <w:rFonts w:ascii="Times New Roman" w:hAnsi="Times New Roman" w:cs="Times New Roman"/>
          <w:color w:val="000000" w:themeColor="text1"/>
          <w:sz w:val="24"/>
        </w:rPr>
        <w:t xml:space="preserve">It may take up to 35 minutes after DocuSign signature for the request to show up as signed in Archivum. To check the status of the signature process, or the status of the overall Expense Report, go to the “Expense Reports” section </w:t>
      </w:r>
      <w:r w:rsidR="00FF6341">
        <w:rPr>
          <w:rFonts w:ascii="Times New Roman" w:hAnsi="Times New Roman" w:cs="Times New Roman"/>
          <w:color w:val="000000" w:themeColor="text1"/>
          <w:sz w:val="24"/>
        </w:rPr>
        <w:t>of Archivum Travel, locate the Expense R</w:t>
      </w:r>
      <w:r w:rsidRPr="005D5D31">
        <w:rPr>
          <w:rFonts w:ascii="Times New Roman" w:hAnsi="Times New Roman" w:cs="Times New Roman"/>
          <w:color w:val="000000" w:themeColor="text1"/>
          <w:sz w:val="24"/>
        </w:rPr>
        <w:t>eport,</w:t>
      </w:r>
      <w:r w:rsidR="00F67033">
        <w:rPr>
          <w:rFonts w:ascii="Times New Roman" w:hAnsi="Times New Roman" w:cs="Times New Roman"/>
          <w:color w:val="000000" w:themeColor="text1"/>
          <w:sz w:val="24"/>
        </w:rPr>
        <w:t xml:space="preserve"> and view the </w:t>
      </w:r>
      <w:r w:rsidR="007332AA">
        <w:rPr>
          <w:rFonts w:ascii="Times New Roman" w:hAnsi="Times New Roman" w:cs="Times New Roman"/>
          <w:color w:val="000000" w:themeColor="text1"/>
          <w:sz w:val="24"/>
        </w:rPr>
        <w:t>Request H</w:t>
      </w:r>
      <w:r w:rsidR="00F67033">
        <w:rPr>
          <w:rFonts w:ascii="Times New Roman" w:hAnsi="Times New Roman" w:cs="Times New Roman"/>
          <w:color w:val="000000" w:themeColor="text1"/>
          <w:sz w:val="24"/>
        </w:rPr>
        <w:t>istory</w:t>
      </w:r>
      <w:r w:rsidR="00BA3227">
        <w:rPr>
          <w:rFonts w:ascii="Times New Roman" w:hAnsi="Times New Roman" w:cs="Times New Roman"/>
          <w:color w:val="000000" w:themeColor="text1"/>
          <w:sz w:val="24"/>
        </w:rPr>
        <w:t xml:space="preserve">; </w:t>
      </w:r>
      <w:r w:rsidR="002348DF">
        <w:rPr>
          <w:rFonts w:ascii="Times New Roman" w:hAnsi="Times New Roman" w:cs="Times New Roman"/>
          <w:color w:val="000000" w:themeColor="text1"/>
          <w:sz w:val="24"/>
        </w:rPr>
        <w:t xml:space="preserve">you may </w:t>
      </w:r>
      <w:r w:rsidR="004C59FB">
        <w:rPr>
          <w:rFonts w:ascii="Times New Roman" w:hAnsi="Times New Roman" w:cs="Times New Roman"/>
          <w:color w:val="000000" w:themeColor="text1"/>
          <w:sz w:val="24"/>
        </w:rPr>
        <w:t>review</w:t>
      </w:r>
      <w:r w:rsidR="002348DF">
        <w:rPr>
          <w:rFonts w:ascii="Times New Roman" w:hAnsi="Times New Roman" w:cs="Times New Roman"/>
          <w:color w:val="000000" w:themeColor="text1"/>
          <w:sz w:val="24"/>
        </w:rPr>
        <w:t xml:space="preserve"> these steps in </w:t>
      </w:r>
      <w:r w:rsidR="00DF1C86">
        <w:rPr>
          <w:rFonts w:ascii="Times New Roman" w:hAnsi="Times New Roman" w:cs="Times New Roman"/>
          <w:color w:val="000000" w:themeColor="text1"/>
          <w:sz w:val="24"/>
        </w:rPr>
        <w:t xml:space="preserve">the section of this guide titled </w:t>
      </w:r>
      <w:r w:rsidR="00BA3227">
        <w:rPr>
          <w:rFonts w:ascii="Times New Roman" w:hAnsi="Times New Roman" w:cs="Times New Roman"/>
          <w:color w:val="000000" w:themeColor="text1"/>
          <w:sz w:val="24"/>
        </w:rPr>
        <w:t xml:space="preserve">“Step VII: </w:t>
      </w:r>
      <w:r w:rsidR="00BA3227" w:rsidRPr="00BA3227">
        <w:rPr>
          <w:rFonts w:ascii="Times New Roman" w:hAnsi="Times New Roman" w:cs="Times New Roman"/>
          <w:color w:val="000000" w:themeColor="text1"/>
          <w:sz w:val="24"/>
        </w:rPr>
        <w:t>Monitoring Expense Report Status</w:t>
      </w:r>
      <w:r w:rsidR="00DF1C86">
        <w:rPr>
          <w:rFonts w:ascii="Times New Roman" w:hAnsi="Times New Roman" w:cs="Times New Roman"/>
          <w:color w:val="000000" w:themeColor="text1"/>
          <w:sz w:val="24"/>
        </w:rPr>
        <w:t>.”</w:t>
      </w:r>
      <w:r w:rsidR="007332AA">
        <w:rPr>
          <w:rFonts w:ascii="Times New Roman" w:hAnsi="Times New Roman" w:cs="Times New Roman"/>
          <w:color w:val="000000" w:themeColor="text1"/>
          <w:sz w:val="24"/>
        </w:rPr>
        <w:t xml:space="preserve"> </w:t>
      </w:r>
    </w:p>
    <w:p w14:paraId="39C55B2F" w14:textId="77777777" w:rsidR="005D5D31" w:rsidRPr="00415204" w:rsidRDefault="005D5D31" w:rsidP="00415204">
      <w:pPr>
        <w:jc w:val="both"/>
        <w:rPr>
          <w:rFonts w:ascii="Times New Roman" w:hAnsi="Times New Roman" w:cs="Times New Roman"/>
          <w:color w:val="000000" w:themeColor="text1"/>
          <w:sz w:val="24"/>
        </w:rPr>
      </w:pPr>
    </w:p>
    <w:p w14:paraId="6347F5EF" w14:textId="77777777" w:rsidR="008733AB" w:rsidRDefault="00D52C41" w:rsidP="008733AB">
      <w:pPr>
        <w:rPr>
          <w:rFonts w:ascii="Times New Roman" w:hAnsi="Times New Roman" w:cs="Times New Roman"/>
          <w:color w:val="000000" w:themeColor="text1"/>
          <w:sz w:val="24"/>
        </w:rPr>
      </w:pPr>
      <w:r>
        <w:rPr>
          <w:rFonts w:ascii="Times New Roman" w:hAnsi="Times New Roman" w:cs="Times New Roman"/>
          <w:color w:val="000000" w:themeColor="text1"/>
          <w:sz w:val="24"/>
        </w:rPr>
        <w:t>Signing with</w:t>
      </w:r>
      <w:r w:rsidR="00415204">
        <w:rPr>
          <w:rFonts w:ascii="Times New Roman" w:hAnsi="Times New Roman" w:cs="Times New Roman"/>
          <w:color w:val="000000" w:themeColor="text1"/>
          <w:sz w:val="24"/>
        </w:rPr>
        <w:t xml:space="preserve"> Print </w:t>
      </w:r>
      <w:r w:rsidR="00806664">
        <w:rPr>
          <w:rFonts w:ascii="Times New Roman" w:hAnsi="Times New Roman" w:cs="Times New Roman"/>
          <w:color w:val="000000" w:themeColor="text1"/>
          <w:sz w:val="24"/>
        </w:rPr>
        <w:t>and</w:t>
      </w:r>
      <w:r w:rsidR="00415204">
        <w:rPr>
          <w:rFonts w:ascii="Times New Roman" w:hAnsi="Times New Roman" w:cs="Times New Roman"/>
          <w:color w:val="000000" w:themeColor="text1"/>
          <w:sz w:val="24"/>
        </w:rPr>
        <w:t xml:space="preserve"> Sign:</w:t>
      </w:r>
    </w:p>
    <w:p w14:paraId="5AB2C630" w14:textId="77777777" w:rsidR="00415204" w:rsidRDefault="005D4CB5" w:rsidP="00415204">
      <w:pPr>
        <w:pStyle w:val="ListParagraph"/>
        <w:numPr>
          <w:ilvl w:val="0"/>
          <w:numId w:val="1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 </w:t>
      </w:r>
      <w:r>
        <w:rPr>
          <w:rFonts w:ascii="Times New Roman" w:hAnsi="Times New Roman" w:cs="Times New Roman"/>
          <w:b/>
          <w:color w:val="000000" w:themeColor="text1"/>
          <w:sz w:val="24"/>
        </w:rPr>
        <w:t>Print and Sign.</w:t>
      </w:r>
    </w:p>
    <w:p w14:paraId="1769FCA7" w14:textId="77777777" w:rsidR="005D4CB5" w:rsidRPr="005D4CB5" w:rsidRDefault="005D4CB5" w:rsidP="005D4CB5">
      <w:pPr>
        <w:pStyle w:val="ListParagraph"/>
        <w:numPr>
          <w:ilvl w:val="0"/>
          <w:numId w:val="1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Download the unsigned Approval Document by clicking the </w:t>
      </w:r>
      <w:r w:rsidR="00662177">
        <w:rPr>
          <w:rFonts w:ascii="Times New Roman" w:hAnsi="Times New Roman" w:cs="Times New Roman"/>
          <w:color w:val="000000" w:themeColor="text1"/>
          <w:sz w:val="24"/>
        </w:rPr>
        <w:t xml:space="preserve">file </w:t>
      </w:r>
      <w:r>
        <w:rPr>
          <w:rFonts w:ascii="Times New Roman" w:hAnsi="Times New Roman" w:cs="Times New Roman"/>
          <w:color w:val="000000" w:themeColor="text1"/>
          <w:sz w:val="24"/>
        </w:rPr>
        <w:t xml:space="preserve">link under </w:t>
      </w:r>
      <w:r>
        <w:rPr>
          <w:rFonts w:ascii="Times New Roman" w:hAnsi="Times New Roman" w:cs="Times New Roman"/>
          <w:b/>
          <w:color w:val="000000" w:themeColor="text1"/>
          <w:sz w:val="24"/>
        </w:rPr>
        <w:t>Download Approval Document</w:t>
      </w:r>
      <w:r>
        <w:rPr>
          <w:rFonts w:ascii="Times New Roman" w:hAnsi="Times New Roman" w:cs="Times New Roman"/>
          <w:color w:val="000000" w:themeColor="text1"/>
          <w:sz w:val="24"/>
        </w:rPr>
        <w:t xml:space="preserve">. </w:t>
      </w:r>
    </w:p>
    <w:p w14:paraId="580E44A5" w14:textId="77777777" w:rsidR="005D4CB5" w:rsidRDefault="005D4CB5" w:rsidP="005D4CB5">
      <w:pPr>
        <w:rPr>
          <w:rFonts w:ascii="Times New Roman" w:hAnsi="Times New Roman" w:cs="Times New Roman"/>
          <w:color w:val="000000" w:themeColor="text1"/>
          <w:sz w:val="24"/>
        </w:rPr>
      </w:pPr>
      <w:r>
        <w:rPr>
          <w:noProof/>
        </w:rPr>
        <w:drawing>
          <wp:inline distT="0" distB="0" distL="0" distR="0" wp14:anchorId="03804E61" wp14:editId="6C4B89B8">
            <wp:extent cx="5943600" cy="2329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29815"/>
                    </a:xfrm>
                    <a:prstGeom prst="rect">
                      <a:avLst/>
                    </a:prstGeom>
                  </pic:spPr>
                </pic:pic>
              </a:graphicData>
            </a:graphic>
          </wp:inline>
        </w:drawing>
      </w:r>
    </w:p>
    <w:p w14:paraId="366C4DB3" w14:textId="77777777" w:rsidR="005D4CB5" w:rsidRDefault="005D4CB5" w:rsidP="0044486C">
      <w:pPr>
        <w:pStyle w:val="ListParagraph"/>
        <w:numPr>
          <w:ilvl w:val="0"/>
          <w:numId w:val="14"/>
        </w:numPr>
        <w:jc w:val="both"/>
        <w:rPr>
          <w:rFonts w:ascii="Times New Roman" w:hAnsi="Times New Roman" w:cs="Times New Roman"/>
          <w:color w:val="000000" w:themeColor="text1"/>
          <w:sz w:val="24"/>
        </w:rPr>
      </w:pPr>
      <w:r w:rsidRPr="005D4CB5">
        <w:rPr>
          <w:rFonts w:ascii="Times New Roman" w:hAnsi="Times New Roman" w:cs="Times New Roman"/>
          <w:color w:val="000000" w:themeColor="text1"/>
          <w:sz w:val="24"/>
        </w:rPr>
        <w:t>Print</w:t>
      </w:r>
      <w:r>
        <w:rPr>
          <w:rFonts w:ascii="Times New Roman" w:hAnsi="Times New Roman" w:cs="Times New Roman"/>
          <w:color w:val="000000" w:themeColor="text1"/>
          <w:sz w:val="24"/>
        </w:rPr>
        <w:t xml:space="preserve"> the </w:t>
      </w:r>
      <w:r w:rsidR="00562352">
        <w:rPr>
          <w:rFonts w:ascii="Times New Roman" w:hAnsi="Times New Roman" w:cs="Times New Roman"/>
          <w:color w:val="000000" w:themeColor="text1"/>
          <w:sz w:val="24"/>
        </w:rPr>
        <w:t>unsigned Approval Document</w:t>
      </w:r>
      <w:r>
        <w:rPr>
          <w:rFonts w:ascii="Times New Roman" w:hAnsi="Times New Roman" w:cs="Times New Roman"/>
          <w:color w:val="000000" w:themeColor="text1"/>
          <w:sz w:val="24"/>
        </w:rPr>
        <w:t xml:space="preserve"> for the traveler to sign. </w:t>
      </w:r>
    </w:p>
    <w:p w14:paraId="73EDAB1C" w14:textId="77777777" w:rsidR="005D4CB5"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Once the traveler has signed, scan the signed document. </w:t>
      </w:r>
    </w:p>
    <w:p w14:paraId="7FCA3E44" w14:textId="77777777" w:rsidR="00437C52"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Return to Archivum and upload the signed document by clicking </w:t>
      </w:r>
      <w:r>
        <w:rPr>
          <w:rFonts w:ascii="Times New Roman" w:hAnsi="Times New Roman" w:cs="Times New Roman"/>
          <w:b/>
          <w:color w:val="000000" w:themeColor="text1"/>
          <w:sz w:val="24"/>
        </w:rPr>
        <w:t xml:space="preserve">Upload </w:t>
      </w:r>
      <w:r>
        <w:rPr>
          <w:rFonts w:ascii="Times New Roman" w:hAnsi="Times New Roman" w:cs="Times New Roman"/>
          <w:color w:val="000000" w:themeColor="text1"/>
          <w:sz w:val="24"/>
        </w:rPr>
        <w:t xml:space="preserve">under </w:t>
      </w:r>
      <w:r>
        <w:rPr>
          <w:rFonts w:ascii="Times New Roman" w:hAnsi="Times New Roman" w:cs="Times New Roman"/>
          <w:b/>
          <w:color w:val="000000" w:themeColor="text1"/>
          <w:sz w:val="24"/>
        </w:rPr>
        <w:t>Upload Approval Document</w:t>
      </w:r>
      <w:r>
        <w:rPr>
          <w:rFonts w:ascii="Times New Roman" w:hAnsi="Times New Roman" w:cs="Times New Roman"/>
          <w:color w:val="000000" w:themeColor="text1"/>
          <w:sz w:val="24"/>
        </w:rPr>
        <w:t xml:space="preserve"> and selecting the signed document. </w:t>
      </w:r>
    </w:p>
    <w:p w14:paraId="0CC3A287" w14:textId="77777777" w:rsidR="008C4DE4"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Once the signed document has been uploaded, click </w:t>
      </w:r>
      <w:r w:rsidRPr="007A52F8">
        <w:rPr>
          <w:rFonts w:ascii="Times New Roman" w:hAnsi="Times New Roman" w:cs="Times New Roman"/>
          <w:b/>
          <w:color w:val="000000" w:themeColor="text1"/>
          <w:sz w:val="24"/>
        </w:rPr>
        <w:t>Submit</w:t>
      </w:r>
      <w:r>
        <w:rPr>
          <w:rFonts w:ascii="Times New Roman" w:hAnsi="Times New Roman" w:cs="Times New Roman"/>
          <w:color w:val="000000" w:themeColor="text1"/>
          <w:sz w:val="24"/>
        </w:rPr>
        <w:t xml:space="preserve">. </w:t>
      </w:r>
    </w:p>
    <w:p w14:paraId="483ED734" w14:textId="77777777" w:rsidR="004D48F9" w:rsidRPr="004D48F9" w:rsidRDefault="004D48F9" w:rsidP="004D48F9">
      <w:pPr>
        <w:rPr>
          <w:rFonts w:ascii="Times New Roman" w:hAnsi="Times New Roman" w:cs="Times New Roman"/>
          <w:color w:val="000000" w:themeColor="text1"/>
          <w:sz w:val="24"/>
        </w:rPr>
      </w:pPr>
    </w:p>
    <w:p w14:paraId="2DD2CEA4"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VII</w:t>
      </w:r>
      <w:r w:rsidR="008733AB" w:rsidRPr="00965F92">
        <w:rPr>
          <w:rFonts w:ascii="Times New Roman" w:hAnsi="Times New Roman" w:cs="Times New Roman"/>
          <w:b/>
          <w:color w:val="000000" w:themeColor="text1"/>
        </w:rPr>
        <w:t xml:space="preserve">: </w:t>
      </w:r>
      <w:r w:rsidR="009E347A">
        <w:rPr>
          <w:rFonts w:ascii="Times New Roman" w:hAnsi="Times New Roman" w:cs="Times New Roman"/>
          <w:b/>
          <w:color w:val="000000" w:themeColor="text1"/>
        </w:rPr>
        <w:t>Monitoring Expense Report Status</w:t>
      </w:r>
    </w:p>
    <w:p w14:paraId="3947E895" w14:textId="77777777" w:rsidR="008C62C1" w:rsidRDefault="00B033BD" w:rsidP="006967CA">
      <w:pPr>
        <w:jc w:val="both"/>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After submitting </w:t>
      </w:r>
      <w:r w:rsidR="00844E1C">
        <w:rPr>
          <w:rFonts w:ascii="Times New Roman" w:hAnsi="Times New Roman" w:cs="Times New Roman"/>
          <w:color w:val="000000" w:themeColor="text1"/>
          <w:sz w:val="24"/>
        </w:rPr>
        <w:t>an</w:t>
      </w:r>
      <w:r w:rsidRPr="00B033BD">
        <w:rPr>
          <w:rFonts w:ascii="Times New Roman" w:hAnsi="Times New Roman" w:cs="Times New Roman"/>
          <w:color w:val="000000" w:themeColor="text1"/>
          <w:sz w:val="24"/>
        </w:rPr>
        <w:t xml:space="preserve"> Expense Report, you will be redirected to Archivum Travel. </w:t>
      </w:r>
      <w:r w:rsidR="00A8204E">
        <w:rPr>
          <w:rFonts w:ascii="Times New Roman" w:hAnsi="Times New Roman" w:cs="Times New Roman"/>
          <w:color w:val="000000" w:themeColor="text1"/>
          <w:sz w:val="24"/>
        </w:rPr>
        <w:t xml:space="preserve">It is </w:t>
      </w:r>
      <w:r w:rsidR="00A8204E">
        <w:rPr>
          <w:rFonts w:ascii="Times New Roman" w:hAnsi="Times New Roman" w:cs="Times New Roman"/>
          <w:b/>
          <w:color w:val="000000" w:themeColor="text1"/>
          <w:sz w:val="24"/>
        </w:rPr>
        <w:t xml:space="preserve">the responsibility of the submitter </w:t>
      </w:r>
      <w:r w:rsidR="00A8204E">
        <w:rPr>
          <w:rFonts w:ascii="Times New Roman" w:hAnsi="Times New Roman" w:cs="Times New Roman"/>
          <w:color w:val="000000" w:themeColor="text1"/>
          <w:sz w:val="24"/>
        </w:rPr>
        <w:t xml:space="preserve">to monitor the status of Travel transactions they have created, and to follow-up with supervisors/fiscal approvers when necessary to ensure the timely completion </w:t>
      </w:r>
      <w:r w:rsidR="00DB18C2">
        <w:rPr>
          <w:rFonts w:ascii="Times New Roman" w:hAnsi="Times New Roman" w:cs="Times New Roman"/>
          <w:color w:val="000000" w:themeColor="text1"/>
          <w:sz w:val="24"/>
        </w:rPr>
        <w:t>of these transactions. The status of an Expense Report can be monitored in Archivum Travel</w:t>
      </w:r>
      <w:r w:rsidR="008C62C1">
        <w:rPr>
          <w:rFonts w:ascii="Times New Roman" w:hAnsi="Times New Roman" w:cs="Times New Roman"/>
          <w:color w:val="000000" w:themeColor="text1"/>
          <w:sz w:val="24"/>
        </w:rPr>
        <w:t>.</w:t>
      </w:r>
    </w:p>
    <w:p w14:paraId="0B4E40E0" w14:textId="21ECDFA8" w:rsidR="00B033BD" w:rsidRPr="00B033BD" w:rsidRDefault="006967CA" w:rsidP="006967CA">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Travel reports in Power BI, </w:t>
      </w:r>
      <w:r w:rsidR="00EE2EE2">
        <w:rPr>
          <w:rFonts w:ascii="Times New Roman" w:hAnsi="Times New Roman" w:cs="Times New Roman"/>
          <w:color w:val="000000" w:themeColor="text1"/>
          <w:sz w:val="24"/>
        </w:rPr>
        <w:t>including</w:t>
      </w:r>
      <w:r>
        <w:rPr>
          <w:rFonts w:ascii="Times New Roman" w:hAnsi="Times New Roman" w:cs="Times New Roman"/>
          <w:color w:val="000000" w:themeColor="text1"/>
          <w:sz w:val="24"/>
        </w:rPr>
        <w:t xml:space="preserve"> </w:t>
      </w:r>
      <w:r w:rsidR="008C62C1">
        <w:rPr>
          <w:rFonts w:ascii="Times New Roman" w:hAnsi="Times New Roman" w:cs="Times New Roman"/>
          <w:color w:val="000000" w:themeColor="text1"/>
          <w:sz w:val="24"/>
        </w:rPr>
        <w:t>the “</w:t>
      </w:r>
      <w:r w:rsidR="00093DEB">
        <w:rPr>
          <w:rFonts w:ascii="Times New Roman" w:hAnsi="Times New Roman" w:cs="Times New Roman"/>
          <w:color w:val="000000" w:themeColor="text1"/>
          <w:sz w:val="24"/>
        </w:rPr>
        <w:t xml:space="preserve">Travel - </w:t>
      </w:r>
      <w:r>
        <w:rPr>
          <w:rFonts w:ascii="Times New Roman" w:hAnsi="Times New Roman" w:cs="Times New Roman"/>
          <w:color w:val="000000" w:themeColor="text1"/>
          <w:sz w:val="24"/>
        </w:rPr>
        <w:t xml:space="preserve">Pending Status Expense </w:t>
      </w:r>
      <w:r w:rsidRPr="006967CA">
        <w:rPr>
          <w:rFonts w:ascii="Times New Roman" w:hAnsi="Times New Roman" w:cs="Times New Roman"/>
          <w:color w:val="000000" w:themeColor="text1"/>
          <w:sz w:val="24"/>
        </w:rPr>
        <w:t>Report</w:t>
      </w:r>
      <w:r>
        <w:rPr>
          <w:rFonts w:ascii="Times New Roman" w:hAnsi="Times New Roman" w:cs="Times New Roman"/>
          <w:color w:val="000000" w:themeColor="text1"/>
          <w:sz w:val="24"/>
        </w:rPr>
        <w:t>s</w:t>
      </w:r>
      <w:r w:rsidR="008C62C1">
        <w:rPr>
          <w:rFonts w:ascii="Times New Roman" w:hAnsi="Times New Roman" w:cs="Times New Roman"/>
          <w:color w:val="000000" w:themeColor="text1"/>
          <w:sz w:val="24"/>
        </w:rPr>
        <w:t>” report</w:t>
      </w:r>
      <w:r>
        <w:rPr>
          <w:rFonts w:ascii="Times New Roman" w:hAnsi="Times New Roman" w:cs="Times New Roman"/>
          <w:color w:val="000000" w:themeColor="text1"/>
          <w:sz w:val="24"/>
        </w:rPr>
        <w:t xml:space="preserve">, can also be used </w:t>
      </w:r>
      <w:r w:rsidR="008C62C1">
        <w:rPr>
          <w:rFonts w:ascii="Times New Roman" w:hAnsi="Times New Roman" w:cs="Times New Roman"/>
          <w:color w:val="000000" w:themeColor="text1"/>
          <w:sz w:val="24"/>
        </w:rPr>
        <w:t xml:space="preserve">to monitor </w:t>
      </w:r>
      <w:r w:rsidR="006D7EAA">
        <w:rPr>
          <w:rFonts w:ascii="Times New Roman" w:hAnsi="Times New Roman" w:cs="Times New Roman"/>
          <w:color w:val="000000" w:themeColor="text1"/>
          <w:sz w:val="24"/>
        </w:rPr>
        <w:t xml:space="preserve">details of </w:t>
      </w:r>
      <w:r w:rsidR="008C62C1">
        <w:rPr>
          <w:rFonts w:ascii="Times New Roman" w:hAnsi="Times New Roman" w:cs="Times New Roman"/>
          <w:color w:val="000000" w:themeColor="text1"/>
          <w:sz w:val="24"/>
        </w:rPr>
        <w:t>Expense Reports submitted in Archivum</w:t>
      </w:r>
      <w:r w:rsidR="00D72142">
        <w:rPr>
          <w:rFonts w:ascii="Times New Roman" w:hAnsi="Times New Roman" w:cs="Times New Roman"/>
          <w:color w:val="000000" w:themeColor="text1"/>
          <w:sz w:val="24"/>
        </w:rPr>
        <w:t xml:space="preserve">, such as current status </w:t>
      </w:r>
      <w:r w:rsidR="00762F17">
        <w:rPr>
          <w:rFonts w:ascii="Times New Roman" w:hAnsi="Times New Roman" w:cs="Times New Roman"/>
          <w:color w:val="000000" w:themeColor="text1"/>
          <w:sz w:val="24"/>
        </w:rPr>
        <w:t xml:space="preserve">of the ER </w:t>
      </w:r>
      <w:r w:rsidR="006B0475">
        <w:rPr>
          <w:rFonts w:ascii="Times New Roman" w:hAnsi="Times New Roman" w:cs="Times New Roman"/>
          <w:color w:val="000000" w:themeColor="text1"/>
          <w:sz w:val="24"/>
        </w:rPr>
        <w:t>and</w:t>
      </w:r>
      <w:r w:rsidR="00D72142">
        <w:rPr>
          <w:rFonts w:ascii="Times New Roman" w:hAnsi="Times New Roman" w:cs="Times New Roman"/>
          <w:color w:val="000000" w:themeColor="text1"/>
          <w:sz w:val="24"/>
        </w:rPr>
        <w:t xml:space="preserve"> days since last action</w:t>
      </w:r>
      <w:r w:rsidR="00CC2436">
        <w:rPr>
          <w:rFonts w:ascii="Times New Roman" w:hAnsi="Times New Roman" w:cs="Times New Roman"/>
          <w:color w:val="000000" w:themeColor="text1"/>
          <w:sz w:val="24"/>
        </w:rPr>
        <w:t xml:space="preserve"> by a user</w:t>
      </w:r>
      <w:r w:rsidR="008C62C1">
        <w:rPr>
          <w:rFonts w:ascii="Times New Roman" w:hAnsi="Times New Roman" w:cs="Times New Roman"/>
          <w:color w:val="000000" w:themeColor="text1"/>
          <w:sz w:val="24"/>
        </w:rPr>
        <w:t xml:space="preserve">. For more information on </w:t>
      </w:r>
      <w:r w:rsidR="00EA5465">
        <w:rPr>
          <w:rFonts w:ascii="Times New Roman" w:hAnsi="Times New Roman" w:cs="Times New Roman"/>
          <w:color w:val="000000" w:themeColor="text1"/>
          <w:sz w:val="24"/>
        </w:rPr>
        <w:t xml:space="preserve">navigating </w:t>
      </w:r>
      <w:r w:rsidR="008C62C1">
        <w:rPr>
          <w:rFonts w:ascii="Times New Roman" w:hAnsi="Times New Roman" w:cs="Times New Roman"/>
          <w:color w:val="000000" w:themeColor="text1"/>
          <w:sz w:val="24"/>
        </w:rPr>
        <w:t>Travel reports in Power BI, please refer to the Quick Start Guide to Archivum Travel Reports</w:t>
      </w:r>
      <w:r w:rsidR="00D87C5C">
        <w:rPr>
          <w:rFonts w:ascii="Times New Roman" w:hAnsi="Times New Roman" w:cs="Times New Roman"/>
          <w:color w:val="000000" w:themeColor="text1"/>
          <w:sz w:val="24"/>
        </w:rPr>
        <w:t>,</w:t>
      </w:r>
      <w:r w:rsidR="008C62C1">
        <w:rPr>
          <w:rFonts w:ascii="Times New Roman" w:hAnsi="Times New Roman" w:cs="Times New Roman"/>
          <w:color w:val="000000" w:themeColor="text1"/>
          <w:sz w:val="24"/>
        </w:rPr>
        <w:t xml:space="preserve"> and User Guide to Archivum Travel Reports, </w:t>
      </w:r>
      <w:r w:rsidR="00392ADE">
        <w:rPr>
          <w:rFonts w:ascii="Times New Roman" w:hAnsi="Times New Roman" w:cs="Times New Roman"/>
          <w:color w:val="000000" w:themeColor="text1"/>
          <w:sz w:val="24"/>
        </w:rPr>
        <w:t xml:space="preserve">both </w:t>
      </w:r>
      <w:r w:rsidR="008C62C1">
        <w:rPr>
          <w:rFonts w:ascii="Times New Roman" w:hAnsi="Times New Roman" w:cs="Times New Roman"/>
          <w:color w:val="000000" w:themeColor="text1"/>
          <w:sz w:val="24"/>
        </w:rPr>
        <w:t>available on the Travel Training page</w:t>
      </w:r>
      <w:r w:rsidR="002D46CC">
        <w:rPr>
          <w:rFonts w:ascii="Times New Roman" w:hAnsi="Times New Roman" w:cs="Times New Roman"/>
          <w:color w:val="000000" w:themeColor="text1"/>
          <w:sz w:val="24"/>
        </w:rPr>
        <w:t xml:space="preserve"> of the Travel website</w:t>
      </w:r>
      <w:r w:rsidR="008C62C1">
        <w:rPr>
          <w:rFonts w:ascii="Times New Roman" w:hAnsi="Times New Roman" w:cs="Times New Roman"/>
          <w:color w:val="000000" w:themeColor="text1"/>
          <w:sz w:val="24"/>
        </w:rPr>
        <w:t xml:space="preserve">. </w:t>
      </w:r>
    </w:p>
    <w:p w14:paraId="541B75F0" w14:textId="77777777" w:rsidR="008733AB" w:rsidRPr="00B033BD" w:rsidRDefault="00B033BD" w:rsidP="00B033BD">
      <w:pPr>
        <w:jc w:val="both"/>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To </w:t>
      </w:r>
      <w:r w:rsidR="001D3524">
        <w:rPr>
          <w:rFonts w:ascii="Times New Roman" w:hAnsi="Times New Roman" w:cs="Times New Roman"/>
          <w:color w:val="000000" w:themeColor="text1"/>
          <w:sz w:val="24"/>
        </w:rPr>
        <w:t>monitor</w:t>
      </w:r>
      <w:r w:rsidRPr="00B033BD">
        <w:rPr>
          <w:rFonts w:ascii="Times New Roman" w:hAnsi="Times New Roman" w:cs="Times New Roman"/>
          <w:color w:val="000000" w:themeColor="text1"/>
          <w:sz w:val="24"/>
        </w:rPr>
        <w:t xml:space="preserve"> the status of </w:t>
      </w:r>
      <w:r>
        <w:rPr>
          <w:rFonts w:ascii="Times New Roman" w:hAnsi="Times New Roman" w:cs="Times New Roman"/>
          <w:color w:val="000000" w:themeColor="text1"/>
          <w:sz w:val="24"/>
        </w:rPr>
        <w:t>an Expense Report</w:t>
      </w:r>
      <w:r w:rsidR="00DB18C2">
        <w:rPr>
          <w:rFonts w:ascii="Times New Roman" w:hAnsi="Times New Roman" w:cs="Times New Roman"/>
          <w:color w:val="000000" w:themeColor="text1"/>
          <w:sz w:val="24"/>
        </w:rPr>
        <w:t xml:space="preserve"> in Archivum</w:t>
      </w:r>
      <w:r>
        <w:rPr>
          <w:rFonts w:ascii="Times New Roman" w:hAnsi="Times New Roman" w:cs="Times New Roman"/>
          <w:color w:val="000000" w:themeColor="text1"/>
          <w:sz w:val="24"/>
        </w:rPr>
        <w:t>:</w:t>
      </w:r>
    </w:p>
    <w:p w14:paraId="3C886A9B" w14:textId="77777777" w:rsidR="00B033BD" w:rsidRPr="00B033BD" w:rsidRDefault="00B033BD" w:rsidP="00B033BD">
      <w:pPr>
        <w:pStyle w:val="ListParagraph"/>
        <w:numPr>
          <w:ilvl w:val="0"/>
          <w:numId w:val="11"/>
        </w:numPr>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Open </w:t>
      </w:r>
      <w:r w:rsidRPr="00B033BD">
        <w:rPr>
          <w:rFonts w:ascii="Times New Roman" w:hAnsi="Times New Roman" w:cs="Times New Roman"/>
          <w:b/>
          <w:color w:val="000000" w:themeColor="text1"/>
          <w:sz w:val="24"/>
        </w:rPr>
        <w:t>Archivum</w:t>
      </w:r>
      <w:r w:rsidRPr="00B033BD">
        <w:rPr>
          <w:rFonts w:ascii="Times New Roman" w:hAnsi="Times New Roman" w:cs="Times New Roman"/>
          <w:color w:val="000000" w:themeColor="text1"/>
          <w:sz w:val="24"/>
        </w:rPr>
        <w:t xml:space="preserve">, then click </w:t>
      </w:r>
      <w:r w:rsidRPr="00B033BD">
        <w:rPr>
          <w:rFonts w:ascii="Times New Roman" w:hAnsi="Times New Roman" w:cs="Times New Roman"/>
          <w:b/>
          <w:color w:val="000000" w:themeColor="text1"/>
          <w:sz w:val="24"/>
        </w:rPr>
        <w:t>Travel</w:t>
      </w:r>
      <w:r w:rsidRPr="00B033BD">
        <w:rPr>
          <w:rFonts w:ascii="Times New Roman" w:hAnsi="Times New Roman" w:cs="Times New Roman"/>
          <w:color w:val="000000" w:themeColor="text1"/>
          <w:sz w:val="24"/>
        </w:rPr>
        <w:t>.</w:t>
      </w:r>
    </w:p>
    <w:p w14:paraId="586E7DCB" w14:textId="77777777" w:rsidR="008733AB" w:rsidRDefault="00241A2F" w:rsidP="00241A2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 xml:space="preserve">On the left-hand side of the page, click the </w:t>
      </w:r>
      <w:r w:rsidRPr="00241A2F">
        <w:rPr>
          <w:rFonts w:ascii="Times New Roman" w:hAnsi="Times New Roman" w:cs="Times New Roman"/>
          <w:b/>
          <w:color w:val="000000" w:themeColor="text1"/>
          <w:sz w:val="24"/>
        </w:rPr>
        <w:t>Expense Reports</w:t>
      </w:r>
      <w:r w:rsidRPr="00241A2F">
        <w:rPr>
          <w:rFonts w:ascii="Times New Roman" w:hAnsi="Times New Roman" w:cs="Times New Roman"/>
          <w:color w:val="000000" w:themeColor="text1"/>
          <w:sz w:val="24"/>
        </w:rPr>
        <w:t xml:space="preserve"> icon.</w:t>
      </w:r>
    </w:p>
    <w:p w14:paraId="21DCCB82" w14:textId="77777777" w:rsidR="00176EDC" w:rsidRDefault="00241A2F" w:rsidP="00241A2F">
      <w:pPr>
        <w:jc w:val="both"/>
        <w:rPr>
          <w:rFonts w:ascii="Times New Roman" w:hAnsi="Times New Roman" w:cs="Times New Roman"/>
          <w:color w:val="000000" w:themeColor="text1"/>
          <w:sz w:val="24"/>
        </w:rPr>
      </w:pPr>
      <w:r w:rsidRPr="00D4679F">
        <w:rPr>
          <w:rFonts w:ascii="Segoe UI" w:eastAsia="Times New Roman" w:hAnsi="Segoe UI" w:cs="Segoe UI"/>
          <w:noProof/>
          <w:color w:val="091E42"/>
          <w:sz w:val="21"/>
          <w:szCs w:val="21"/>
        </w:rPr>
        <w:drawing>
          <wp:inline distT="0" distB="0" distL="0" distR="0" wp14:anchorId="28EF57AC" wp14:editId="010336D5">
            <wp:extent cx="5943600" cy="3343910"/>
            <wp:effectExtent l="0" t="0" r="0" b="8890"/>
            <wp:docPr id="25" name="Picture 25" descr="C:\Users\blanchard3\Pictures\Create E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nchard3\Pictures\Create ER\er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E78103F" w14:textId="77777777" w:rsidR="00241A2F" w:rsidRDefault="00241A2F" w:rsidP="00AC490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 xml:space="preserve">Click </w:t>
      </w:r>
      <w:r w:rsidRPr="00241A2F">
        <w:rPr>
          <w:rFonts w:ascii="Times New Roman" w:hAnsi="Times New Roman" w:cs="Times New Roman"/>
          <w:b/>
          <w:color w:val="000000" w:themeColor="text1"/>
          <w:sz w:val="24"/>
        </w:rPr>
        <w:t>My Trips</w:t>
      </w:r>
      <w:r w:rsidRPr="00241A2F">
        <w:rPr>
          <w:rFonts w:ascii="Times New Roman" w:hAnsi="Times New Roman" w:cs="Times New Roman"/>
          <w:color w:val="000000" w:themeColor="text1"/>
          <w:sz w:val="24"/>
        </w:rPr>
        <w:t xml:space="preserve"> if you are viewing an Expense Report you have submitted for yourself. Click </w:t>
      </w:r>
      <w:r w:rsidRPr="00241A2F">
        <w:rPr>
          <w:rFonts w:ascii="Times New Roman" w:hAnsi="Times New Roman" w:cs="Times New Roman"/>
          <w:b/>
          <w:color w:val="000000" w:themeColor="text1"/>
          <w:sz w:val="24"/>
        </w:rPr>
        <w:t>My Travelers’ Trips</w:t>
      </w:r>
      <w:r w:rsidRPr="00241A2F">
        <w:rPr>
          <w:rFonts w:ascii="Times New Roman" w:hAnsi="Times New Roman" w:cs="Times New Roman"/>
          <w:color w:val="000000" w:themeColor="text1"/>
          <w:sz w:val="24"/>
        </w:rPr>
        <w:t xml:space="preserve"> if you are viewing an Expense Report you submitted on behalf of someone else. Then, use the search feature to find the Expense Report. </w:t>
      </w:r>
    </w:p>
    <w:p w14:paraId="4F140871" w14:textId="77777777" w:rsidR="00241A2F" w:rsidRDefault="00241A2F" w:rsidP="00241A2F">
      <w:pPr>
        <w:rPr>
          <w:rFonts w:ascii="Times New Roman" w:hAnsi="Times New Roman" w:cs="Times New Roman"/>
          <w:color w:val="000000" w:themeColor="text1"/>
          <w:sz w:val="24"/>
        </w:rPr>
      </w:pPr>
      <w:r w:rsidRPr="00D4679F">
        <w:rPr>
          <w:rFonts w:ascii="Segoe UI" w:eastAsia="Times New Roman" w:hAnsi="Segoe UI" w:cs="Segoe UI"/>
          <w:noProof/>
          <w:color w:val="091E42"/>
          <w:sz w:val="21"/>
          <w:szCs w:val="21"/>
        </w:rPr>
        <w:drawing>
          <wp:inline distT="0" distB="0" distL="0" distR="0" wp14:anchorId="735B3895" wp14:editId="0D96969B">
            <wp:extent cx="5943600" cy="1876425"/>
            <wp:effectExtent l="0" t="0" r="0" b="9525"/>
            <wp:docPr id="26" name="Picture 26" descr="C:\Users\blanchard3\Pictures\Create ER\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nchard3\Pictures\Create ER\er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a:noFill/>
                    </a:ln>
                  </pic:spPr>
                </pic:pic>
              </a:graphicData>
            </a:graphic>
          </wp:inline>
        </w:drawing>
      </w:r>
    </w:p>
    <w:p w14:paraId="4E94C2CC" w14:textId="77777777" w:rsidR="00241A2F" w:rsidRDefault="00241A2F" w:rsidP="00AC490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Once you find the Expense Report you want to view, click More Info and scroll down</w:t>
      </w:r>
      <w:r w:rsidR="00303131">
        <w:rPr>
          <w:rFonts w:ascii="Times New Roman" w:hAnsi="Times New Roman" w:cs="Times New Roman"/>
          <w:color w:val="000000" w:themeColor="text1"/>
          <w:sz w:val="24"/>
        </w:rPr>
        <w:t xml:space="preserve"> to see ER details, any pending tasks and its assignee(s), and the history of the request</w:t>
      </w:r>
      <w:r w:rsidRPr="00241A2F">
        <w:rPr>
          <w:rFonts w:ascii="Times New Roman" w:hAnsi="Times New Roman" w:cs="Times New Roman"/>
          <w:color w:val="000000" w:themeColor="text1"/>
          <w:sz w:val="24"/>
        </w:rPr>
        <w:t>.</w:t>
      </w:r>
      <w:r w:rsidR="00303131">
        <w:rPr>
          <w:rFonts w:ascii="Times New Roman" w:hAnsi="Times New Roman" w:cs="Times New Roman"/>
          <w:color w:val="000000" w:themeColor="text1"/>
          <w:sz w:val="24"/>
        </w:rPr>
        <w:t xml:space="preserve"> </w:t>
      </w:r>
    </w:p>
    <w:p w14:paraId="3C01ED97" w14:textId="77777777" w:rsidR="00241A2F" w:rsidRDefault="00241A2F" w:rsidP="00241A2F">
      <w:pPr>
        <w:rPr>
          <w:rFonts w:ascii="Times New Roman" w:hAnsi="Times New Roman" w:cs="Times New Roman"/>
          <w:color w:val="000000" w:themeColor="text1"/>
          <w:sz w:val="24"/>
        </w:rPr>
      </w:pPr>
      <w:r w:rsidRPr="00D4679F">
        <w:rPr>
          <w:rFonts w:ascii="Segoe UI" w:eastAsia="Times New Roman" w:hAnsi="Segoe UI" w:cs="Segoe UI"/>
          <w:noProof/>
          <w:color w:val="091E42"/>
          <w:sz w:val="21"/>
          <w:szCs w:val="21"/>
        </w:rPr>
        <w:drawing>
          <wp:inline distT="0" distB="0" distL="0" distR="0" wp14:anchorId="651C7BAB" wp14:editId="10C13447">
            <wp:extent cx="2006930" cy="1508340"/>
            <wp:effectExtent l="0" t="0" r="0" b="0"/>
            <wp:docPr id="27" name="Picture 27" descr="C:\Users\blanchard3\Pictures\Create ER\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nchard3\Pictures\Create ER\er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0453" cy="1518504"/>
                    </a:xfrm>
                    <a:prstGeom prst="rect">
                      <a:avLst/>
                    </a:prstGeom>
                    <a:noFill/>
                    <a:ln>
                      <a:noFill/>
                    </a:ln>
                  </pic:spPr>
                </pic:pic>
              </a:graphicData>
            </a:graphic>
          </wp:inline>
        </w:drawing>
      </w:r>
    </w:p>
    <w:p w14:paraId="31049FC2" w14:textId="77777777" w:rsidR="0000307F" w:rsidRDefault="0000307F" w:rsidP="00241A2F">
      <w:pPr>
        <w:rPr>
          <w:rFonts w:ascii="Times New Roman" w:hAnsi="Times New Roman" w:cs="Times New Roman"/>
          <w:color w:val="000000" w:themeColor="text1"/>
          <w:sz w:val="24"/>
        </w:rPr>
      </w:pPr>
    </w:p>
    <w:p w14:paraId="1971B084" w14:textId="77777777" w:rsidR="0000307F" w:rsidRDefault="0000307F" w:rsidP="00241A2F">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log out</w:t>
      </w:r>
      <w:r>
        <w:rPr>
          <w:rFonts w:ascii="Times New Roman" w:hAnsi="Times New Roman" w:cs="Times New Roman"/>
          <w:color w:val="000000" w:themeColor="text1"/>
          <w:sz w:val="24"/>
        </w:rPr>
        <w:t xml:space="preserve"> of Archivum:</w:t>
      </w:r>
    </w:p>
    <w:p w14:paraId="398D8607" w14:textId="77777777" w:rsidR="0000307F" w:rsidRDefault="0000307F" w:rsidP="0000307F">
      <w:pPr>
        <w:pStyle w:val="ListParagraph"/>
        <w:numPr>
          <w:ilvl w:val="0"/>
          <w:numId w:val="15"/>
        </w:numPr>
        <w:rPr>
          <w:rFonts w:ascii="Times New Roman" w:hAnsi="Times New Roman" w:cs="Times New Roman"/>
          <w:color w:val="000000" w:themeColor="text1"/>
          <w:sz w:val="24"/>
        </w:rPr>
      </w:pPr>
      <w:r w:rsidRPr="0000307F">
        <w:rPr>
          <w:rFonts w:ascii="Times New Roman" w:hAnsi="Times New Roman" w:cs="Times New Roman"/>
          <w:color w:val="000000" w:themeColor="text1"/>
          <w:sz w:val="24"/>
        </w:rPr>
        <w:t>Click the profile icon on the top right hand of the screen</w:t>
      </w:r>
      <w:r>
        <w:rPr>
          <w:rFonts w:ascii="Times New Roman" w:hAnsi="Times New Roman" w:cs="Times New Roman"/>
          <w:color w:val="000000" w:themeColor="text1"/>
          <w:sz w:val="24"/>
        </w:rPr>
        <w:t>.</w:t>
      </w:r>
    </w:p>
    <w:p w14:paraId="055B9EBA" w14:textId="77777777" w:rsidR="0000307F" w:rsidRDefault="0000307F" w:rsidP="0000307F">
      <w:pPr>
        <w:rPr>
          <w:rFonts w:ascii="Times New Roman" w:hAnsi="Times New Roman" w:cs="Times New Roman"/>
          <w:color w:val="000000" w:themeColor="text1"/>
          <w:sz w:val="24"/>
        </w:rPr>
      </w:pPr>
      <w:r>
        <w:rPr>
          <w:noProof/>
        </w:rPr>
        <w:drawing>
          <wp:inline distT="0" distB="0" distL="0" distR="0" wp14:anchorId="5EFF4382" wp14:editId="01CDC984">
            <wp:extent cx="1436914" cy="3443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92788" cy="357719"/>
                    </a:xfrm>
                    <a:prstGeom prst="rect">
                      <a:avLst/>
                    </a:prstGeom>
                  </pic:spPr>
                </pic:pic>
              </a:graphicData>
            </a:graphic>
          </wp:inline>
        </w:drawing>
      </w:r>
    </w:p>
    <w:p w14:paraId="26E4F36E" w14:textId="77777777" w:rsidR="0000307F" w:rsidRPr="0000307F" w:rsidRDefault="0000307F" w:rsidP="0000307F">
      <w:pPr>
        <w:pStyle w:val="ListParagraph"/>
        <w:numPr>
          <w:ilvl w:val="0"/>
          <w:numId w:val="15"/>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Sign Out</w:t>
      </w:r>
      <w:r>
        <w:rPr>
          <w:rFonts w:ascii="Times New Roman" w:hAnsi="Times New Roman" w:cs="Times New Roman"/>
          <w:color w:val="000000" w:themeColor="text1"/>
          <w:sz w:val="24"/>
        </w:rPr>
        <w:t xml:space="preserve">. </w:t>
      </w:r>
    </w:p>
    <w:p w14:paraId="385B7CBB" w14:textId="77777777" w:rsidR="00176EDC" w:rsidRPr="00176EDC" w:rsidRDefault="00176EDC" w:rsidP="00176EDC"/>
    <w:p w14:paraId="28CCED7F" w14:textId="77777777" w:rsidR="00176EDC" w:rsidRPr="00176EDC" w:rsidRDefault="00176EDC" w:rsidP="00176EDC"/>
    <w:p w14:paraId="58BFF9A0" w14:textId="77777777" w:rsidR="00176EDC" w:rsidRPr="00176EDC" w:rsidRDefault="00176EDC" w:rsidP="00176EDC"/>
    <w:p w14:paraId="57D85CD2" w14:textId="77777777" w:rsidR="00176EDC" w:rsidRPr="00176EDC" w:rsidRDefault="00176EDC" w:rsidP="00176EDC"/>
    <w:p w14:paraId="226DBB22" w14:textId="77777777" w:rsidR="00176EDC" w:rsidRDefault="00176EDC" w:rsidP="00176EDC"/>
    <w:p w14:paraId="66B0CED5" w14:textId="77777777" w:rsidR="00C06D63" w:rsidRPr="00176EDC" w:rsidRDefault="00C06D63" w:rsidP="00176EDC">
      <w:pPr>
        <w:jc w:val="right"/>
      </w:pPr>
    </w:p>
    <w:sectPr w:rsidR="00C06D63" w:rsidRPr="00176EDC">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61EFC" w14:textId="77777777" w:rsidR="00AE272F" w:rsidRDefault="00AE272F" w:rsidP="00117601">
      <w:pPr>
        <w:spacing w:after="0" w:line="240" w:lineRule="auto"/>
      </w:pPr>
      <w:r>
        <w:separator/>
      </w:r>
    </w:p>
  </w:endnote>
  <w:endnote w:type="continuationSeparator" w:id="0">
    <w:p w14:paraId="6F89908A" w14:textId="77777777" w:rsidR="00AE272F" w:rsidRDefault="00AE272F" w:rsidP="001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D71F" w14:textId="2E0A17B9" w:rsidR="00527D0D" w:rsidRDefault="00527D0D">
    <w:pPr>
      <w:pStyle w:val="Footer"/>
    </w:pPr>
    <w:r>
      <w:t xml:space="preserve">Updated </w:t>
    </w:r>
    <w:r w:rsidR="00BF2669">
      <w:t>July</w:t>
    </w:r>
    <w: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BFCB9" w14:textId="77777777" w:rsidR="00AE272F" w:rsidRDefault="00AE272F" w:rsidP="00117601">
      <w:pPr>
        <w:spacing w:after="0" w:line="240" w:lineRule="auto"/>
      </w:pPr>
      <w:r>
        <w:separator/>
      </w:r>
    </w:p>
  </w:footnote>
  <w:footnote w:type="continuationSeparator" w:id="0">
    <w:p w14:paraId="2431C12B" w14:textId="77777777" w:rsidR="00AE272F" w:rsidRDefault="00AE272F" w:rsidP="001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C73C" w14:textId="77777777" w:rsidR="00117601" w:rsidRDefault="00117601" w:rsidP="00117601">
    <w:pPr>
      <w:pStyle w:val="Header"/>
      <w:rPr>
        <w:rFonts w:ascii="Times New Roman" w:hAnsi="Times New Roman" w:cs="Times New Roman"/>
        <w:b/>
        <w:color w:val="538135" w:themeColor="accent6" w:themeShade="BF"/>
        <w:sz w:val="24"/>
      </w:rPr>
    </w:pPr>
    <w:r>
      <w:rPr>
        <w:noProof/>
      </w:rPr>
      <mc:AlternateContent>
        <mc:Choice Requires="wps">
          <w:drawing>
            <wp:anchor distT="0" distB="0" distL="114300" distR="114300" simplePos="0" relativeHeight="251659264" behindDoc="0" locked="0" layoutInCell="1" allowOverlap="1" wp14:anchorId="788486A3" wp14:editId="0F2E1A39">
              <wp:simplePos x="0" y="0"/>
              <wp:positionH relativeFrom="column">
                <wp:posOffset>2557849</wp:posOffset>
              </wp:positionH>
              <wp:positionV relativeFrom="paragraph">
                <wp:posOffset>395416</wp:posOffset>
              </wp:positionV>
              <wp:extent cx="3314700" cy="5189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4700" cy="518984"/>
                      </a:xfrm>
                      <a:prstGeom prst="rect">
                        <a:avLst/>
                      </a:prstGeom>
                      <a:solidFill>
                        <a:schemeClr val="lt1"/>
                      </a:solidFill>
                      <a:ln w="6350">
                        <a:noFill/>
                      </a:ln>
                    </wps:spPr>
                    <wps:txbx>
                      <w:txbxContent>
                        <w:p w14:paraId="749CCC8C" w14:textId="77777777" w:rsidR="00117601" w:rsidRPr="001467A3" w:rsidRDefault="00F1648B" w:rsidP="00117601">
                          <w:pPr>
                            <w:rPr>
                              <w:rFonts w:ascii="Times New Roman" w:hAnsi="Times New Roman" w:cs="Times New Roman"/>
                              <w:b/>
                              <w:color w:val="F2B800"/>
                              <w:sz w:val="32"/>
                            </w:rPr>
                          </w:pPr>
                          <w:r>
                            <w:rPr>
                              <w:rFonts w:ascii="Times New Roman" w:hAnsi="Times New Roman" w:cs="Times New Roman"/>
                              <w:b/>
                              <w:color w:val="BF8F00" w:themeColor="accent4" w:themeShade="BF"/>
                              <w:sz w:val="24"/>
                            </w:rPr>
                            <w:t>Archivum Travel Expense Report Submission 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486A3" id="_x0000_t202" coordsize="21600,21600" o:spt="202" path="m,l,21600r21600,l21600,xe">
              <v:stroke joinstyle="miter"/>
              <v:path gradientshapeok="t" o:connecttype="rect"/>
            </v:shapetype>
            <v:shape id="Text Box 6" o:spid="_x0000_s1026" type="#_x0000_t202" style="position:absolute;margin-left:201.4pt;margin-top:31.15pt;width:261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" fillcolor="white [3201]" stroked="f" strokeweight=".5pt">
              <v:textbox>
                <w:txbxContent>
                  <w:p w14:paraId="749CCC8C" w14:textId="77777777" w:rsidR="00117601" w:rsidRPr="001467A3" w:rsidRDefault="00F1648B" w:rsidP="00117601">
                    <w:pPr>
                      <w:rPr>
                        <w:rFonts w:ascii="Times New Roman" w:hAnsi="Times New Roman" w:cs="Times New Roman"/>
                        <w:b/>
                        <w:color w:val="F2B800"/>
                        <w:sz w:val="32"/>
                      </w:rPr>
                    </w:pPr>
                    <w:r>
                      <w:rPr>
                        <w:rFonts w:ascii="Times New Roman" w:hAnsi="Times New Roman" w:cs="Times New Roman"/>
                        <w:b/>
                        <w:color w:val="BF8F00" w:themeColor="accent4" w:themeShade="BF"/>
                        <w:sz w:val="24"/>
                      </w:rPr>
                      <w:t>Archivum Travel Expense Report Submission Training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6B0ABAF" wp14:editId="72B75481">
              <wp:simplePos x="0" y="0"/>
              <wp:positionH relativeFrom="column">
                <wp:posOffset>2559050</wp:posOffset>
              </wp:positionH>
              <wp:positionV relativeFrom="paragraph">
                <wp:posOffset>126365</wp:posOffset>
              </wp:positionV>
              <wp:extent cx="2101850" cy="33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01850" cy="330200"/>
                      </a:xfrm>
                      <a:prstGeom prst="rect">
                        <a:avLst/>
                      </a:prstGeom>
                      <a:solidFill>
                        <a:schemeClr val="lt1"/>
                      </a:solidFill>
                      <a:ln w="6350">
                        <a:noFill/>
                      </a:ln>
                    </wps:spPr>
                    <wps:txbx>
                      <w:txbxContent>
                        <w:p w14:paraId="051FCCA2" w14:textId="77777777" w:rsidR="00117601" w:rsidRPr="00BD24B3" w:rsidRDefault="00117601" w:rsidP="00117601">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2FFA1428" w14:textId="77777777" w:rsidR="00117601" w:rsidRPr="00C65AA2" w:rsidRDefault="00117601" w:rsidP="00117601">
                          <w:pPr>
                            <w:rPr>
                              <w:rFonts w:ascii="Times New Roman" w:hAnsi="Times New Roman" w:cs="Times New Roman"/>
                              <w:b/>
                              <w:color w:val="00674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0ABAF" id="Text Box 2" o:spid="_x0000_s1027" type="#_x0000_t202" style="position:absolute;margin-left:201.5pt;margin-top:9.95pt;width:165.5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" fillcolor="white [3201]" stroked="f" strokeweight=".5pt">
              <v:textbox>
                <w:txbxContent>
                  <w:p w14:paraId="051FCCA2" w14:textId="77777777" w:rsidR="00117601" w:rsidRPr="00BD24B3" w:rsidRDefault="00117601" w:rsidP="00117601">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2FFA1428" w14:textId="77777777" w:rsidR="00117601" w:rsidRPr="00C65AA2" w:rsidRDefault="00117601" w:rsidP="00117601">
                    <w:pPr>
                      <w:rPr>
                        <w:rFonts w:ascii="Times New Roman" w:hAnsi="Times New Roman" w:cs="Times New Roman"/>
                        <w:b/>
                        <w:color w:val="006747"/>
                        <w:sz w:val="24"/>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E31C37C" wp14:editId="5625582B">
              <wp:simplePos x="0" y="0"/>
              <wp:positionH relativeFrom="column">
                <wp:posOffset>2555875</wp:posOffset>
              </wp:positionH>
              <wp:positionV relativeFrom="paragraph">
                <wp:posOffset>399415</wp:posOffset>
              </wp:positionV>
              <wp:extent cx="3435350" cy="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3435350" cy="0"/>
                      </a:xfrm>
                      <a:prstGeom prst="line">
                        <a:avLst/>
                      </a:prstGeom>
                      <a:ln w="12700">
                        <a:solidFill>
                          <a:srgbClr val="F2B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FE0EA"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31.45pt" to="471.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" strokecolor="#f2b800" strokeweight="1pt">
              <v:stroke joinstyle="miter"/>
            </v:line>
          </w:pict>
        </mc:Fallback>
      </mc:AlternateContent>
    </w:r>
    <w:r w:rsidRPr="00AE48E3">
      <w:rPr>
        <w:noProof/>
      </w:rPr>
      <w:drawing>
        <wp:inline distT="0" distB="0" distL="0" distR="0" wp14:anchorId="71B447A7" wp14:editId="2C2DD04C">
          <wp:extent cx="1962150" cy="799953"/>
          <wp:effectExtent l="0" t="0" r="0" b="0"/>
          <wp:docPr id="11" name="Picture 11" descr="https://usfweb.usf.edu/UCM/marketing/brand/UCMlogo/USF/logos/Flush-Left-USF-Gree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fweb.usf.edu/UCM/marketing/brand/UCMlogo/USF/logos/Flush-Left-USF-Green-Gol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400" cy="806578"/>
                  </a:xfrm>
                  <a:prstGeom prst="rect">
                    <a:avLst/>
                  </a:prstGeom>
                  <a:noFill/>
                  <a:ln>
                    <a:noFill/>
                  </a:ln>
                </pic:spPr>
              </pic:pic>
            </a:graphicData>
          </a:graphic>
        </wp:inline>
      </w:drawing>
    </w:r>
    <w:r>
      <w:rPr>
        <w:rFonts w:ascii="Times New Roman" w:hAnsi="Times New Roman" w:cs="Times New Roman"/>
        <w:b/>
        <w:color w:val="538135" w:themeColor="accent6" w:themeShade="BF"/>
        <w:sz w:val="24"/>
      </w:rPr>
      <w:t xml:space="preserve">  </w:t>
    </w:r>
  </w:p>
  <w:p w14:paraId="570B039D" w14:textId="77777777" w:rsidR="00117601" w:rsidRDefault="00117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24B"/>
    <w:multiLevelType w:val="hybridMultilevel"/>
    <w:tmpl w:val="5140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B0FD8"/>
    <w:multiLevelType w:val="hybridMultilevel"/>
    <w:tmpl w:val="C8924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C14B0"/>
    <w:multiLevelType w:val="hybridMultilevel"/>
    <w:tmpl w:val="FB44E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34CD5"/>
    <w:multiLevelType w:val="hybridMultilevel"/>
    <w:tmpl w:val="8194A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00DCC"/>
    <w:multiLevelType w:val="hybridMultilevel"/>
    <w:tmpl w:val="B47A3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95F85"/>
    <w:multiLevelType w:val="hybridMultilevel"/>
    <w:tmpl w:val="BEF65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23D45"/>
    <w:multiLevelType w:val="hybridMultilevel"/>
    <w:tmpl w:val="A8EAC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174D5"/>
    <w:multiLevelType w:val="hybridMultilevel"/>
    <w:tmpl w:val="62586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85599"/>
    <w:multiLevelType w:val="hybridMultilevel"/>
    <w:tmpl w:val="0E728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15626"/>
    <w:multiLevelType w:val="hybridMultilevel"/>
    <w:tmpl w:val="43A69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126CE1"/>
    <w:multiLevelType w:val="hybridMultilevel"/>
    <w:tmpl w:val="D3BC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B56D28"/>
    <w:multiLevelType w:val="hybridMultilevel"/>
    <w:tmpl w:val="E08E6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206FBC"/>
    <w:multiLevelType w:val="hybridMultilevel"/>
    <w:tmpl w:val="B55A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E329D"/>
    <w:multiLevelType w:val="hybridMultilevel"/>
    <w:tmpl w:val="52946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246A9"/>
    <w:multiLevelType w:val="hybridMultilevel"/>
    <w:tmpl w:val="E7E01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183485">
    <w:abstractNumId w:val="8"/>
  </w:num>
  <w:num w:numId="2" w16cid:durableId="55904119">
    <w:abstractNumId w:val="5"/>
  </w:num>
  <w:num w:numId="3" w16cid:durableId="2066950215">
    <w:abstractNumId w:val="2"/>
  </w:num>
  <w:num w:numId="4" w16cid:durableId="502010998">
    <w:abstractNumId w:val="1"/>
  </w:num>
  <w:num w:numId="5" w16cid:durableId="1264218236">
    <w:abstractNumId w:val="10"/>
  </w:num>
  <w:num w:numId="6" w16cid:durableId="1342394733">
    <w:abstractNumId w:val="0"/>
  </w:num>
  <w:num w:numId="7" w16cid:durableId="1678385873">
    <w:abstractNumId w:val="14"/>
  </w:num>
  <w:num w:numId="8" w16cid:durableId="1001154887">
    <w:abstractNumId w:val="12"/>
  </w:num>
  <w:num w:numId="9" w16cid:durableId="1902446021">
    <w:abstractNumId w:val="9"/>
  </w:num>
  <w:num w:numId="10" w16cid:durableId="982153588">
    <w:abstractNumId w:val="3"/>
  </w:num>
  <w:num w:numId="11" w16cid:durableId="563837283">
    <w:abstractNumId w:val="11"/>
  </w:num>
  <w:num w:numId="12" w16cid:durableId="822307638">
    <w:abstractNumId w:val="13"/>
  </w:num>
  <w:num w:numId="13" w16cid:durableId="322048477">
    <w:abstractNumId w:val="6"/>
  </w:num>
  <w:num w:numId="14" w16cid:durableId="41370330">
    <w:abstractNumId w:val="4"/>
  </w:num>
  <w:num w:numId="15" w16cid:durableId="13570810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01"/>
    <w:rsid w:val="0000307F"/>
    <w:rsid w:val="00007047"/>
    <w:rsid w:val="000132F3"/>
    <w:rsid w:val="00015493"/>
    <w:rsid w:val="000208E1"/>
    <w:rsid w:val="00022583"/>
    <w:rsid w:val="00031E91"/>
    <w:rsid w:val="00033659"/>
    <w:rsid w:val="00041380"/>
    <w:rsid w:val="00043876"/>
    <w:rsid w:val="00050897"/>
    <w:rsid w:val="0006034C"/>
    <w:rsid w:val="00076EAA"/>
    <w:rsid w:val="00093DEB"/>
    <w:rsid w:val="000B198E"/>
    <w:rsid w:val="0010572F"/>
    <w:rsid w:val="00113AC1"/>
    <w:rsid w:val="00115372"/>
    <w:rsid w:val="00115715"/>
    <w:rsid w:val="00117601"/>
    <w:rsid w:val="00145502"/>
    <w:rsid w:val="001659AD"/>
    <w:rsid w:val="00176EDC"/>
    <w:rsid w:val="001836F9"/>
    <w:rsid w:val="00184093"/>
    <w:rsid w:val="001904B0"/>
    <w:rsid w:val="001B2937"/>
    <w:rsid w:val="001B5199"/>
    <w:rsid w:val="001D13D4"/>
    <w:rsid w:val="001D3524"/>
    <w:rsid w:val="001D6284"/>
    <w:rsid w:val="001D649F"/>
    <w:rsid w:val="001F2A7A"/>
    <w:rsid w:val="00213702"/>
    <w:rsid w:val="00223020"/>
    <w:rsid w:val="00225DC4"/>
    <w:rsid w:val="002348DF"/>
    <w:rsid w:val="00241A2F"/>
    <w:rsid w:val="00265B07"/>
    <w:rsid w:val="00277810"/>
    <w:rsid w:val="002B7422"/>
    <w:rsid w:val="002D1A57"/>
    <w:rsid w:val="002D1AF3"/>
    <w:rsid w:val="002D46CC"/>
    <w:rsid w:val="00303131"/>
    <w:rsid w:val="00324245"/>
    <w:rsid w:val="003365B3"/>
    <w:rsid w:val="003423E0"/>
    <w:rsid w:val="0034715A"/>
    <w:rsid w:val="00363457"/>
    <w:rsid w:val="00377098"/>
    <w:rsid w:val="00384E06"/>
    <w:rsid w:val="0038565A"/>
    <w:rsid w:val="00392ADE"/>
    <w:rsid w:val="003B06E9"/>
    <w:rsid w:val="003B15FB"/>
    <w:rsid w:val="003E3601"/>
    <w:rsid w:val="00404CCB"/>
    <w:rsid w:val="00415204"/>
    <w:rsid w:val="0042735B"/>
    <w:rsid w:val="0043653C"/>
    <w:rsid w:val="00437C52"/>
    <w:rsid w:val="0044486C"/>
    <w:rsid w:val="0048332E"/>
    <w:rsid w:val="00486A59"/>
    <w:rsid w:val="00491659"/>
    <w:rsid w:val="00493633"/>
    <w:rsid w:val="004A31B1"/>
    <w:rsid w:val="004B2C6B"/>
    <w:rsid w:val="004B472E"/>
    <w:rsid w:val="004B48BE"/>
    <w:rsid w:val="004B5953"/>
    <w:rsid w:val="004C59FB"/>
    <w:rsid w:val="004C7AF6"/>
    <w:rsid w:val="004D48F9"/>
    <w:rsid w:val="004D5F43"/>
    <w:rsid w:val="004D6913"/>
    <w:rsid w:val="004E0694"/>
    <w:rsid w:val="004E40A3"/>
    <w:rsid w:val="004F0345"/>
    <w:rsid w:val="00502A58"/>
    <w:rsid w:val="005118C9"/>
    <w:rsid w:val="00527D0D"/>
    <w:rsid w:val="0053118D"/>
    <w:rsid w:val="005423E7"/>
    <w:rsid w:val="00543FF7"/>
    <w:rsid w:val="0054546C"/>
    <w:rsid w:val="005568D0"/>
    <w:rsid w:val="00562352"/>
    <w:rsid w:val="005668C1"/>
    <w:rsid w:val="00572A66"/>
    <w:rsid w:val="0059639E"/>
    <w:rsid w:val="005A511B"/>
    <w:rsid w:val="005A73F9"/>
    <w:rsid w:val="005D1C3D"/>
    <w:rsid w:val="005D4CB5"/>
    <w:rsid w:val="005D5D31"/>
    <w:rsid w:val="00611923"/>
    <w:rsid w:val="00620A7C"/>
    <w:rsid w:val="00623674"/>
    <w:rsid w:val="00662177"/>
    <w:rsid w:val="00681603"/>
    <w:rsid w:val="0068203F"/>
    <w:rsid w:val="006876CC"/>
    <w:rsid w:val="006925A2"/>
    <w:rsid w:val="006967CA"/>
    <w:rsid w:val="006A70F0"/>
    <w:rsid w:val="006B0475"/>
    <w:rsid w:val="006B1DE8"/>
    <w:rsid w:val="006C4296"/>
    <w:rsid w:val="006D7248"/>
    <w:rsid w:val="006D7EAA"/>
    <w:rsid w:val="007077BB"/>
    <w:rsid w:val="007235A2"/>
    <w:rsid w:val="007332AA"/>
    <w:rsid w:val="007375E5"/>
    <w:rsid w:val="00745D43"/>
    <w:rsid w:val="0075015F"/>
    <w:rsid w:val="007579F0"/>
    <w:rsid w:val="00762B61"/>
    <w:rsid w:val="00762F17"/>
    <w:rsid w:val="007635DC"/>
    <w:rsid w:val="0076729F"/>
    <w:rsid w:val="00780988"/>
    <w:rsid w:val="00793ADE"/>
    <w:rsid w:val="007A52F8"/>
    <w:rsid w:val="007C2780"/>
    <w:rsid w:val="007F4C2B"/>
    <w:rsid w:val="00806664"/>
    <w:rsid w:val="008071B7"/>
    <w:rsid w:val="00816384"/>
    <w:rsid w:val="00844E1C"/>
    <w:rsid w:val="0085047C"/>
    <w:rsid w:val="00850EFE"/>
    <w:rsid w:val="00856B9C"/>
    <w:rsid w:val="008643E5"/>
    <w:rsid w:val="008733AB"/>
    <w:rsid w:val="00882A65"/>
    <w:rsid w:val="00891B83"/>
    <w:rsid w:val="00892CE8"/>
    <w:rsid w:val="008A3051"/>
    <w:rsid w:val="008B194A"/>
    <w:rsid w:val="008C4C9E"/>
    <w:rsid w:val="008C4DE4"/>
    <w:rsid w:val="008C62C1"/>
    <w:rsid w:val="008D0E13"/>
    <w:rsid w:val="008D5A14"/>
    <w:rsid w:val="00901839"/>
    <w:rsid w:val="00903736"/>
    <w:rsid w:val="00931440"/>
    <w:rsid w:val="00960031"/>
    <w:rsid w:val="00965F92"/>
    <w:rsid w:val="0097136D"/>
    <w:rsid w:val="009748A0"/>
    <w:rsid w:val="00982F7F"/>
    <w:rsid w:val="009920C1"/>
    <w:rsid w:val="00994FA9"/>
    <w:rsid w:val="009A29D9"/>
    <w:rsid w:val="009A7BE5"/>
    <w:rsid w:val="009B6295"/>
    <w:rsid w:val="009C7F3B"/>
    <w:rsid w:val="009E347A"/>
    <w:rsid w:val="009E5E0E"/>
    <w:rsid w:val="00A0257D"/>
    <w:rsid w:val="00A24AF2"/>
    <w:rsid w:val="00A431EC"/>
    <w:rsid w:val="00A4752A"/>
    <w:rsid w:val="00A501A7"/>
    <w:rsid w:val="00A53A1D"/>
    <w:rsid w:val="00A633A7"/>
    <w:rsid w:val="00A77A1D"/>
    <w:rsid w:val="00A8204E"/>
    <w:rsid w:val="00A86A0E"/>
    <w:rsid w:val="00A94FAA"/>
    <w:rsid w:val="00AB60D3"/>
    <w:rsid w:val="00AC2F04"/>
    <w:rsid w:val="00AC490F"/>
    <w:rsid w:val="00AD1446"/>
    <w:rsid w:val="00AE272F"/>
    <w:rsid w:val="00AF3843"/>
    <w:rsid w:val="00B033BD"/>
    <w:rsid w:val="00B0680C"/>
    <w:rsid w:val="00B22303"/>
    <w:rsid w:val="00B369F7"/>
    <w:rsid w:val="00B476CA"/>
    <w:rsid w:val="00B50F50"/>
    <w:rsid w:val="00B5533D"/>
    <w:rsid w:val="00B65370"/>
    <w:rsid w:val="00B728D0"/>
    <w:rsid w:val="00B730F8"/>
    <w:rsid w:val="00B87930"/>
    <w:rsid w:val="00B90F2E"/>
    <w:rsid w:val="00BA3227"/>
    <w:rsid w:val="00BB6686"/>
    <w:rsid w:val="00BC46D6"/>
    <w:rsid w:val="00BE01D6"/>
    <w:rsid w:val="00BF2669"/>
    <w:rsid w:val="00BF6C96"/>
    <w:rsid w:val="00C01199"/>
    <w:rsid w:val="00C06D63"/>
    <w:rsid w:val="00C07BB0"/>
    <w:rsid w:val="00C145DA"/>
    <w:rsid w:val="00C324BE"/>
    <w:rsid w:val="00C45B53"/>
    <w:rsid w:val="00C47438"/>
    <w:rsid w:val="00C5729D"/>
    <w:rsid w:val="00CA7381"/>
    <w:rsid w:val="00CB5B71"/>
    <w:rsid w:val="00CC2436"/>
    <w:rsid w:val="00CC76BB"/>
    <w:rsid w:val="00CD1502"/>
    <w:rsid w:val="00CD3733"/>
    <w:rsid w:val="00CD74E1"/>
    <w:rsid w:val="00CF2DC4"/>
    <w:rsid w:val="00D16D58"/>
    <w:rsid w:val="00D27B00"/>
    <w:rsid w:val="00D34DD3"/>
    <w:rsid w:val="00D36CE4"/>
    <w:rsid w:val="00D4388B"/>
    <w:rsid w:val="00D52C41"/>
    <w:rsid w:val="00D5497C"/>
    <w:rsid w:val="00D615BA"/>
    <w:rsid w:val="00D72142"/>
    <w:rsid w:val="00D75D16"/>
    <w:rsid w:val="00D87C5C"/>
    <w:rsid w:val="00D90F53"/>
    <w:rsid w:val="00DA291A"/>
    <w:rsid w:val="00DB18C2"/>
    <w:rsid w:val="00DD6CBC"/>
    <w:rsid w:val="00DF1C86"/>
    <w:rsid w:val="00DF5F27"/>
    <w:rsid w:val="00DF7723"/>
    <w:rsid w:val="00E00BB2"/>
    <w:rsid w:val="00E37E47"/>
    <w:rsid w:val="00E45455"/>
    <w:rsid w:val="00E45F70"/>
    <w:rsid w:val="00E52576"/>
    <w:rsid w:val="00E92341"/>
    <w:rsid w:val="00EA5465"/>
    <w:rsid w:val="00EC4C2D"/>
    <w:rsid w:val="00EE2EE2"/>
    <w:rsid w:val="00F1648B"/>
    <w:rsid w:val="00F27394"/>
    <w:rsid w:val="00F53E61"/>
    <w:rsid w:val="00F56E98"/>
    <w:rsid w:val="00F67033"/>
    <w:rsid w:val="00F95A84"/>
    <w:rsid w:val="00F9745E"/>
    <w:rsid w:val="00FB7A5A"/>
    <w:rsid w:val="00FC6B5D"/>
    <w:rsid w:val="00FE0C49"/>
    <w:rsid w:val="00FF6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3EFA6"/>
  <w15:chartTrackingRefBased/>
  <w15:docId w15:val="{2ADEAD14-712B-4669-999B-6E454C7C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3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601"/>
  </w:style>
  <w:style w:type="paragraph" w:styleId="Footer">
    <w:name w:val="footer"/>
    <w:basedOn w:val="Normal"/>
    <w:link w:val="FooterChar"/>
    <w:uiPriority w:val="99"/>
    <w:unhideWhenUsed/>
    <w:rsid w:val="00117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601"/>
  </w:style>
  <w:style w:type="paragraph" w:styleId="ListParagraph">
    <w:name w:val="List Paragraph"/>
    <w:basedOn w:val="Normal"/>
    <w:uiPriority w:val="34"/>
    <w:qFormat/>
    <w:rsid w:val="00D5497C"/>
    <w:pPr>
      <w:ind w:left="720"/>
      <w:contextualSpacing/>
    </w:pPr>
  </w:style>
  <w:style w:type="character" w:styleId="Hyperlink">
    <w:name w:val="Hyperlink"/>
    <w:basedOn w:val="DefaultParagraphFont"/>
    <w:uiPriority w:val="99"/>
    <w:unhideWhenUsed/>
    <w:rsid w:val="00527D0D"/>
    <w:rPr>
      <w:color w:val="0563C1" w:themeColor="hyperlink"/>
      <w:u w:val="single"/>
    </w:rPr>
  </w:style>
  <w:style w:type="character" w:customStyle="1" w:styleId="Heading1Char">
    <w:name w:val="Heading 1 Char"/>
    <w:basedOn w:val="DefaultParagraphFont"/>
    <w:link w:val="Heading1"/>
    <w:uiPriority w:val="9"/>
    <w:rsid w:val="008733A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84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E06"/>
    <w:rPr>
      <w:rFonts w:ascii="Segoe UI" w:hAnsi="Segoe UI" w:cs="Segoe UI"/>
      <w:sz w:val="18"/>
      <w:szCs w:val="18"/>
    </w:rPr>
  </w:style>
  <w:style w:type="character" w:styleId="FollowedHyperlink">
    <w:name w:val="FollowedHyperlink"/>
    <w:basedOn w:val="DefaultParagraphFont"/>
    <w:uiPriority w:val="99"/>
    <w:semiHidden/>
    <w:unhideWhenUsed/>
    <w:rsid w:val="006876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1254">
      <w:bodyDiv w:val="1"/>
      <w:marLeft w:val="0"/>
      <w:marRight w:val="0"/>
      <w:marTop w:val="0"/>
      <w:marBottom w:val="0"/>
      <w:divBdr>
        <w:top w:val="none" w:sz="0" w:space="0" w:color="auto"/>
        <w:left w:val="none" w:sz="0" w:space="0" w:color="auto"/>
        <w:bottom w:val="none" w:sz="0" w:space="0" w:color="auto"/>
        <w:right w:val="none" w:sz="0" w:space="0" w:color="auto"/>
      </w:divBdr>
    </w:div>
    <w:div w:id="152786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hyperlink" Target="https://my.usf.ed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Blanchard</dc:creator>
  <cp:keywords/>
  <dc:description/>
  <cp:lastModifiedBy>Sheraine Araujo</cp:lastModifiedBy>
  <cp:revision>2</cp:revision>
  <cp:lastPrinted>2023-05-26T13:24:00Z</cp:lastPrinted>
  <dcterms:created xsi:type="dcterms:W3CDTF">2023-07-20T14:11:00Z</dcterms:created>
  <dcterms:modified xsi:type="dcterms:W3CDTF">2023-07-20T14:11:00Z</dcterms:modified>
</cp:coreProperties>
</file>