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1D" w:rsidRPr="00396B1D" w:rsidRDefault="00396B1D" w:rsidP="00396B1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6B1D">
        <w:rPr>
          <w:rFonts w:ascii="Times New Roman" w:hAnsi="Times New Roman"/>
          <w:b/>
          <w:sz w:val="24"/>
          <w:szCs w:val="24"/>
        </w:rPr>
        <w:t>Travel Manual Change - Dom</w:t>
      </w:r>
      <w:r w:rsidR="009F3780">
        <w:rPr>
          <w:rFonts w:ascii="Times New Roman" w:hAnsi="Times New Roman"/>
          <w:b/>
          <w:sz w:val="24"/>
          <w:szCs w:val="24"/>
        </w:rPr>
        <w:t xml:space="preserve">estic Lodging – sent on Travel </w:t>
      </w:r>
      <w:proofErr w:type="spellStart"/>
      <w:r w:rsidR="009F3780">
        <w:rPr>
          <w:rFonts w:ascii="Times New Roman" w:hAnsi="Times New Roman"/>
          <w:b/>
          <w:sz w:val="24"/>
          <w:szCs w:val="24"/>
        </w:rPr>
        <w:t>L</w:t>
      </w:r>
      <w:r w:rsidRPr="00396B1D">
        <w:rPr>
          <w:rFonts w:ascii="Times New Roman" w:hAnsi="Times New Roman"/>
          <w:b/>
          <w:sz w:val="24"/>
          <w:szCs w:val="24"/>
        </w:rPr>
        <w:t>istServ</w:t>
      </w:r>
      <w:proofErr w:type="spellEnd"/>
      <w:r w:rsidRPr="00396B1D">
        <w:rPr>
          <w:rFonts w:ascii="Times New Roman" w:hAnsi="Times New Roman"/>
          <w:b/>
          <w:sz w:val="24"/>
          <w:szCs w:val="24"/>
        </w:rPr>
        <w:t xml:space="preserve"> on 11/17/2017</w:t>
      </w: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revision have been made to the Travel Manual and are effective immediately.  The new versions are available at: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http://www.usf.edu/business-finance/controller/payment-services/travel.aspx</w:t>
        </w:r>
      </w:hyperlink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Domestic Lodging:</w:t>
      </w:r>
      <w:r>
        <w:rPr>
          <w:rFonts w:ascii="Times New Roman" w:hAnsi="Times New Roman"/>
          <w:sz w:val="24"/>
          <w:szCs w:val="24"/>
        </w:rPr>
        <w:t xml:space="preserve"> Justification threshold for Domestic lodging on page 26 of the Travel Manual has been updated from “nightly hotel rate (before taxes) exceeds $200” to “nightly hotel cost per person (including taxes and fees) exceeds $250.”</w:t>
      </w: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Travel Checklist, Travel Compliance Form and the Travel Compliance Instructions have been updated to reflect this change. </w:t>
      </w: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96B1D" w:rsidRDefault="00396B1D" w:rsidP="00396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questions, please contact the Travel Help Desk at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96B1D" w:rsidRDefault="00396B1D" w:rsidP="00396B1D"/>
    <w:p w:rsidR="00396B1D" w:rsidRDefault="00396B1D" w:rsidP="00396B1D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1D"/>
    <w:rsid w:val="0034332E"/>
    <w:rsid w:val="00396B1D"/>
    <w:rsid w:val="009F3780"/>
    <w:rsid w:val="00E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FE352-8B51-44D1-9875-2A2C3A6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hyperlink" Target="http://www.usf.edu/business-finance/controller/payment-services/trave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2018-02-20T18:33:00Z</dcterms:created>
  <dcterms:modified xsi:type="dcterms:W3CDTF">2018-02-20T18:33:00Z</dcterms:modified>
</cp:coreProperties>
</file>