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179F" w14:textId="18DE1AA0" w:rsidR="008315C1" w:rsidRPr="00032CC2" w:rsidRDefault="008315C1" w:rsidP="008315C1">
      <w:pPr>
        <w:widowControl w:val="0"/>
        <w:tabs>
          <w:tab w:val="center" w:pos="5112"/>
          <w:tab w:val="left" w:pos="8955"/>
        </w:tabs>
        <w:spacing w:after="140"/>
        <w:rPr>
          <w:rFonts w:ascii="Calibri" w:hAnsi="Calibri" w:cs="Calibri"/>
          <w:b/>
          <w:sz w:val="28"/>
          <w:szCs w:val="28"/>
        </w:rPr>
      </w:pPr>
      <w:r w:rsidRPr="00032CC2">
        <w:rPr>
          <w:rFonts w:ascii="Calibri" w:hAnsi="Calibri" w:cs="Calibri"/>
          <w:b/>
          <w:sz w:val="28"/>
          <w:szCs w:val="28"/>
        </w:rPr>
        <w:tab/>
        <w:t xml:space="preserve">Amendment No. </w:t>
      </w:r>
      <w:sdt>
        <w:sdtPr>
          <w:rPr>
            <w:rFonts w:ascii="Calibri" w:hAnsi="Calibri" w:cs="Calibri"/>
            <w:b/>
            <w:sz w:val="28"/>
            <w:szCs w:val="28"/>
          </w:rPr>
          <w:id w:val="-991021943"/>
          <w:placeholder>
            <w:docPart w:val="FC6E48CE3AEF49FE890D682A187D8298"/>
          </w:placeholder>
          <w:showingPlcHdr/>
        </w:sdtPr>
        <w:sdtContent>
          <w:r w:rsidR="003161F9">
            <w:rPr>
              <w:rStyle w:val="PlaceholderText"/>
            </w:rPr>
            <w:t>{Enter amendment number here}</w:t>
          </w:r>
        </w:sdtContent>
      </w:sdt>
      <w:r w:rsidRPr="00032CC2">
        <w:rPr>
          <w:rFonts w:ascii="Calibri" w:hAnsi="Calibri" w:cs="Calibri"/>
          <w:b/>
          <w:sz w:val="28"/>
          <w:szCs w:val="28"/>
        </w:rPr>
        <w:t xml:space="preserve">to </w:t>
      </w:r>
      <w:r w:rsidR="003161F9">
        <w:rPr>
          <w:rFonts w:ascii="Calibri" w:hAnsi="Calibri" w:cs="Calibri"/>
          <w:b/>
          <w:sz w:val="28"/>
          <w:szCs w:val="28"/>
        </w:rPr>
        <w:t xml:space="preserve">Agreement </w:t>
      </w:r>
      <w:sdt>
        <w:sdtPr>
          <w:rPr>
            <w:rFonts w:ascii="Calibri" w:hAnsi="Calibri" w:cs="Calibri"/>
            <w:b/>
            <w:sz w:val="28"/>
            <w:szCs w:val="28"/>
          </w:rPr>
          <w:id w:val="1890058142"/>
          <w:placeholder>
            <w:docPart w:val="E885BAEEF9274C4AAD8B1EC4A3DF8802"/>
          </w:placeholder>
          <w:showingPlcHdr/>
        </w:sdtPr>
        <w:sdtContent>
          <w:r w:rsidR="003161F9">
            <w:rPr>
              <w:rStyle w:val="PlaceholderText"/>
            </w:rPr>
            <w:t>{Enter full contract number here}</w:t>
          </w:r>
        </w:sdtContent>
      </w:sdt>
    </w:p>
    <w:p w14:paraId="6DBA05C9" w14:textId="77777777" w:rsidR="008315C1" w:rsidRDefault="008315C1" w:rsidP="0099171C">
      <w:pPr>
        <w:widowControl w:val="0"/>
        <w:spacing w:after="140"/>
        <w:ind w:firstLine="360"/>
        <w:jc w:val="both"/>
        <w:rPr>
          <w:rFonts w:ascii="Calibri" w:hAnsi="Calibri" w:cs="Calibri"/>
        </w:rPr>
      </w:pPr>
    </w:p>
    <w:p w14:paraId="3A088E31" w14:textId="42F4E496" w:rsidR="00057E68" w:rsidRPr="00032CC2" w:rsidRDefault="00057E68" w:rsidP="0099171C">
      <w:pPr>
        <w:widowControl w:val="0"/>
        <w:spacing w:after="140"/>
        <w:ind w:firstLine="36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>This AMENDMENT</w:t>
      </w:r>
      <w:r w:rsidR="00954C08" w:rsidRPr="00032CC2">
        <w:rPr>
          <w:rFonts w:ascii="Calibri" w:hAnsi="Calibri" w:cs="Calibri"/>
        </w:rPr>
        <w:t xml:space="preserve"> No.</w:t>
      </w:r>
      <w:r w:rsidR="003161F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37574271"/>
          <w:placeholder>
            <w:docPart w:val="FD3616D926254669BD81A1A08A4C58A1"/>
          </w:placeholder>
          <w:showingPlcHdr/>
        </w:sdtPr>
        <w:sdtContent>
          <w:r w:rsidR="003161F9">
            <w:rPr>
              <w:rStyle w:val="PlaceholderText"/>
            </w:rPr>
            <w:t>{Enter amendment number here}</w:t>
          </w:r>
        </w:sdtContent>
      </w:sdt>
      <w:r w:rsidRPr="00032CC2">
        <w:rPr>
          <w:rFonts w:ascii="Calibri" w:hAnsi="Calibri" w:cs="Calibri"/>
        </w:rPr>
        <w:t xml:space="preserve"> to a previous</w:t>
      </w:r>
      <w:r w:rsidR="003161F9">
        <w:rPr>
          <w:rFonts w:ascii="Calibri" w:hAnsi="Calibri" w:cs="Calibri"/>
        </w:rPr>
        <w:t xml:space="preserve"> Agreement</w:t>
      </w:r>
      <w:r w:rsidR="00111CAA" w:rsidRPr="00032CC2">
        <w:rPr>
          <w:rFonts w:ascii="Calibri" w:hAnsi="Calibri" w:cs="Calibri"/>
        </w:rPr>
        <w:t xml:space="preserve"> </w:t>
      </w:r>
      <w:r w:rsidR="00CF3DF3" w:rsidRPr="00032CC2">
        <w:rPr>
          <w:rFonts w:ascii="Calibri" w:hAnsi="Calibri" w:cs="Calibri"/>
        </w:rPr>
        <w:t>(“Agreement”)</w:t>
      </w:r>
      <w:r w:rsidR="0099171C" w:rsidRPr="00032CC2">
        <w:rPr>
          <w:rFonts w:ascii="Calibri" w:hAnsi="Calibri" w:cs="Calibri"/>
        </w:rPr>
        <w:t xml:space="preserve"> </w:t>
      </w:r>
      <w:r w:rsidR="003161F9">
        <w:rPr>
          <w:rFonts w:ascii="Calibri" w:hAnsi="Calibri" w:cs="Calibri"/>
        </w:rPr>
        <w:t xml:space="preserve">executed </w:t>
      </w:r>
      <w:sdt>
        <w:sdtPr>
          <w:rPr>
            <w:rFonts w:ascii="Calibri" w:hAnsi="Calibri" w:cs="Calibri"/>
          </w:rPr>
          <w:id w:val="-34282186"/>
          <w:placeholder>
            <w:docPart w:val="7186029DAA244E3B80D02B0A10887DE4"/>
          </w:placeholder>
          <w:showingPlcHdr/>
        </w:sdtPr>
        <w:sdtContent>
          <w:r w:rsidR="003161F9">
            <w:rPr>
              <w:rStyle w:val="PlaceholderText"/>
            </w:rPr>
            <w:t>{Start date of the original agreement}</w:t>
          </w:r>
        </w:sdtContent>
      </w:sdt>
      <w:r w:rsidR="003E16F6" w:rsidRPr="00032CC2">
        <w:rPr>
          <w:rFonts w:ascii="Calibri" w:hAnsi="Calibri" w:cs="Calibri"/>
        </w:rPr>
        <w:t xml:space="preserve"> by and </w:t>
      </w:r>
      <w:r w:rsidRPr="00032CC2">
        <w:rPr>
          <w:rFonts w:ascii="Calibri" w:hAnsi="Calibri" w:cs="Calibri"/>
        </w:rPr>
        <w:t xml:space="preserve">between </w:t>
      </w:r>
      <w:r w:rsidR="003161F9">
        <w:rPr>
          <w:rFonts w:ascii="Calibri" w:hAnsi="Calibri" w:cs="Calibri"/>
        </w:rPr>
        <w:t xml:space="preserve">the </w:t>
      </w:r>
      <w:r w:rsidRPr="00032CC2">
        <w:rPr>
          <w:rFonts w:ascii="Calibri" w:hAnsi="Calibri" w:cs="Calibri"/>
        </w:rPr>
        <w:t>U</w:t>
      </w:r>
      <w:r w:rsidR="00882471" w:rsidRPr="00032CC2">
        <w:rPr>
          <w:rFonts w:ascii="Calibri" w:hAnsi="Calibri" w:cs="Calibri"/>
        </w:rPr>
        <w:t>niversity of</w:t>
      </w:r>
      <w:r w:rsidRPr="00032CC2">
        <w:rPr>
          <w:rFonts w:ascii="Calibri" w:hAnsi="Calibri" w:cs="Calibri"/>
        </w:rPr>
        <w:t xml:space="preserve"> S</w:t>
      </w:r>
      <w:r w:rsidR="00882471" w:rsidRPr="00032CC2">
        <w:rPr>
          <w:rFonts w:ascii="Calibri" w:hAnsi="Calibri" w:cs="Calibri"/>
        </w:rPr>
        <w:t>outh</w:t>
      </w:r>
      <w:r w:rsidRPr="00032CC2">
        <w:rPr>
          <w:rFonts w:ascii="Calibri" w:hAnsi="Calibri" w:cs="Calibri"/>
        </w:rPr>
        <w:t xml:space="preserve"> F</w:t>
      </w:r>
      <w:r w:rsidR="00882471" w:rsidRPr="00032CC2">
        <w:rPr>
          <w:rFonts w:ascii="Calibri" w:hAnsi="Calibri" w:cs="Calibri"/>
        </w:rPr>
        <w:t>lorida</w:t>
      </w:r>
      <w:r w:rsidRPr="00032CC2">
        <w:rPr>
          <w:rFonts w:ascii="Calibri" w:hAnsi="Calibri" w:cs="Calibri"/>
        </w:rPr>
        <w:t xml:space="preserve"> </w:t>
      </w:r>
      <w:r w:rsidR="00882471" w:rsidRPr="00032CC2">
        <w:rPr>
          <w:rFonts w:ascii="Calibri" w:hAnsi="Calibri" w:cs="Calibri"/>
        </w:rPr>
        <w:t>Board of</w:t>
      </w:r>
      <w:r w:rsidRPr="00032CC2">
        <w:rPr>
          <w:rFonts w:ascii="Calibri" w:hAnsi="Calibri" w:cs="Calibri"/>
        </w:rPr>
        <w:t xml:space="preserve"> T</w:t>
      </w:r>
      <w:r w:rsidR="00413F07" w:rsidRPr="00032CC2">
        <w:rPr>
          <w:rFonts w:ascii="Calibri" w:hAnsi="Calibri" w:cs="Calibri"/>
        </w:rPr>
        <w:t>rustees</w:t>
      </w:r>
      <w:r w:rsidRPr="00032CC2">
        <w:rPr>
          <w:rFonts w:ascii="Calibri" w:hAnsi="Calibri" w:cs="Calibri"/>
        </w:rPr>
        <w:t>, a public body corporate</w:t>
      </w:r>
      <w:r w:rsidR="009A5A59" w:rsidRPr="00032CC2">
        <w:rPr>
          <w:rFonts w:ascii="Calibri" w:hAnsi="Calibri" w:cs="Calibri"/>
        </w:rPr>
        <w:t xml:space="preserve"> (“</w:t>
      </w:r>
      <w:r w:rsidR="00E81F53" w:rsidRPr="00032CC2">
        <w:rPr>
          <w:rFonts w:ascii="Calibri" w:hAnsi="Calibri" w:cs="Calibri"/>
        </w:rPr>
        <w:t>USF</w:t>
      </w:r>
      <w:r w:rsidR="009A5A59" w:rsidRPr="00032CC2">
        <w:rPr>
          <w:rFonts w:ascii="Calibri" w:hAnsi="Calibri" w:cs="Calibri"/>
        </w:rPr>
        <w:t>”)</w:t>
      </w:r>
      <w:r w:rsidRPr="00032CC2">
        <w:rPr>
          <w:rFonts w:ascii="Calibri" w:hAnsi="Calibri" w:cs="Calibri"/>
        </w:rPr>
        <w:t xml:space="preserve"> and </w:t>
      </w:r>
      <w:r w:rsidR="000A68A1" w:rsidRPr="00032CC2">
        <w:rPr>
          <w:rFonts w:ascii="Calibri" w:hAnsi="Calibri" w:cs="Calibri"/>
        </w:rPr>
        <w:t>(“</w:t>
      </w:r>
      <w:r w:rsidR="003161F9">
        <w:rPr>
          <w:rFonts w:ascii="Calibri" w:hAnsi="Calibri" w:cs="Calibri"/>
        </w:rPr>
        <w:t>Supplie</w:t>
      </w:r>
      <w:r w:rsidR="00E81F53" w:rsidRPr="00032CC2">
        <w:rPr>
          <w:rFonts w:ascii="Calibri" w:hAnsi="Calibri" w:cs="Calibri"/>
        </w:rPr>
        <w:t>r</w:t>
      </w:r>
      <w:r w:rsidR="000A68A1" w:rsidRPr="00032CC2">
        <w:rPr>
          <w:rFonts w:ascii="Calibri" w:hAnsi="Calibri" w:cs="Calibri"/>
        </w:rPr>
        <w:t>”)</w:t>
      </w:r>
      <w:r w:rsidR="005C322A" w:rsidRPr="00032CC2">
        <w:rPr>
          <w:rFonts w:ascii="Calibri" w:hAnsi="Calibri" w:cs="Calibri"/>
        </w:rPr>
        <w:t xml:space="preserve"> </w:t>
      </w:r>
      <w:r w:rsidR="00BD09A9" w:rsidRPr="00032CC2">
        <w:rPr>
          <w:rFonts w:ascii="Calibri" w:hAnsi="Calibri" w:cs="Calibri"/>
        </w:rPr>
        <w:t xml:space="preserve">is hereby </w:t>
      </w:r>
      <w:r w:rsidR="003E16F6" w:rsidRPr="00032CC2">
        <w:rPr>
          <w:rFonts w:ascii="Calibri" w:hAnsi="Calibri" w:cs="Calibri"/>
        </w:rPr>
        <w:t xml:space="preserve">effective </w:t>
      </w:r>
      <w:sdt>
        <w:sdtPr>
          <w:rPr>
            <w:rFonts w:ascii="Calibri" w:hAnsi="Calibri" w:cs="Calibri"/>
          </w:rPr>
          <w:id w:val="185716505"/>
          <w:placeholder>
            <w:docPart w:val="7E9FA92E605A422F8BB1EAB95B0A9822"/>
          </w:placeholder>
          <w:showingPlcHdr/>
        </w:sdtPr>
        <w:sdtContent>
          <w:r w:rsidR="003161F9">
            <w:rPr>
              <w:rStyle w:val="PlaceholderText"/>
            </w:rPr>
            <w:t>{Enter the date you want the changes to take effect}</w:t>
          </w:r>
        </w:sdtContent>
      </w:sdt>
      <w:r w:rsidR="003161F9">
        <w:rPr>
          <w:rFonts w:ascii="Calibri" w:hAnsi="Calibri" w:cs="Calibri"/>
        </w:rPr>
        <w:t xml:space="preserve"> </w:t>
      </w:r>
      <w:r w:rsidR="003E16F6" w:rsidRPr="00032CC2">
        <w:rPr>
          <w:rFonts w:ascii="Calibri" w:hAnsi="Calibri" w:cs="Calibri"/>
        </w:rPr>
        <w:t xml:space="preserve">(“Effective Date”) </w:t>
      </w:r>
      <w:r w:rsidR="00BD09A9" w:rsidRPr="00032CC2">
        <w:rPr>
          <w:rFonts w:ascii="Calibri" w:hAnsi="Calibri" w:cs="Calibri"/>
        </w:rPr>
        <w:t xml:space="preserve">and is </w:t>
      </w:r>
      <w:r w:rsidR="003E16F6" w:rsidRPr="00032CC2">
        <w:rPr>
          <w:rFonts w:ascii="Calibri" w:hAnsi="Calibri" w:cs="Calibri"/>
        </w:rPr>
        <w:t xml:space="preserve">executed </w:t>
      </w:r>
      <w:r w:rsidR="009A5A59" w:rsidRPr="00032CC2">
        <w:rPr>
          <w:rFonts w:ascii="Calibri" w:hAnsi="Calibri" w:cs="Calibri"/>
        </w:rPr>
        <w:t>the date last signed below</w:t>
      </w:r>
      <w:r w:rsidR="005C322A" w:rsidRPr="00032CC2">
        <w:rPr>
          <w:rFonts w:ascii="Calibri" w:hAnsi="Calibri" w:cs="Calibri"/>
        </w:rPr>
        <w:t xml:space="preserve"> (“</w:t>
      </w:r>
      <w:r w:rsidR="003E16F6" w:rsidRPr="00032CC2">
        <w:rPr>
          <w:rFonts w:ascii="Calibri" w:hAnsi="Calibri" w:cs="Calibri"/>
        </w:rPr>
        <w:t>Execution</w:t>
      </w:r>
      <w:r w:rsidR="005C322A" w:rsidRPr="00032CC2">
        <w:rPr>
          <w:rFonts w:ascii="Calibri" w:hAnsi="Calibri" w:cs="Calibri"/>
        </w:rPr>
        <w:t xml:space="preserve"> Date”)</w:t>
      </w:r>
      <w:r w:rsidR="000A68A1" w:rsidRPr="00032CC2">
        <w:rPr>
          <w:rFonts w:ascii="Calibri" w:hAnsi="Calibri" w:cs="Calibri"/>
        </w:rPr>
        <w:t>.</w:t>
      </w:r>
      <w:r w:rsidR="00285C1A" w:rsidRPr="00032CC2">
        <w:rPr>
          <w:rFonts w:ascii="Calibri" w:hAnsi="Calibri" w:cs="Calibri"/>
        </w:rPr>
        <w:t xml:space="preserve">  </w:t>
      </w:r>
      <w:r w:rsidR="00E81F53" w:rsidRPr="00032CC2">
        <w:rPr>
          <w:rFonts w:ascii="Calibri" w:hAnsi="Calibri" w:cs="Calibri"/>
        </w:rPr>
        <w:t>USF</w:t>
      </w:r>
      <w:r w:rsidR="00285C1A" w:rsidRPr="00032CC2">
        <w:rPr>
          <w:rFonts w:ascii="Calibri" w:hAnsi="Calibri" w:cs="Calibri"/>
        </w:rPr>
        <w:t xml:space="preserve"> and </w:t>
      </w:r>
      <w:r w:rsidR="003161F9">
        <w:rPr>
          <w:rFonts w:ascii="Calibri" w:hAnsi="Calibri" w:cs="Calibri"/>
        </w:rPr>
        <w:t>Supplier</w:t>
      </w:r>
      <w:r w:rsidR="00285C1A" w:rsidRPr="00032CC2">
        <w:rPr>
          <w:rFonts w:ascii="Calibri" w:hAnsi="Calibri" w:cs="Calibri"/>
        </w:rPr>
        <w:t xml:space="preserve"> </w:t>
      </w:r>
      <w:r w:rsidR="004C75A7" w:rsidRPr="00032CC2">
        <w:rPr>
          <w:rFonts w:ascii="Calibri" w:hAnsi="Calibri" w:cs="Calibri"/>
        </w:rPr>
        <w:t xml:space="preserve">collectively </w:t>
      </w:r>
      <w:r w:rsidR="00285C1A" w:rsidRPr="00032CC2">
        <w:rPr>
          <w:rFonts w:ascii="Calibri" w:hAnsi="Calibri" w:cs="Calibri"/>
        </w:rPr>
        <w:t>known herein as “the Parties”.</w:t>
      </w:r>
    </w:p>
    <w:p w14:paraId="7543D3A0" w14:textId="21E79565" w:rsidR="00DA185A" w:rsidRPr="00032CC2" w:rsidRDefault="00DA185A" w:rsidP="00B0292B">
      <w:pPr>
        <w:widowControl w:val="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 xml:space="preserve">WHEREAS </w:t>
      </w:r>
      <w:bookmarkStart w:id="0" w:name="_Hlk142062819"/>
      <w:r w:rsidR="003161F9">
        <w:rPr>
          <w:rFonts w:ascii="Calibri" w:hAnsi="Calibri" w:cs="Calibri"/>
        </w:rPr>
        <w:t xml:space="preserve">any prior </w:t>
      </w:r>
      <w:r w:rsidR="009462CF" w:rsidRPr="00032CC2">
        <w:rPr>
          <w:rFonts w:ascii="Calibri" w:hAnsi="Calibri" w:cs="Calibri"/>
        </w:rPr>
        <w:t>Amendments</w:t>
      </w:r>
      <w:r w:rsidR="003161F9">
        <w:rPr>
          <w:rFonts w:ascii="Calibri" w:hAnsi="Calibri" w:cs="Calibri"/>
        </w:rPr>
        <w:t xml:space="preserve"> </w:t>
      </w:r>
      <w:r w:rsidR="0018271D">
        <w:rPr>
          <w:rFonts w:ascii="Calibri" w:hAnsi="Calibri" w:cs="Calibri"/>
        </w:rPr>
        <w:t xml:space="preserve">still in effect and not superseded which were </w:t>
      </w:r>
      <w:r w:rsidR="003161F9">
        <w:rPr>
          <w:rFonts w:ascii="Calibri" w:hAnsi="Calibri" w:cs="Calibri"/>
        </w:rPr>
        <w:t xml:space="preserve">executed by and between the parties </w:t>
      </w:r>
      <w:r w:rsidR="009462CF" w:rsidRPr="00032CC2">
        <w:rPr>
          <w:rFonts w:ascii="Calibri" w:hAnsi="Calibri" w:cs="Calibri"/>
        </w:rPr>
        <w:t xml:space="preserve">are incorporated into this </w:t>
      </w:r>
      <w:r w:rsidR="003161F9">
        <w:rPr>
          <w:rFonts w:ascii="Calibri" w:hAnsi="Calibri" w:cs="Calibri"/>
        </w:rPr>
        <w:t xml:space="preserve">Agreement by </w:t>
      </w:r>
      <w:r w:rsidR="009462CF" w:rsidRPr="00032CC2">
        <w:rPr>
          <w:rFonts w:ascii="Calibri" w:hAnsi="Calibri" w:cs="Calibri"/>
        </w:rPr>
        <w:t>reference.</w:t>
      </w:r>
      <w:bookmarkEnd w:id="0"/>
    </w:p>
    <w:p w14:paraId="605C21FC" w14:textId="77777777" w:rsidR="009462CF" w:rsidRPr="00032CC2" w:rsidRDefault="009462CF" w:rsidP="002D03E9">
      <w:pPr>
        <w:widowControl w:val="0"/>
        <w:spacing w:after="140"/>
        <w:jc w:val="both"/>
        <w:rPr>
          <w:rFonts w:ascii="Calibri" w:hAnsi="Calibri" w:cs="Calibri"/>
        </w:rPr>
      </w:pPr>
    </w:p>
    <w:p w14:paraId="4990B669" w14:textId="77777777" w:rsidR="00AF2040" w:rsidRPr="00032CC2" w:rsidRDefault="00AF2040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>NOWTHEREFORE, the Parties hereby agree as follows:</w:t>
      </w:r>
    </w:p>
    <w:p w14:paraId="4FB2A945" w14:textId="77777777" w:rsidR="000B16CE" w:rsidRPr="00032CC2" w:rsidRDefault="000B16CE" w:rsidP="002D03E9">
      <w:pPr>
        <w:widowControl w:val="0"/>
        <w:spacing w:after="140"/>
        <w:jc w:val="both"/>
        <w:rPr>
          <w:rFonts w:ascii="Calibri" w:hAnsi="Calibri" w:cs="Calibri"/>
        </w:rPr>
      </w:pPr>
    </w:p>
    <w:p w14:paraId="14148EB7" w14:textId="70211CB3" w:rsidR="00CF4883" w:rsidRPr="00032CC2" w:rsidRDefault="00CF4883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 xml:space="preserve">The Agreement </w:t>
      </w:r>
      <w:r w:rsidR="003161F9" w:rsidRPr="003161F9">
        <w:rPr>
          <w:rFonts w:ascii="Calibri" w:hAnsi="Calibri" w:cs="Calibri"/>
        </w:rPr>
        <w:t>will terminate</w:t>
      </w:r>
      <w:r w:rsidR="003161F9">
        <w:rPr>
          <w:rFonts w:ascii="Calibri" w:hAnsi="Calibri" w:cs="Calibri"/>
        </w:rPr>
        <w:t xml:space="preserve"> on </w:t>
      </w:r>
      <w:sdt>
        <w:sdtPr>
          <w:rPr>
            <w:rFonts w:ascii="Calibri" w:hAnsi="Calibri" w:cs="Calibri"/>
          </w:rPr>
          <w:id w:val="1823845307"/>
          <w:placeholder>
            <w:docPart w:val="2B535DD045A84E818AFE125D80226A1D"/>
          </w:placeholder>
          <w:showingPlcHdr/>
        </w:sdtPr>
        <w:sdtContent>
          <w:r w:rsidR="003161F9">
            <w:rPr>
              <w:rStyle w:val="PlaceholderText"/>
            </w:rPr>
            <w:t xml:space="preserve">{End date of the </w:t>
          </w:r>
          <w:r w:rsidR="0018271D">
            <w:rPr>
              <w:rStyle w:val="PlaceholderText"/>
            </w:rPr>
            <w:t xml:space="preserve">original </w:t>
          </w:r>
          <w:proofErr w:type="gramStart"/>
          <w:r w:rsidR="003161F9">
            <w:rPr>
              <w:rStyle w:val="PlaceholderText"/>
            </w:rPr>
            <w:t>agreement, or</w:t>
          </w:r>
          <w:proofErr w:type="gramEnd"/>
          <w:r w:rsidR="003161F9">
            <w:rPr>
              <w:rStyle w:val="PlaceholderText"/>
            </w:rPr>
            <w:t xml:space="preserve"> amended end date}</w:t>
          </w:r>
        </w:sdtContent>
      </w:sdt>
      <w:r w:rsidRPr="003161F9">
        <w:rPr>
          <w:rFonts w:ascii="Calibri" w:hAnsi="Calibri" w:cs="Calibri"/>
        </w:rPr>
        <w:t>.</w:t>
      </w:r>
    </w:p>
    <w:p w14:paraId="73B3C35E" w14:textId="690B6E0B" w:rsidR="0099171C" w:rsidRPr="00032CC2" w:rsidRDefault="003161F9" w:rsidP="00416323">
      <w:pPr>
        <w:widowControl w:val="0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cost of the Agreement is not to exceed </w:t>
      </w:r>
      <w:sdt>
        <w:sdtPr>
          <w:rPr>
            <w:rFonts w:ascii="Calibri" w:hAnsi="Calibri" w:cs="Calibri"/>
          </w:rPr>
          <w:id w:val="202684114"/>
          <w:placeholder>
            <w:docPart w:val="0FC9803E92824CEDBD78997F2A6E61A3"/>
          </w:placeholder>
          <w:showingPlcHdr/>
        </w:sdtPr>
        <w:sdtContent>
          <w:r>
            <w:rPr>
              <w:rStyle w:val="PlaceholderText"/>
            </w:rPr>
            <w:t>{Enter total cost of the agreement including amended cost}</w:t>
          </w:r>
        </w:sdtContent>
      </w:sdt>
      <w:r>
        <w:rPr>
          <w:rFonts w:ascii="Calibri" w:hAnsi="Calibri" w:cs="Calibri"/>
        </w:rPr>
        <w:t>.</w:t>
      </w:r>
    </w:p>
    <w:p w14:paraId="169A9BF8" w14:textId="77777777" w:rsidR="003161F9" w:rsidRDefault="003161F9" w:rsidP="00F53449">
      <w:pPr>
        <w:widowControl w:val="0"/>
        <w:spacing w:after="240"/>
        <w:jc w:val="both"/>
        <w:rPr>
          <w:rFonts w:ascii="Calibri" w:hAnsi="Calibri" w:cs="Calibri"/>
          <w:u w:val="single"/>
        </w:rPr>
      </w:pPr>
    </w:p>
    <w:p w14:paraId="702ABD4E" w14:textId="5A6562D0" w:rsidR="003161F9" w:rsidRPr="003161F9" w:rsidRDefault="0018271D" w:rsidP="00F53449">
      <w:pPr>
        <w:widowControl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Additional modifications</w:t>
      </w:r>
      <w:r w:rsidR="003161F9" w:rsidRPr="003161F9">
        <w:rPr>
          <w:rFonts w:ascii="Calibri" w:hAnsi="Calibri" w:cs="Calibri"/>
        </w:rPr>
        <w:t xml:space="preserve">: </w:t>
      </w:r>
    </w:p>
    <w:sdt>
      <w:sdtPr>
        <w:rPr>
          <w:rFonts w:ascii="Calibri" w:hAnsi="Calibri" w:cs="Calibri"/>
        </w:rPr>
        <w:id w:val="-14537566"/>
        <w:placeholder>
          <w:docPart w:val="FA78DC4614F747D29679D3C56350262D"/>
        </w:placeholder>
        <w:showingPlcHdr/>
      </w:sdtPr>
      <w:sdtContent>
        <w:p w14:paraId="2CA73A9A" w14:textId="28AE0A3C" w:rsidR="003161F9" w:rsidRPr="003161F9" w:rsidRDefault="003161F9" w:rsidP="00F53449">
          <w:pPr>
            <w:widowControl w:val="0"/>
            <w:spacing w:after="240"/>
            <w:jc w:val="both"/>
            <w:rPr>
              <w:rFonts w:ascii="Calibri" w:hAnsi="Calibri" w:cs="Calibri"/>
            </w:rPr>
          </w:pPr>
          <w:r>
            <w:rPr>
              <w:rStyle w:val="PlaceholderText"/>
            </w:rPr>
            <w:t>{Enter any additional details or modifications here including reference to attached quote or scope of work as needed, or type “Not applicable”</w:t>
          </w:r>
        </w:p>
      </w:sdtContent>
    </w:sdt>
    <w:p w14:paraId="45963C9F" w14:textId="77777777" w:rsidR="003161F9" w:rsidRPr="00032CC2" w:rsidRDefault="003161F9" w:rsidP="00F53449">
      <w:pPr>
        <w:widowControl w:val="0"/>
        <w:spacing w:after="240"/>
        <w:jc w:val="both"/>
        <w:rPr>
          <w:rFonts w:ascii="Calibri" w:hAnsi="Calibri" w:cs="Calibri"/>
          <w:u w:val="single"/>
        </w:rPr>
      </w:pPr>
    </w:p>
    <w:p w14:paraId="261E6FA9" w14:textId="77777777" w:rsidR="00467778" w:rsidRPr="00032CC2" w:rsidRDefault="00655A80" w:rsidP="00F53449">
      <w:pPr>
        <w:widowControl w:val="0"/>
        <w:spacing w:after="24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 xml:space="preserve">All other terms and conditions of the Agreement and </w:t>
      </w:r>
      <w:r w:rsidR="00467778" w:rsidRPr="00032CC2">
        <w:rPr>
          <w:rFonts w:ascii="Calibri" w:hAnsi="Calibri" w:cs="Calibri"/>
        </w:rPr>
        <w:t xml:space="preserve">prior </w:t>
      </w:r>
      <w:r w:rsidR="005C322A" w:rsidRPr="00032CC2">
        <w:rPr>
          <w:rFonts w:ascii="Calibri" w:hAnsi="Calibri" w:cs="Calibri"/>
        </w:rPr>
        <w:t xml:space="preserve">amendments, if any, </w:t>
      </w:r>
      <w:r w:rsidR="004261A2" w:rsidRPr="00032CC2">
        <w:rPr>
          <w:rFonts w:ascii="Calibri" w:hAnsi="Calibri" w:cs="Calibri"/>
        </w:rPr>
        <w:t>which</w:t>
      </w:r>
      <w:r w:rsidR="00715D4D" w:rsidRPr="00032CC2">
        <w:rPr>
          <w:rFonts w:ascii="Calibri" w:hAnsi="Calibri" w:cs="Calibri"/>
        </w:rPr>
        <w:t xml:space="preserve"> are not in conflict with</w:t>
      </w:r>
      <w:r w:rsidR="00AF296A" w:rsidRPr="00032CC2">
        <w:rPr>
          <w:rFonts w:ascii="Calibri" w:hAnsi="Calibri" w:cs="Calibri"/>
        </w:rPr>
        <w:t xml:space="preserve"> this amendment</w:t>
      </w:r>
      <w:r w:rsidR="00715D4D" w:rsidRPr="00032CC2">
        <w:rPr>
          <w:rFonts w:ascii="Calibri" w:hAnsi="Calibri" w:cs="Calibri"/>
        </w:rPr>
        <w:t xml:space="preserve">, </w:t>
      </w:r>
      <w:r w:rsidR="00D67DC0" w:rsidRPr="00032CC2">
        <w:rPr>
          <w:rFonts w:ascii="Calibri" w:hAnsi="Calibri" w:cs="Calibri"/>
        </w:rPr>
        <w:t>are</w:t>
      </w:r>
      <w:r w:rsidR="00111CAA" w:rsidRPr="00032CC2">
        <w:rPr>
          <w:rFonts w:ascii="Calibri" w:hAnsi="Calibri" w:cs="Calibri"/>
        </w:rPr>
        <w:t xml:space="preserve"> </w:t>
      </w:r>
      <w:r w:rsidR="00715D4D" w:rsidRPr="00032CC2">
        <w:rPr>
          <w:rFonts w:ascii="Calibri" w:hAnsi="Calibri" w:cs="Calibri"/>
        </w:rPr>
        <w:t xml:space="preserve">only be </w:t>
      </w:r>
      <w:r w:rsidR="005C322A" w:rsidRPr="00032CC2">
        <w:rPr>
          <w:rFonts w:ascii="Calibri" w:hAnsi="Calibri" w:cs="Calibri"/>
        </w:rPr>
        <w:t>altered</w:t>
      </w:r>
      <w:r w:rsidR="00715D4D" w:rsidRPr="00032CC2">
        <w:rPr>
          <w:rFonts w:ascii="Calibri" w:hAnsi="Calibri" w:cs="Calibri"/>
        </w:rPr>
        <w:t xml:space="preserve"> to the extent provided herein</w:t>
      </w:r>
      <w:r w:rsidR="005C322A" w:rsidRPr="00032CC2">
        <w:rPr>
          <w:rFonts w:ascii="Calibri" w:hAnsi="Calibri" w:cs="Calibri"/>
        </w:rPr>
        <w:t xml:space="preserve"> </w:t>
      </w:r>
      <w:r w:rsidR="00AF296A" w:rsidRPr="00032CC2">
        <w:rPr>
          <w:rFonts w:ascii="Calibri" w:hAnsi="Calibri" w:cs="Calibri"/>
        </w:rPr>
        <w:t xml:space="preserve">and </w:t>
      </w:r>
      <w:r w:rsidRPr="00032CC2">
        <w:rPr>
          <w:rFonts w:ascii="Calibri" w:hAnsi="Calibri" w:cs="Calibri"/>
        </w:rPr>
        <w:t>remain</w:t>
      </w:r>
      <w:r w:rsidR="00AF296A" w:rsidRPr="00032CC2">
        <w:rPr>
          <w:rFonts w:ascii="Calibri" w:hAnsi="Calibri" w:cs="Calibri"/>
        </w:rPr>
        <w:t xml:space="preserve"> otherwise</w:t>
      </w:r>
      <w:r w:rsidRPr="00032CC2">
        <w:rPr>
          <w:rFonts w:ascii="Calibri" w:hAnsi="Calibri" w:cs="Calibri"/>
        </w:rPr>
        <w:t xml:space="preserve"> unchanged and in </w:t>
      </w:r>
      <w:r w:rsidR="005C322A" w:rsidRPr="00032CC2">
        <w:rPr>
          <w:rFonts w:ascii="Calibri" w:hAnsi="Calibri" w:cs="Calibri"/>
        </w:rPr>
        <w:t xml:space="preserve">full </w:t>
      </w:r>
      <w:r w:rsidR="00DA25A6" w:rsidRPr="00032CC2">
        <w:rPr>
          <w:rFonts w:ascii="Calibri" w:hAnsi="Calibri" w:cs="Calibri"/>
        </w:rPr>
        <w:t>effect</w:t>
      </w:r>
      <w:r w:rsidRPr="00032CC2">
        <w:rPr>
          <w:rFonts w:ascii="Calibri" w:hAnsi="Calibri" w:cs="Calibri"/>
        </w:rPr>
        <w:t>.</w:t>
      </w:r>
    </w:p>
    <w:p w14:paraId="78AE78BD" w14:textId="77777777" w:rsidR="00830AF3" w:rsidRPr="00032CC2" w:rsidRDefault="0056125B" w:rsidP="002D03E9">
      <w:pPr>
        <w:widowControl w:val="0"/>
        <w:spacing w:after="140"/>
        <w:jc w:val="both"/>
        <w:rPr>
          <w:rFonts w:ascii="Calibri" w:hAnsi="Calibri" w:cs="Calibri"/>
        </w:rPr>
      </w:pPr>
      <w:r w:rsidRPr="00032CC2">
        <w:rPr>
          <w:rFonts w:ascii="Calibri" w:hAnsi="Calibri" w:cs="Calibri"/>
        </w:rPr>
        <w:t xml:space="preserve">IN WITNESS WHEREOF, the </w:t>
      </w:r>
      <w:r w:rsidR="005C322A" w:rsidRPr="00032CC2">
        <w:rPr>
          <w:rFonts w:ascii="Calibri" w:hAnsi="Calibri" w:cs="Calibri"/>
        </w:rPr>
        <w:t>P</w:t>
      </w:r>
      <w:r w:rsidRPr="00032CC2">
        <w:rPr>
          <w:rFonts w:ascii="Calibri" w:hAnsi="Calibri" w:cs="Calibri"/>
        </w:rPr>
        <w:t xml:space="preserve">arties have executed this </w:t>
      </w:r>
      <w:r w:rsidR="005C322A" w:rsidRPr="00032CC2">
        <w:rPr>
          <w:rFonts w:ascii="Calibri" w:hAnsi="Calibri" w:cs="Calibri"/>
        </w:rPr>
        <w:t>Amendment</w:t>
      </w:r>
      <w:r w:rsidRPr="00032CC2">
        <w:rPr>
          <w:rFonts w:ascii="Calibri" w:hAnsi="Calibri" w:cs="Calibri"/>
        </w:rPr>
        <w:t xml:space="preserve"> for</w:t>
      </w:r>
      <w:r w:rsidR="00D977E3" w:rsidRPr="00032CC2">
        <w:rPr>
          <w:rFonts w:ascii="Calibri" w:hAnsi="Calibri" w:cs="Calibri"/>
        </w:rPr>
        <w:t xml:space="preserve"> the purposes expressed</w:t>
      </w:r>
      <w:r w:rsidR="005C322A" w:rsidRPr="00032CC2">
        <w:rPr>
          <w:rFonts w:ascii="Calibri" w:hAnsi="Calibri" w:cs="Calibri"/>
        </w:rPr>
        <w:t xml:space="preserve"> herein</w:t>
      </w:r>
      <w:r w:rsidR="00D977E3" w:rsidRPr="00032CC2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3930"/>
        <w:gridCol w:w="270"/>
        <w:gridCol w:w="1200"/>
        <w:gridCol w:w="4380"/>
      </w:tblGrid>
      <w:tr w:rsidR="00AF2040" w:rsidRPr="00032CC2" w14:paraId="60833A50" w14:textId="77777777" w:rsidTr="00235E35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DC66" w14:textId="77777777" w:rsidR="004C75A7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  <w:bookmarkStart w:id="1" w:name="_Hlk52974692"/>
            <w:r w:rsidRPr="00032CC2">
              <w:rPr>
                <w:rFonts w:ascii="Calibri" w:hAnsi="Calibri" w:cs="Calibri"/>
                <w:b/>
                <w:smallCaps/>
              </w:rPr>
              <w:t xml:space="preserve">University of </w:t>
            </w:r>
            <w:r w:rsidR="002751C5" w:rsidRPr="00032CC2">
              <w:rPr>
                <w:rFonts w:ascii="Calibri" w:hAnsi="Calibri" w:cs="Calibri"/>
                <w:b/>
                <w:smallCaps/>
              </w:rPr>
              <w:t>South Florida Board of Trustees</w:t>
            </w:r>
          </w:p>
          <w:p w14:paraId="30C62B11" w14:textId="77777777" w:rsidR="00285C1A" w:rsidRPr="00032CC2" w:rsidRDefault="00285C1A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F083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D690" w14:textId="4CEF5339" w:rsidR="0052150A" w:rsidRPr="00032CC2" w:rsidRDefault="003161F9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>Supplier</w:t>
            </w:r>
          </w:p>
        </w:tc>
      </w:tr>
      <w:tr w:rsidR="00AF2040" w:rsidRPr="00032CC2" w14:paraId="0F16E540" w14:textId="77777777" w:rsidTr="00235E35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ED66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Signature: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802FD5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C6AF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0C47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Signature:</w:t>
            </w:r>
          </w:p>
        </w:tc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39DE6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032CC2" w14:paraId="5C44E4E0" w14:textId="77777777" w:rsidTr="00235E35">
        <w:trPr>
          <w:trHeight w:val="37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8011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CEF18B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Printed:</w:t>
            </w:r>
          </w:p>
        </w:tc>
        <w:tc>
          <w:tcPr>
            <w:tcW w:w="39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950192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E6A21F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2F3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40D9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9BA63E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Printed: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455117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032CC2" w14:paraId="73961AEC" w14:textId="77777777" w:rsidTr="00235E35">
        <w:trPr>
          <w:trHeight w:val="341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5996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D32C521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Title:</w:t>
            </w:r>
          </w:p>
        </w:tc>
        <w:tc>
          <w:tcPr>
            <w:tcW w:w="39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5E3AFB" w14:textId="77777777" w:rsidR="00AF2040" w:rsidRDefault="00AF2040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96F4A" w14:textId="77777777" w:rsidR="003161F9" w:rsidRDefault="003161F9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FC16392" w14:textId="39663297" w:rsidR="003161F9" w:rsidRPr="00032CC2" w:rsidRDefault="003161F9" w:rsidP="003E1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Procurement &amp; Payment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B70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2D7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109DDF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Title: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61AFD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F2040" w:rsidRPr="00032CC2" w14:paraId="3AB3368D" w14:textId="77777777" w:rsidTr="00DA185A">
        <w:trPr>
          <w:trHeight w:val="4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C6B8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3B6BC5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Date:</w:t>
            </w:r>
          </w:p>
        </w:tc>
        <w:tc>
          <w:tcPr>
            <w:tcW w:w="39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A21FC3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4259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2740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EE590B3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CC2">
              <w:rPr>
                <w:rFonts w:ascii="Calibri" w:hAnsi="Calibri" w:cs="Calibri"/>
              </w:rPr>
              <w:t>Date: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ED03AF" w14:textId="77777777" w:rsidR="00AF2040" w:rsidRPr="00032CC2" w:rsidRDefault="00AF2040" w:rsidP="00AF20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bookmarkEnd w:id="1"/>
    </w:tbl>
    <w:p w14:paraId="0840A13C" w14:textId="77777777" w:rsidR="0056125B" w:rsidRPr="00032CC2" w:rsidRDefault="0056125B">
      <w:pPr>
        <w:widowControl w:val="0"/>
        <w:jc w:val="both"/>
        <w:rPr>
          <w:rFonts w:ascii="Calibri" w:hAnsi="Calibri" w:cs="Calibri"/>
        </w:rPr>
      </w:pPr>
    </w:p>
    <w:sectPr w:rsidR="0056125B" w:rsidRPr="00032CC2" w:rsidSect="004B1BE1">
      <w:footerReference w:type="default" r:id="rId7"/>
      <w:endnotePr>
        <w:numFmt w:val="decimal"/>
      </w:endnotePr>
      <w:pgSz w:w="12240" w:h="15840"/>
      <w:pgMar w:top="1008" w:right="720" w:bottom="720" w:left="720" w:header="576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2399" w14:textId="77777777" w:rsidR="004B1BE1" w:rsidRDefault="004B1BE1" w:rsidP="00D977E3">
      <w:r>
        <w:separator/>
      </w:r>
    </w:p>
  </w:endnote>
  <w:endnote w:type="continuationSeparator" w:id="0">
    <w:p w14:paraId="5210FDBD" w14:textId="77777777" w:rsidR="004B1BE1" w:rsidRDefault="004B1BE1" w:rsidP="00D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401" w14:textId="589D6BFE" w:rsidR="00032CC2" w:rsidRPr="00032CC2" w:rsidRDefault="00032CC2">
    <w:pPr>
      <w:pStyle w:val="Footer"/>
      <w:jc w:val="right"/>
      <w:rPr>
        <w:rFonts w:ascii="Calibri" w:hAnsi="Calibri" w:cs="Calibri"/>
      </w:rPr>
    </w:pPr>
    <w:r w:rsidRPr="00032CC2">
      <w:rPr>
        <w:rFonts w:ascii="Calibri" w:hAnsi="Calibri" w:cs="Calibri"/>
      </w:rPr>
      <w:t xml:space="preserve">Procurement </w:t>
    </w:r>
    <w:r w:rsidR="0018271D">
      <w:rPr>
        <w:rFonts w:ascii="Calibri" w:hAnsi="Calibri" w:cs="Calibri"/>
      </w:rPr>
      <w:t xml:space="preserve">&amp; Payment </w:t>
    </w:r>
    <w:r w:rsidRPr="00032CC2">
      <w:rPr>
        <w:rFonts w:ascii="Calibri" w:hAnsi="Calibri" w:cs="Calibri"/>
      </w:rPr>
      <w:t>Services, Amendment Template 202</w:t>
    </w:r>
    <w:r w:rsidR="0018271D">
      <w:rPr>
        <w:rFonts w:ascii="Calibri" w:hAnsi="Calibri" w:cs="Calibri"/>
      </w:rPr>
      <w:t>4</w:t>
    </w:r>
    <w:r w:rsidRPr="00032CC2">
      <w:rPr>
        <w:rFonts w:ascii="Calibri" w:hAnsi="Calibri" w:cs="Calibri"/>
      </w:rPr>
      <w:t xml:space="preserve">    </w:t>
    </w:r>
    <w:r w:rsidRPr="00032CC2">
      <w:rPr>
        <w:rFonts w:ascii="Calibri" w:hAnsi="Calibri" w:cs="Calibri"/>
      </w:rPr>
      <w:fldChar w:fldCharType="begin"/>
    </w:r>
    <w:r w:rsidRPr="00032CC2">
      <w:rPr>
        <w:rFonts w:ascii="Calibri" w:hAnsi="Calibri" w:cs="Calibri"/>
      </w:rPr>
      <w:instrText xml:space="preserve"> PAGE   \* MERGEFORMAT </w:instrText>
    </w:r>
    <w:r w:rsidRPr="00032CC2">
      <w:rPr>
        <w:rFonts w:ascii="Calibri" w:hAnsi="Calibri" w:cs="Calibri"/>
      </w:rPr>
      <w:fldChar w:fldCharType="separate"/>
    </w:r>
    <w:r w:rsidRPr="00032CC2">
      <w:rPr>
        <w:rFonts w:ascii="Calibri" w:hAnsi="Calibri" w:cs="Calibri"/>
        <w:noProof/>
      </w:rPr>
      <w:t>2</w:t>
    </w:r>
    <w:r w:rsidRPr="00032CC2">
      <w:rPr>
        <w:rFonts w:ascii="Calibri" w:hAnsi="Calibri" w:cs="Calibri"/>
        <w:noProof/>
      </w:rPr>
      <w:fldChar w:fldCharType="end"/>
    </w:r>
  </w:p>
  <w:p w14:paraId="1385DCF9" w14:textId="77777777" w:rsidR="0099171C" w:rsidRDefault="0099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5B62" w14:textId="77777777" w:rsidR="004B1BE1" w:rsidRDefault="004B1BE1" w:rsidP="00D977E3">
      <w:r>
        <w:separator/>
      </w:r>
    </w:p>
  </w:footnote>
  <w:footnote w:type="continuationSeparator" w:id="0">
    <w:p w14:paraId="293F0947" w14:textId="77777777" w:rsidR="004B1BE1" w:rsidRDefault="004B1BE1" w:rsidP="00D9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7F84"/>
    <w:multiLevelType w:val="hybridMultilevel"/>
    <w:tmpl w:val="06BCAA0A"/>
    <w:lvl w:ilvl="0" w:tplc="A03C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EDE"/>
    <w:multiLevelType w:val="singleLevel"/>
    <w:tmpl w:val="C8B8AE9E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2" w15:restartNumberingAfterBreak="0">
    <w:nsid w:val="20273099"/>
    <w:multiLevelType w:val="hybridMultilevel"/>
    <w:tmpl w:val="13D64060"/>
    <w:lvl w:ilvl="0" w:tplc="D9B4518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338B107E"/>
    <w:multiLevelType w:val="hybridMultilevel"/>
    <w:tmpl w:val="A50668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942F28"/>
    <w:multiLevelType w:val="hybridMultilevel"/>
    <w:tmpl w:val="7C425954"/>
    <w:lvl w:ilvl="0" w:tplc="6CBCCA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1DFC"/>
    <w:multiLevelType w:val="hybridMultilevel"/>
    <w:tmpl w:val="2B944740"/>
    <w:lvl w:ilvl="0" w:tplc="16368C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657">
    <w:abstractNumId w:val="1"/>
  </w:num>
  <w:num w:numId="2" w16cid:durableId="1999266191">
    <w:abstractNumId w:val="3"/>
  </w:num>
  <w:num w:numId="3" w16cid:durableId="2121946503">
    <w:abstractNumId w:val="2"/>
  </w:num>
  <w:num w:numId="4" w16cid:durableId="1526626561">
    <w:abstractNumId w:val="5"/>
  </w:num>
  <w:num w:numId="5" w16cid:durableId="1537431283">
    <w:abstractNumId w:val="4"/>
  </w:num>
  <w:num w:numId="6" w16cid:durableId="17656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EmnBeXtb5okonzVfWFW37cPT9vZi8lUC0LgVBAPEKzQSRxJ2+YnbvwkuCwo5jnjwUACGYl6Cx8PNa1cM3FCA==" w:salt="A1EgtDO6vt1RlsSQndnHf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68"/>
    <w:rsid w:val="0000674C"/>
    <w:rsid w:val="00015305"/>
    <w:rsid w:val="00022ACF"/>
    <w:rsid w:val="00032CC2"/>
    <w:rsid w:val="00044428"/>
    <w:rsid w:val="00057E68"/>
    <w:rsid w:val="000A0DE8"/>
    <w:rsid w:val="000A68A1"/>
    <w:rsid w:val="000B16CE"/>
    <w:rsid w:val="00111CAA"/>
    <w:rsid w:val="001367F0"/>
    <w:rsid w:val="00176C27"/>
    <w:rsid w:val="0018271D"/>
    <w:rsid w:val="001A4FF9"/>
    <w:rsid w:val="001E17CE"/>
    <w:rsid w:val="001F3568"/>
    <w:rsid w:val="0022253D"/>
    <w:rsid w:val="00227E6C"/>
    <w:rsid w:val="00235E35"/>
    <w:rsid w:val="002407A0"/>
    <w:rsid w:val="002751C5"/>
    <w:rsid w:val="00285C1A"/>
    <w:rsid w:val="002B2EE7"/>
    <w:rsid w:val="002C53B9"/>
    <w:rsid w:val="002D03E9"/>
    <w:rsid w:val="002D6004"/>
    <w:rsid w:val="002D7D3E"/>
    <w:rsid w:val="002E7A95"/>
    <w:rsid w:val="003161F9"/>
    <w:rsid w:val="003B73D8"/>
    <w:rsid w:val="003E16F6"/>
    <w:rsid w:val="00413F07"/>
    <w:rsid w:val="00416323"/>
    <w:rsid w:val="004261A2"/>
    <w:rsid w:val="00432AE1"/>
    <w:rsid w:val="00467778"/>
    <w:rsid w:val="004B1BE1"/>
    <w:rsid w:val="004B2B8F"/>
    <w:rsid w:val="004C75A7"/>
    <w:rsid w:val="0051453D"/>
    <w:rsid w:val="0052150A"/>
    <w:rsid w:val="00530916"/>
    <w:rsid w:val="00534445"/>
    <w:rsid w:val="00535B09"/>
    <w:rsid w:val="00552A5A"/>
    <w:rsid w:val="0056125B"/>
    <w:rsid w:val="005C322A"/>
    <w:rsid w:val="005C32A1"/>
    <w:rsid w:val="005D78B1"/>
    <w:rsid w:val="005E3EE5"/>
    <w:rsid w:val="005E6FE9"/>
    <w:rsid w:val="005F00A6"/>
    <w:rsid w:val="006054EC"/>
    <w:rsid w:val="00647C2E"/>
    <w:rsid w:val="00655A80"/>
    <w:rsid w:val="006E6282"/>
    <w:rsid w:val="00713E78"/>
    <w:rsid w:val="00715D4D"/>
    <w:rsid w:val="00771561"/>
    <w:rsid w:val="007F705F"/>
    <w:rsid w:val="00800F35"/>
    <w:rsid w:val="0081649B"/>
    <w:rsid w:val="00827F8B"/>
    <w:rsid w:val="00830AF3"/>
    <w:rsid w:val="008315C1"/>
    <w:rsid w:val="00882471"/>
    <w:rsid w:val="008A6FFC"/>
    <w:rsid w:val="008D19F2"/>
    <w:rsid w:val="008E4F13"/>
    <w:rsid w:val="0094320A"/>
    <w:rsid w:val="009462CF"/>
    <w:rsid w:val="00954C08"/>
    <w:rsid w:val="0099171C"/>
    <w:rsid w:val="009A5A59"/>
    <w:rsid w:val="009B28A9"/>
    <w:rsid w:val="009C6E72"/>
    <w:rsid w:val="009D7CDA"/>
    <w:rsid w:val="009E24F5"/>
    <w:rsid w:val="009E3D4B"/>
    <w:rsid w:val="00A76886"/>
    <w:rsid w:val="00A9036D"/>
    <w:rsid w:val="00A95C4B"/>
    <w:rsid w:val="00AB710C"/>
    <w:rsid w:val="00AF2040"/>
    <w:rsid w:val="00AF296A"/>
    <w:rsid w:val="00B0292B"/>
    <w:rsid w:val="00B47B40"/>
    <w:rsid w:val="00B554AB"/>
    <w:rsid w:val="00BD09A9"/>
    <w:rsid w:val="00C16827"/>
    <w:rsid w:val="00C600C3"/>
    <w:rsid w:val="00C66BDB"/>
    <w:rsid w:val="00C97864"/>
    <w:rsid w:val="00CA6A48"/>
    <w:rsid w:val="00CF3DF3"/>
    <w:rsid w:val="00CF4883"/>
    <w:rsid w:val="00D12CF9"/>
    <w:rsid w:val="00D5236A"/>
    <w:rsid w:val="00D67DC0"/>
    <w:rsid w:val="00D977E3"/>
    <w:rsid w:val="00DA185A"/>
    <w:rsid w:val="00DA25A6"/>
    <w:rsid w:val="00E75E4C"/>
    <w:rsid w:val="00E81F53"/>
    <w:rsid w:val="00EB65E8"/>
    <w:rsid w:val="00F53449"/>
    <w:rsid w:val="00F70091"/>
    <w:rsid w:val="00F938F9"/>
    <w:rsid w:val="00FA19BC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|"/>
  <w14:docId w14:val="70F9E752"/>
  <w15:chartTrackingRefBased/>
  <w15:docId w15:val="{85053771-43E9-4AC7-BCA2-C83001B3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0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E3"/>
  </w:style>
  <w:style w:type="paragraph" w:styleId="Footer">
    <w:name w:val="footer"/>
    <w:basedOn w:val="Normal"/>
    <w:link w:val="FooterChar"/>
    <w:uiPriority w:val="99"/>
    <w:unhideWhenUsed/>
    <w:rsid w:val="00D97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E3"/>
  </w:style>
  <w:style w:type="paragraph" w:customStyle="1" w:styleId="Default">
    <w:name w:val="Default"/>
    <w:rsid w:val="00D97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71C"/>
    <w:pPr>
      <w:ind w:left="720"/>
    </w:pPr>
    <w:rPr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3161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E48CE3AEF49FE890D682A187D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4B22-62C2-4A86-ACC2-06EFC1752A8C}"/>
      </w:docPartPr>
      <w:docPartBody>
        <w:p w:rsidR="00000000" w:rsidRDefault="00280538" w:rsidP="00280538">
          <w:pPr>
            <w:pStyle w:val="FC6E48CE3AEF49FE890D682A187D8298"/>
          </w:pPr>
          <w:r>
            <w:rPr>
              <w:rStyle w:val="PlaceholderText"/>
            </w:rPr>
            <w:t>{Enter amendment number here}</w:t>
          </w:r>
        </w:p>
      </w:docPartBody>
    </w:docPart>
    <w:docPart>
      <w:docPartPr>
        <w:name w:val="E885BAEEF9274C4AAD8B1EC4A3DF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279A-5A77-4C99-AFB5-095102B2F9F0}"/>
      </w:docPartPr>
      <w:docPartBody>
        <w:p w:rsidR="00000000" w:rsidRDefault="00280538" w:rsidP="00280538">
          <w:pPr>
            <w:pStyle w:val="E885BAEEF9274C4AAD8B1EC4A3DF8802"/>
          </w:pPr>
          <w:r>
            <w:rPr>
              <w:rStyle w:val="PlaceholderText"/>
            </w:rPr>
            <w:t>{Enter full contract number here}</w:t>
          </w:r>
        </w:p>
      </w:docPartBody>
    </w:docPart>
    <w:docPart>
      <w:docPartPr>
        <w:name w:val="FD3616D926254669BD81A1A08A4C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9211-3E37-48D7-8438-52382A637289}"/>
      </w:docPartPr>
      <w:docPartBody>
        <w:p w:rsidR="00000000" w:rsidRDefault="00280538" w:rsidP="00280538">
          <w:pPr>
            <w:pStyle w:val="FD3616D926254669BD81A1A08A4C58A1"/>
          </w:pPr>
          <w:r>
            <w:rPr>
              <w:rStyle w:val="PlaceholderText"/>
            </w:rPr>
            <w:t>{Enter amendment number here}</w:t>
          </w:r>
        </w:p>
      </w:docPartBody>
    </w:docPart>
    <w:docPart>
      <w:docPartPr>
        <w:name w:val="7186029DAA244E3B80D02B0A1088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9A43-F7D2-45C2-8043-B6C97BCC3536}"/>
      </w:docPartPr>
      <w:docPartBody>
        <w:p w:rsidR="00000000" w:rsidRDefault="00280538" w:rsidP="00280538">
          <w:pPr>
            <w:pStyle w:val="7186029DAA244E3B80D02B0A10887DE4"/>
          </w:pPr>
          <w:r>
            <w:rPr>
              <w:rStyle w:val="PlaceholderText"/>
            </w:rPr>
            <w:t>{Start date of the original agreement}</w:t>
          </w:r>
        </w:p>
      </w:docPartBody>
    </w:docPart>
    <w:docPart>
      <w:docPartPr>
        <w:name w:val="7E9FA92E605A422F8BB1EAB95B0A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3052-5CAF-45B6-9851-353071666463}"/>
      </w:docPartPr>
      <w:docPartBody>
        <w:p w:rsidR="00000000" w:rsidRDefault="00280538" w:rsidP="00280538">
          <w:pPr>
            <w:pStyle w:val="7E9FA92E605A422F8BB1EAB95B0A9822"/>
          </w:pPr>
          <w:r>
            <w:rPr>
              <w:rStyle w:val="PlaceholderText"/>
            </w:rPr>
            <w:t>{Enter the date you want the changes to take effect}</w:t>
          </w:r>
        </w:p>
      </w:docPartBody>
    </w:docPart>
    <w:docPart>
      <w:docPartPr>
        <w:name w:val="2B535DD045A84E818AFE125D8022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18D8-9A63-48D9-A31D-841CA654493C}"/>
      </w:docPartPr>
      <w:docPartBody>
        <w:p w:rsidR="00000000" w:rsidRDefault="00280538" w:rsidP="00280538">
          <w:pPr>
            <w:pStyle w:val="2B535DD045A84E818AFE125D80226A1D"/>
          </w:pPr>
          <w:r>
            <w:rPr>
              <w:rStyle w:val="PlaceholderText"/>
            </w:rPr>
            <w:t>{End date of the original agreement, or amended end date}</w:t>
          </w:r>
        </w:p>
      </w:docPartBody>
    </w:docPart>
    <w:docPart>
      <w:docPartPr>
        <w:name w:val="0FC9803E92824CEDBD78997F2A6E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65F-679F-4098-B8E8-6D7F99C967B3}"/>
      </w:docPartPr>
      <w:docPartBody>
        <w:p w:rsidR="00000000" w:rsidRDefault="00280538" w:rsidP="00280538">
          <w:pPr>
            <w:pStyle w:val="0FC9803E92824CEDBD78997F2A6E61A3"/>
          </w:pPr>
          <w:r>
            <w:rPr>
              <w:rStyle w:val="PlaceholderText"/>
            </w:rPr>
            <w:t>{Enter total cost of the agreement including amended cost}</w:t>
          </w:r>
        </w:p>
      </w:docPartBody>
    </w:docPart>
    <w:docPart>
      <w:docPartPr>
        <w:name w:val="FA78DC4614F747D29679D3C56350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22EF-B041-4C29-9AF7-180C4E51C2D1}"/>
      </w:docPartPr>
      <w:docPartBody>
        <w:p w:rsidR="00000000" w:rsidRDefault="00280538" w:rsidP="00280538">
          <w:pPr>
            <w:pStyle w:val="FA78DC4614F747D29679D3C56350262D"/>
          </w:pPr>
          <w:r>
            <w:rPr>
              <w:rStyle w:val="PlaceholderText"/>
            </w:rPr>
            <w:t>{Enter any additional details or modifications here including reference to attached quote or scope of work as needed, or type “Not applicable”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38"/>
    <w:rsid w:val="00280538"/>
    <w:rsid w:val="00D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538"/>
    <w:rPr>
      <w:color w:val="666666"/>
    </w:rPr>
  </w:style>
  <w:style w:type="paragraph" w:customStyle="1" w:styleId="FC6E48CE3AEF49FE890D682A187D8298">
    <w:name w:val="FC6E48CE3AEF49FE890D682A187D8298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885BAEEF9274C4AAD8B1EC4A3DF8802">
    <w:name w:val="E885BAEEF9274C4AAD8B1EC4A3DF8802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D3616D926254669BD81A1A08A4C58A1">
    <w:name w:val="FD3616D926254669BD81A1A08A4C58A1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186029DAA244E3B80D02B0A10887DE4">
    <w:name w:val="7186029DAA244E3B80D02B0A10887DE4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E9FA92E605A422F8BB1EAB95B0A9822">
    <w:name w:val="7E9FA92E605A422F8BB1EAB95B0A9822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B535DD045A84E818AFE125D80226A1D">
    <w:name w:val="2B535DD045A84E818AFE125D80226A1D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FC9803E92824CEDBD78997F2A6E61A3">
    <w:name w:val="0FC9803E92824CEDBD78997F2A6E61A3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A78DC4614F747D29679D3C56350262D">
    <w:name w:val="FA78DC4614F747D29679D3C56350262D"/>
    <w:rsid w:val="002805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AGREEMENT</vt:lpstr>
    </vt:vector>
  </TitlesOfParts>
  <Company>USF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AGREEMENT</dc:title>
  <dc:subject/>
  <dc:creator>Division of Purchasing</dc:creator>
  <cp:keywords/>
  <cp:lastModifiedBy>Brieanne Matier</cp:lastModifiedBy>
  <cp:revision>2</cp:revision>
  <cp:lastPrinted>2015-12-10T18:56:00Z</cp:lastPrinted>
  <dcterms:created xsi:type="dcterms:W3CDTF">2024-04-23T14:26:00Z</dcterms:created>
  <dcterms:modified xsi:type="dcterms:W3CDTF">2024-04-23T14:26:00Z</dcterms:modified>
</cp:coreProperties>
</file>