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E0B65" w14:textId="77777777" w:rsidR="002D67AC" w:rsidRDefault="002D67AC" w:rsidP="002D67AC">
      <w:pPr>
        <w:pStyle w:val="NormalWeb"/>
        <w:spacing w:before="0" w:beforeAutospacing="0" w:after="0" w:afterAutospacing="0" w:line="480" w:lineRule="auto"/>
        <w:ind w:right="90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CEC2147" wp14:editId="59C565F3">
            <wp:extent cx="5943600" cy="1583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811B6" w14:textId="77777777" w:rsidR="002D67AC" w:rsidRDefault="002D67AC" w:rsidP="002D67AC">
      <w:pPr>
        <w:pStyle w:val="NormalWeb"/>
        <w:spacing w:before="0" w:beforeAutospacing="0" w:after="0" w:afterAutospacing="0" w:line="480" w:lineRule="auto"/>
        <w:ind w:right="90"/>
        <w:rPr>
          <w:rFonts w:ascii="Arial" w:hAnsi="Arial" w:cs="Arial"/>
          <w:b/>
        </w:rPr>
      </w:pPr>
      <w:bookmarkStart w:id="0" w:name="_GoBack"/>
      <w:bookmarkEnd w:id="0"/>
    </w:p>
    <w:p w14:paraId="635C3BCC" w14:textId="77777777" w:rsidR="002D67AC" w:rsidRPr="009A218A" w:rsidRDefault="002D67AC" w:rsidP="002D67AC">
      <w:pPr>
        <w:pStyle w:val="NormalWeb"/>
        <w:spacing w:before="0" w:beforeAutospacing="0" w:after="0" w:afterAutospacing="0" w:line="480" w:lineRule="auto"/>
        <w:ind w:right="90"/>
        <w:rPr>
          <w:rFonts w:ascii="Arial" w:hAnsi="Arial" w:cs="Arial"/>
          <w:b/>
          <w:sz w:val="36"/>
          <w:szCs w:val="36"/>
        </w:rPr>
      </w:pPr>
      <w:r w:rsidRPr="009A218A">
        <w:rPr>
          <w:rFonts w:ascii="Arial" w:hAnsi="Arial" w:cs="Arial"/>
          <w:b/>
          <w:sz w:val="36"/>
          <w:szCs w:val="36"/>
        </w:rPr>
        <w:t>Tuesday, March 15</w:t>
      </w:r>
    </w:p>
    <w:p w14:paraId="646EE24A" w14:textId="7522072F" w:rsidR="002D67AC" w:rsidRPr="009A218A" w:rsidRDefault="002D67AC" w:rsidP="002D67AC">
      <w:pPr>
        <w:pStyle w:val="NormalWeb"/>
        <w:spacing w:before="0" w:beforeAutospacing="0" w:after="0" w:afterAutospacing="0" w:line="480" w:lineRule="auto"/>
        <w:ind w:right="9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3:00 P</w:t>
      </w:r>
      <w:r w:rsidRPr="009A218A">
        <w:rPr>
          <w:rFonts w:ascii="Arial" w:hAnsi="Arial" w:cs="Arial"/>
          <w:b/>
          <w:sz w:val="36"/>
          <w:szCs w:val="36"/>
        </w:rPr>
        <w:t>M</w:t>
      </w:r>
    </w:p>
    <w:p w14:paraId="260DC0A1" w14:textId="77777777" w:rsidR="002D67AC" w:rsidRDefault="002D67AC" w:rsidP="00AE1A82">
      <w:pPr>
        <w:rPr>
          <w:b/>
          <w:i/>
          <w:sz w:val="24"/>
          <w:szCs w:val="24"/>
        </w:rPr>
      </w:pPr>
    </w:p>
    <w:p w14:paraId="60F72553" w14:textId="7A0CFF57" w:rsidR="002D67AC" w:rsidRDefault="008D52C8" w:rsidP="002D67A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Virtual Parent Training on Parent-Teen Communicati</w:t>
      </w:r>
      <w:r w:rsidR="002D67AC">
        <w:rPr>
          <w:b/>
          <w:i/>
          <w:sz w:val="24"/>
          <w:szCs w:val="24"/>
        </w:rPr>
        <w:t>on with Emphasis on Teen Vaping</w:t>
      </w:r>
    </w:p>
    <w:p w14:paraId="0F1C7D0E" w14:textId="01DA3A58" w:rsidR="002D67AC" w:rsidRDefault="002D67AC" w:rsidP="002D67AC">
      <w:pPr>
        <w:rPr>
          <w:b/>
          <w:i/>
          <w:sz w:val="24"/>
          <w:szCs w:val="24"/>
        </w:rPr>
      </w:pPr>
    </w:p>
    <w:p w14:paraId="2D727AD3" w14:textId="0E852850" w:rsidR="002D67AC" w:rsidRDefault="002D67AC" w:rsidP="002D67A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Authors</w:t>
      </w:r>
    </w:p>
    <w:p w14:paraId="51337149" w14:textId="2EDE9E7A" w:rsidR="00C209CE" w:rsidRDefault="008D52C8" w:rsidP="002D67AC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Anna </w:t>
      </w:r>
      <w:proofErr w:type="spellStart"/>
      <w:r>
        <w:rPr>
          <w:b/>
          <w:sz w:val="24"/>
          <w:szCs w:val="24"/>
        </w:rPr>
        <w:t>Tedder</w:t>
      </w:r>
      <w:proofErr w:type="spellEnd"/>
      <w:r>
        <w:rPr>
          <w:b/>
          <w:sz w:val="24"/>
          <w:szCs w:val="24"/>
        </w:rPr>
        <w:t xml:space="preserve">, MA, MS, BCBA; Amanda Weston , PhD, Kathleen Moore, PhD, </w:t>
      </w:r>
      <w:r>
        <w:rPr>
          <w:i/>
          <w:sz w:val="24"/>
          <w:szCs w:val="24"/>
        </w:rPr>
        <w:t xml:space="preserve">University of South Florida, Tampa, FL; </w:t>
      </w:r>
      <w:r>
        <w:rPr>
          <w:b/>
          <w:sz w:val="24"/>
          <w:szCs w:val="24"/>
        </w:rPr>
        <w:t>E</w:t>
      </w:r>
      <w:r w:rsidR="00BF5447">
        <w:rPr>
          <w:b/>
          <w:sz w:val="24"/>
          <w:szCs w:val="24"/>
        </w:rPr>
        <w:t>llen</w:t>
      </w:r>
      <w:r>
        <w:rPr>
          <w:b/>
          <w:sz w:val="24"/>
          <w:szCs w:val="24"/>
        </w:rPr>
        <w:t xml:space="preserve"> Snelling, </w:t>
      </w:r>
      <w:r>
        <w:rPr>
          <w:sz w:val="24"/>
          <w:szCs w:val="24"/>
        </w:rPr>
        <w:t xml:space="preserve">Board Chair, </w:t>
      </w:r>
      <w:r>
        <w:rPr>
          <w:b/>
          <w:sz w:val="24"/>
          <w:szCs w:val="24"/>
        </w:rPr>
        <w:t xml:space="preserve">Cindy Grant, </w:t>
      </w:r>
      <w:r>
        <w:rPr>
          <w:sz w:val="24"/>
          <w:szCs w:val="24"/>
        </w:rPr>
        <w:t xml:space="preserve">Executive Director, </w:t>
      </w:r>
      <w:r>
        <w:rPr>
          <w:i/>
          <w:sz w:val="24"/>
          <w:szCs w:val="24"/>
        </w:rPr>
        <w:t>Hillsborough County Anti-Drug Alliance, Tampa,</w:t>
      </w:r>
      <w:r w:rsidR="00C209CE">
        <w:rPr>
          <w:i/>
          <w:sz w:val="24"/>
          <w:szCs w:val="24"/>
        </w:rPr>
        <w:t xml:space="preserve"> FL</w:t>
      </w:r>
    </w:p>
    <w:p w14:paraId="16E99E1C" w14:textId="2BC0134A" w:rsidR="00AE1A82" w:rsidRDefault="00AE1A82" w:rsidP="002D67AC">
      <w:pPr>
        <w:jc w:val="center"/>
        <w:rPr>
          <w:i/>
          <w:sz w:val="24"/>
          <w:szCs w:val="24"/>
        </w:rPr>
      </w:pPr>
    </w:p>
    <w:p w14:paraId="02B0C73E" w14:textId="13F081A7" w:rsidR="00AE1A82" w:rsidRDefault="00AE1A82" w:rsidP="002D67AC">
      <w:pPr>
        <w:jc w:val="center"/>
        <w:rPr>
          <w:i/>
          <w:sz w:val="24"/>
          <w:szCs w:val="24"/>
        </w:rPr>
      </w:pPr>
    </w:p>
    <w:p w14:paraId="0CAAB26C" w14:textId="2DC50539" w:rsidR="00AE1A82" w:rsidRDefault="00AE1A82" w:rsidP="002D67AC">
      <w:pPr>
        <w:jc w:val="center"/>
        <w:rPr>
          <w:iCs/>
          <w:sz w:val="24"/>
          <w:szCs w:val="24"/>
        </w:rPr>
      </w:pPr>
      <w:r w:rsidRPr="002D67AC">
        <w:rPr>
          <w:b/>
          <w:iCs/>
          <w:sz w:val="24"/>
          <w:szCs w:val="24"/>
        </w:rPr>
        <w:t>Abstract</w:t>
      </w:r>
    </w:p>
    <w:p w14:paraId="51F6208F" w14:textId="22276AAD" w:rsidR="00C209CE" w:rsidRPr="00C209CE" w:rsidRDefault="00C209CE" w:rsidP="002D67AC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iCs/>
          <w:sz w:val="24"/>
          <w:szCs w:val="24"/>
        </w:rPr>
        <w:t xml:space="preserve">Vaping is a </w:t>
      </w:r>
      <w:r w:rsidR="00D9453A">
        <w:rPr>
          <w:iCs/>
          <w:sz w:val="24"/>
          <w:szCs w:val="24"/>
        </w:rPr>
        <w:t xml:space="preserve">relatively </w:t>
      </w:r>
      <w:r>
        <w:rPr>
          <w:iCs/>
          <w:sz w:val="24"/>
          <w:szCs w:val="24"/>
        </w:rPr>
        <w:t xml:space="preserve">new trend in tobacco and marijuana use among teens. Parents need to </w:t>
      </w:r>
      <w:r w:rsidR="00031EE0">
        <w:rPr>
          <w:iCs/>
          <w:sz w:val="24"/>
          <w:szCs w:val="24"/>
        </w:rPr>
        <w:t>know facts</w:t>
      </w:r>
      <w:r>
        <w:rPr>
          <w:iCs/>
          <w:sz w:val="24"/>
          <w:szCs w:val="24"/>
        </w:rPr>
        <w:t xml:space="preserve"> and risks associated with vaping and communicate those to their teen</w:t>
      </w:r>
      <w:r w:rsidR="00D9453A">
        <w:rPr>
          <w:iCs/>
          <w:sz w:val="24"/>
          <w:szCs w:val="24"/>
        </w:rPr>
        <w:t>s</w:t>
      </w:r>
      <w:r>
        <w:rPr>
          <w:iCs/>
          <w:sz w:val="24"/>
          <w:szCs w:val="24"/>
        </w:rPr>
        <w:t xml:space="preserve">. </w:t>
      </w:r>
      <w:r>
        <w:rPr>
          <w:sz w:val="24"/>
          <w:szCs w:val="24"/>
        </w:rPr>
        <w:t>This evaluative study utilized a pre-and post- survey to evaluate the effectiveness of online training on increasing parent knowledge of vaping and</w:t>
      </w:r>
      <w:r w:rsidR="00375B1D">
        <w:rPr>
          <w:sz w:val="24"/>
          <w:szCs w:val="24"/>
        </w:rPr>
        <w:t xml:space="preserve"> </w:t>
      </w:r>
      <w:r w:rsidR="00013102">
        <w:rPr>
          <w:sz w:val="24"/>
          <w:szCs w:val="24"/>
        </w:rPr>
        <w:t xml:space="preserve">increasing positive parent-teen communication as reported by the parent. </w:t>
      </w:r>
      <w:r>
        <w:rPr>
          <w:sz w:val="24"/>
          <w:szCs w:val="24"/>
        </w:rPr>
        <w:t xml:space="preserve">A focus group </w:t>
      </w:r>
      <w:proofErr w:type="gramStart"/>
      <w:r w:rsidRPr="00C209CE">
        <w:rPr>
          <w:rFonts w:eastAsia="Times New Roman"/>
          <w:color w:val="000000"/>
          <w:sz w:val="24"/>
          <w:szCs w:val="24"/>
          <w:lang w:val="en-US"/>
        </w:rPr>
        <w:t>was utilized</w:t>
      </w:r>
      <w:proofErr w:type="gramEnd"/>
      <w:r w:rsidRPr="00C209CE">
        <w:rPr>
          <w:rFonts w:eastAsia="Times New Roman"/>
          <w:color w:val="000000"/>
          <w:sz w:val="24"/>
          <w:szCs w:val="24"/>
          <w:lang w:val="en-US"/>
        </w:rPr>
        <w:t xml:space="preserve"> to gather parent feedback </w:t>
      </w:r>
      <w:r>
        <w:rPr>
          <w:rFonts w:eastAsia="Times New Roman"/>
          <w:color w:val="000000"/>
          <w:sz w:val="24"/>
          <w:szCs w:val="24"/>
          <w:lang w:val="en-US"/>
        </w:rPr>
        <w:t>on</w:t>
      </w:r>
      <w:r w:rsidRPr="00C209CE">
        <w:rPr>
          <w:rFonts w:eastAsia="Times New Roman"/>
          <w:color w:val="000000"/>
          <w:sz w:val="24"/>
          <w:szCs w:val="24"/>
          <w:lang w:val="en-US"/>
        </w:rPr>
        <w:t xml:space="preserve"> the content</w:t>
      </w:r>
      <w:r>
        <w:rPr>
          <w:rFonts w:eastAsia="Times New Roman"/>
          <w:color w:val="000000"/>
          <w:sz w:val="24"/>
          <w:szCs w:val="24"/>
          <w:lang w:val="en-US"/>
        </w:rPr>
        <w:t>, platform</w:t>
      </w:r>
      <w:r w:rsidR="00AB6E22">
        <w:rPr>
          <w:rFonts w:eastAsia="Times New Roman"/>
          <w:color w:val="000000"/>
          <w:sz w:val="24"/>
          <w:szCs w:val="24"/>
          <w:lang w:val="en-US"/>
        </w:rPr>
        <w:t>,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 and structure of the </w:t>
      </w:r>
      <w:r w:rsidR="00013102">
        <w:rPr>
          <w:rFonts w:eastAsia="Times New Roman"/>
          <w:color w:val="000000"/>
          <w:sz w:val="24"/>
          <w:szCs w:val="24"/>
          <w:lang w:val="en-US"/>
        </w:rPr>
        <w:t>online training</w:t>
      </w:r>
      <w:r>
        <w:rPr>
          <w:rFonts w:eastAsia="Times New Roman"/>
          <w:color w:val="000000"/>
          <w:sz w:val="24"/>
          <w:szCs w:val="24"/>
          <w:lang w:val="en-US"/>
        </w:rPr>
        <w:t>.</w:t>
      </w:r>
    </w:p>
    <w:p w14:paraId="0527FD07" w14:textId="6A4BE191" w:rsidR="00C209CE" w:rsidRDefault="00C209CE" w:rsidP="002D67AC">
      <w:pPr>
        <w:jc w:val="center"/>
        <w:rPr>
          <w:sz w:val="24"/>
          <w:szCs w:val="24"/>
        </w:rPr>
      </w:pPr>
    </w:p>
    <w:p w14:paraId="4FCC0A34" w14:textId="77777777" w:rsidR="00C209CE" w:rsidRDefault="00C209CE">
      <w:pPr>
        <w:rPr>
          <w:sz w:val="24"/>
          <w:szCs w:val="24"/>
        </w:rPr>
      </w:pPr>
    </w:p>
    <w:p w14:paraId="415733F6" w14:textId="77777777" w:rsidR="00C209CE" w:rsidRDefault="00C209CE">
      <w:pPr>
        <w:rPr>
          <w:sz w:val="24"/>
          <w:szCs w:val="24"/>
        </w:rPr>
      </w:pPr>
    </w:p>
    <w:p w14:paraId="17EAEEC0" w14:textId="77777777" w:rsidR="00C209CE" w:rsidRDefault="00C209CE">
      <w:pPr>
        <w:rPr>
          <w:sz w:val="24"/>
          <w:szCs w:val="24"/>
        </w:rPr>
      </w:pPr>
    </w:p>
    <w:p w14:paraId="4FE8CEDE" w14:textId="33D9480D" w:rsidR="00C209CE" w:rsidRDefault="00C209CE">
      <w:pPr>
        <w:rPr>
          <w:sz w:val="24"/>
          <w:szCs w:val="24"/>
        </w:rPr>
      </w:pPr>
    </w:p>
    <w:sectPr w:rsidR="00C209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56"/>
    <w:rsid w:val="00013102"/>
    <w:rsid w:val="00031EE0"/>
    <w:rsid w:val="00097556"/>
    <w:rsid w:val="002D67AC"/>
    <w:rsid w:val="00375B1D"/>
    <w:rsid w:val="008D52C8"/>
    <w:rsid w:val="00AB6E22"/>
    <w:rsid w:val="00AE1A82"/>
    <w:rsid w:val="00BF5447"/>
    <w:rsid w:val="00C209CE"/>
    <w:rsid w:val="00D9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5CB1"/>
  <w15:docId w15:val="{CDB5A86E-A289-4D4C-9F6D-7E5DCC04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AE1A82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94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5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B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B1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D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080B-C96D-47B4-8BAC-5A71BD24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Tedder</dc:creator>
  <cp:lastModifiedBy>Calcano, Ercilia</cp:lastModifiedBy>
  <cp:revision>4</cp:revision>
  <dcterms:created xsi:type="dcterms:W3CDTF">2022-02-22T13:47:00Z</dcterms:created>
  <dcterms:modified xsi:type="dcterms:W3CDTF">2022-02-25T20:24:00Z</dcterms:modified>
</cp:coreProperties>
</file>