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3FA2" w:rsidRPr="00B74B5E" w:rsidRDefault="00F6614E" w:rsidP="00F161EC">
      <w:pPr>
        <w:spacing w:after="0" w:line="240" w:lineRule="auto"/>
        <w:rPr>
          <w:rFonts w:ascii="Times New Roman" w:hAnsi="Times New Roman" w:cs="Times New Roman"/>
          <w:b/>
          <w:sz w:val="24"/>
        </w:rPr>
      </w:pPr>
      <w:bookmarkStart w:id="0" w:name="_GoBack"/>
      <w:bookmarkEnd w:id="0"/>
      <w:r w:rsidRPr="00914519">
        <w:rPr>
          <w:rFonts w:ascii="Times New Roman" w:hAnsi="Times New Roman" w:cs="Times New Roman"/>
          <w:b/>
        </w:rPr>
        <w:t>Event</w:t>
      </w:r>
      <w:r w:rsidRPr="00914519">
        <w:rPr>
          <w:rFonts w:ascii="Times New Roman" w:hAnsi="Times New Roman" w:cs="Times New Roman"/>
        </w:rPr>
        <w:t xml:space="preserve">: </w:t>
      </w:r>
      <w:r w:rsidR="00ED03D7" w:rsidRPr="00914519">
        <w:rPr>
          <w:rFonts w:ascii="Times New Roman" w:hAnsi="Times New Roman" w:cs="Times New Roman"/>
        </w:rPr>
        <w:t xml:space="preserve"> </w:t>
      </w:r>
      <w:r w:rsidR="00533FA2">
        <w:rPr>
          <w:rFonts w:ascii="Times New Roman" w:hAnsi="Times New Roman" w:cs="Times New Roman"/>
        </w:rPr>
        <w:tab/>
      </w:r>
      <w:r w:rsidR="00ED03D7" w:rsidRPr="00B74B5E">
        <w:rPr>
          <w:rFonts w:ascii="Times New Roman" w:hAnsi="Times New Roman" w:cs="Times New Roman"/>
          <w:b/>
          <w:sz w:val="24"/>
        </w:rPr>
        <w:t>“Addressing Mental Health for Haitian Populations</w:t>
      </w:r>
      <w:r w:rsidR="00F161EC" w:rsidRPr="00B74B5E">
        <w:rPr>
          <w:rFonts w:ascii="Times New Roman" w:hAnsi="Times New Roman" w:cs="Times New Roman"/>
          <w:b/>
          <w:sz w:val="24"/>
        </w:rPr>
        <w:t>: Solutions</w:t>
      </w:r>
      <w:r w:rsidR="00ED03D7" w:rsidRPr="00B74B5E">
        <w:rPr>
          <w:rFonts w:ascii="Times New Roman" w:hAnsi="Times New Roman" w:cs="Times New Roman"/>
          <w:b/>
          <w:sz w:val="24"/>
        </w:rPr>
        <w:t>”</w:t>
      </w:r>
    </w:p>
    <w:p w:rsidR="00533FA2" w:rsidRPr="00B74B5E" w:rsidRDefault="00533FA2" w:rsidP="00ED03D7">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p>
    <w:p w:rsidR="00ED03D7" w:rsidRPr="00914519" w:rsidRDefault="00ED03D7" w:rsidP="00ED03D7">
      <w:pPr>
        <w:spacing w:after="0" w:line="240" w:lineRule="auto"/>
        <w:rPr>
          <w:rFonts w:ascii="Times New Roman" w:hAnsi="Times New Roman" w:cs="Times New Roman"/>
        </w:rPr>
      </w:pPr>
      <w:r w:rsidRPr="00914519">
        <w:rPr>
          <w:rFonts w:ascii="Times New Roman" w:hAnsi="Times New Roman" w:cs="Times New Roman"/>
          <w:b/>
        </w:rPr>
        <w:t>Date</w:t>
      </w:r>
      <w:r w:rsidRPr="00914519">
        <w:rPr>
          <w:rFonts w:ascii="Times New Roman" w:hAnsi="Times New Roman" w:cs="Times New Roman"/>
        </w:rPr>
        <w:t>: February 21, 2019</w:t>
      </w:r>
    </w:p>
    <w:p w:rsidR="00533FA2" w:rsidRDefault="00533FA2" w:rsidP="00ED03D7">
      <w:pPr>
        <w:spacing w:after="0" w:line="240" w:lineRule="auto"/>
        <w:rPr>
          <w:rFonts w:ascii="Times New Roman" w:hAnsi="Times New Roman" w:cs="Times New Roman"/>
          <w:b/>
        </w:rPr>
      </w:pPr>
    </w:p>
    <w:p w:rsidR="00ED03D7" w:rsidRPr="00914519" w:rsidRDefault="00ED03D7" w:rsidP="00ED03D7">
      <w:pPr>
        <w:spacing w:after="0" w:line="240" w:lineRule="auto"/>
        <w:rPr>
          <w:rFonts w:ascii="Times New Roman" w:hAnsi="Times New Roman" w:cs="Times New Roman"/>
        </w:rPr>
      </w:pPr>
      <w:r w:rsidRPr="00914519">
        <w:rPr>
          <w:rFonts w:ascii="Times New Roman" w:hAnsi="Times New Roman" w:cs="Times New Roman"/>
          <w:b/>
        </w:rPr>
        <w:t>Time</w:t>
      </w:r>
      <w:r w:rsidRPr="00914519">
        <w:rPr>
          <w:rFonts w:ascii="Times New Roman" w:hAnsi="Times New Roman" w:cs="Times New Roman"/>
        </w:rPr>
        <w:t>: 6:00 pm – 9:00 p.m.</w:t>
      </w:r>
    </w:p>
    <w:p w:rsidR="00533FA2" w:rsidRDefault="00533FA2" w:rsidP="00ED03D7">
      <w:pPr>
        <w:spacing w:after="0" w:line="240" w:lineRule="auto"/>
        <w:rPr>
          <w:rFonts w:ascii="Times New Roman" w:hAnsi="Times New Roman" w:cs="Times New Roman"/>
          <w:b/>
        </w:rPr>
      </w:pPr>
    </w:p>
    <w:p w:rsidR="00ED03D7" w:rsidRPr="00914519" w:rsidRDefault="00ED03D7" w:rsidP="00ED03D7">
      <w:pPr>
        <w:spacing w:after="0" w:line="240" w:lineRule="auto"/>
        <w:rPr>
          <w:rFonts w:ascii="Times New Roman" w:hAnsi="Times New Roman" w:cs="Times New Roman"/>
        </w:rPr>
      </w:pPr>
      <w:r w:rsidRPr="00914519">
        <w:rPr>
          <w:rFonts w:ascii="Times New Roman" w:hAnsi="Times New Roman" w:cs="Times New Roman"/>
          <w:b/>
        </w:rPr>
        <w:t>Room</w:t>
      </w:r>
      <w:r w:rsidRPr="00914519">
        <w:rPr>
          <w:rFonts w:ascii="Times New Roman" w:hAnsi="Times New Roman" w:cs="Times New Roman"/>
        </w:rPr>
        <w:t xml:space="preserve">: Patel </w:t>
      </w:r>
      <w:r w:rsidR="00F161EC" w:rsidRPr="00914519">
        <w:rPr>
          <w:rFonts w:ascii="Times New Roman" w:hAnsi="Times New Roman" w:cs="Times New Roman"/>
        </w:rPr>
        <w:t xml:space="preserve">College of Global Sustainability </w:t>
      </w:r>
      <w:r w:rsidRPr="00914519">
        <w:rPr>
          <w:rFonts w:ascii="Times New Roman" w:hAnsi="Times New Roman" w:cs="Times New Roman"/>
        </w:rPr>
        <w:t>Auditorium</w:t>
      </w:r>
      <w:r w:rsidR="00F161EC" w:rsidRPr="00914519">
        <w:rPr>
          <w:rFonts w:ascii="Times New Roman" w:hAnsi="Times New Roman" w:cs="Times New Roman"/>
        </w:rPr>
        <w:t>, University of South Florida (USF)</w:t>
      </w:r>
      <w:r w:rsidR="00533FA2">
        <w:rPr>
          <w:rFonts w:ascii="Times New Roman" w:hAnsi="Times New Roman" w:cs="Times New Roman"/>
        </w:rPr>
        <w:t>, Tampa, Florida</w:t>
      </w:r>
    </w:p>
    <w:p w:rsidR="0089250D" w:rsidRPr="00914519" w:rsidRDefault="0089250D" w:rsidP="00ED03D7">
      <w:pPr>
        <w:spacing w:after="0" w:line="240" w:lineRule="auto"/>
        <w:rPr>
          <w:rFonts w:ascii="Times New Roman" w:hAnsi="Times New Roman" w:cs="Times New Roman"/>
          <w:b/>
          <w:color w:val="000000"/>
        </w:rPr>
      </w:pPr>
    </w:p>
    <w:p w:rsidR="00533FA2" w:rsidRDefault="0089250D" w:rsidP="00ED03D7">
      <w:pPr>
        <w:spacing w:after="0" w:line="240" w:lineRule="auto"/>
        <w:rPr>
          <w:rFonts w:ascii="Times New Roman" w:hAnsi="Times New Roman" w:cs="Times New Roman"/>
          <w:b/>
          <w:color w:val="000000"/>
        </w:rPr>
      </w:pPr>
      <w:r w:rsidRPr="00914519">
        <w:rPr>
          <w:rFonts w:ascii="Times New Roman" w:hAnsi="Times New Roman" w:cs="Times New Roman"/>
          <w:b/>
          <w:color w:val="000000"/>
        </w:rPr>
        <w:t>6:00 – 6</w:t>
      </w:r>
      <w:r w:rsidR="00ED03D7" w:rsidRPr="00914519">
        <w:rPr>
          <w:rFonts w:ascii="Times New Roman" w:hAnsi="Times New Roman" w:cs="Times New Roman"/>
          <w:b/>
          <w:color w:val="000000"/>
        </w:rPr>
        <w:t xml:space="preserve">:30 </w:t>
      </w:r>
      <w:r w:rsidR="00ED03D7" w:rsidRPr="00914519">
        <w:rPr>
          <w:rFonts w:ascii="Times New Roman" w:hAnsi="Times New Roman" w:cs="Times New Roman"/>
          <w:b/>
          <w:color w:val="000000"/>
        </w:rPr>
        <w:tab/>
      </w:r>
      <w:r w:rsidRPr="00914519">
        <w:rPr>
          <w:rFonts w:ascii="Times New Roman" w:hAnsi="Times New Roman" w:cs="Times New Roman"/>
          <w:b/>
          <w:color w:val="000000"/>
        </w:rPr>
        <w:t>Meet and Greet</w:t>
      </w:r>
      <w:r w:rsidR="00914519">
        <w:rPr>
          <w:rFonts w:ascii="Times New Roman" w:hAnsi="Times New Roman" w:cs="Times New Roman"/>
          <w:b/>
          <w:color w:val="000000"/>
        </w:rPr>
        <w:tab/>
      </w:r>
      <w:r w:rsidR="00914519">
        <w:rPr>
          <w:rFonts w:ascii="Times New Roman" w:hAnsi="Times New Roman" w:cs="Times New Roman"/>
          <w:b/>
          <w:color w:val="000000"/>
        </w:rPr>
        <w:tab/>
      </w:r>
    </w:p>
    <w:p w:rsidR="00955FDB" w:rsidRDefault="00533FA2" w:rsidP="00ED03D7">
      <w:pPr>
        <w:spacing w:after="0" w:line="240" w:lineRule="auto"/>
        <w:rPr>
          <w:rFonts w:ascii="Times New Roman" w:hAnsi="Times New Roman" w:cs="Times New Roman"/>
          <w:b/>
          <w:color w:val="000000"/>
        </w:rPr>
      </w:pPr>
      <w:r>
        <w:rPr>
          <w:rFonts w:ascii="Times New Roman" w:hAnsi="Times New Roman" w:cs="Times New Roman"/>
          <w:b/>
          <w:color w:val="000000"/>
        </w:rPr>
        <w:tab/>
      </w:r>
      <w:r>
        <w:rPr>
          <w:rFonts w:ascii="Times New Roman" w:hAnsi="Times New Roman" w:cs="Times New Roman"/>
          <w:b/>
          <w:color w:val="000000"/>
        </w:rPr>
        <w:tab/>
      </w:r>
      <w:r w:rsidR="00914519" w:rsidRPr="00533FA2">
        <w:rPr>
          <w:rFonts w:ascii="Times New Roman" w:hAnsi="Times New Roman" w:cs="Times New Roman"/>
          <w:b/>
          <w:color w:val="000000"/>
        </w:rPr>
        <w:t>Music by:</w:t>
      </w:r>
      <w:r w:rsidR="00914519">
        <w:rPr>
          <w:rFonts w:ascii="Times New Roman" w:hAnsi="Times New Roman" w:cs="Times New Roman"/>
          <w:b/>
          <w:color w:val="000000"/>
        </w:rPr>
        <w:t xml:space="preserve"> </w:t>
      </w:r>
      <w:r w:rsidR="00B74B5E">
        <w:rPr>
          <w:rFonts w:ascii="Times New Roman" w:hAnsi="Times New Roman" w:cs="Times New Roman"/>
          <w:b/>
          <w:color w:val="000000"/>
        </w:rPr>
        <w:tab/>
        <w:t>Elijah Jean Leon</w:t>
      </w:r>
      <w:r w:rsidR="00B74B5E">
        <w:rPr>
          <w:rFonts w:ascii="Times New Roman" w:hAnsi="Times New Roman" w:cs="Times New Roman"/>
          <w:b/>
          <w:color w:val="000000"/>
        </w:rPr>
        <w:br/>
      </w:r>
      <w:r w:rsidR="00B74B5E">
        <w:rPr>
          <w:rFonts w:ascii="Times New Roman" w:hAnsi="Times New Roman" w:cs="Times New Roman"/>
          <w:b/>
          <w:color w:val="000000"/>
        </w:rPr>
        <w:tab/>
      </w:r>
      <w:r w:rsidR="00B74B5E">
        <w:rPr>
          <w:rFonts w:ascii="Times New Roman" w:hAnsi="Times New Roman" w:cs="Times New Roman"/>
          <w:b/>
          <w:color w:val="000000"/>
        </w:rPr>
        <w:tab/>
      </w:r>
      <w:r w:rsidR="00B74B5E">
        <w:rPr>
          <w:rFonts w:ascii="Times New Roman" w:hAnsi="Times New Roman" w:cs="Times New Roman"/>
          <w:b/>
          <w:color w:val="000000"/>
        </w:rPr>
        <w:tab/>
      </w:r>
      <w:r w:rsidR="00B74B5E">
        <w:rPr>
          <w:rFonts w:ascii="Times New Roman" w:hAnsi="Times New Roman" w:cs="Times New Roman"/>
          <w:b/>
          <w:color w:val="000000"/>
        </w:rPr>
        <w:tab/>
        <w:t>Sebastien Jean-Leon</w:t>
      </w:r>
    </w:p>
    <w:p w:rsidR="00B74B5E" w:rsidRDefault="00B74B5E" w:rsidP="00ED03D7">
      <w:pPr>
        <w:spacing w:after="0" w:line="240" w:lineRule="auto"/>
        <w:rPr>
          <w:rFonts w:ascii="Times New Roman" w:hAnsi="Times New Roman" w:cs="Times New Roman"/>
          <w:b/>
          <w:color w:val="000000"/>
        </w:rPr>
      </w:pPr>
      <w:r>
        <w:rPr>
          <w:rFonts w:ascii="Times New Roman" w:hAnsi="Times New Roman" w:cs="Times New Roman"/>
          <w:b/>
          <w:color w:val="000000"/>
        </w:rPr>
        <w:tab/>
      </w:r>
      <w:r>
        <w:rPr>
          <w:rFonts w:ascii="Times New Roman" w:hAnsi="Times New Roman" w:cs="Times New Roman"/>
          <w:b/>
          <w:color w:val="000000"/>
        </w:rPr>
        <w:tab/>
      </w:r>
      <w:r>
        <w:rPr>
          <w:rFonts w:ascii="Times New Roman" w:hAnsi="Times New Roman" w:cs="Times New Roman"/>
          <w:b/>
          <w:color w:val="000000"/>
        </w:rPr>
        <w:tab/>
      </w:r>
      <w:r>
        <w:rPr>
          <w:rFonts w:ascii="Times New Roman" w:hAnsi="Times New Roman" w:cs="Times New Roman"/>
          <w:b/>
          <w:color w:val="000000"/>
        </w:rPr>
        <w:tab/>
      </w:r>
      <w:proofErr w:type="spellStart"/>
      <w:r>
        <w:rPr>
          <w:rFonts w:ascii="Times New Roman" w:hAnsi="Times New Roman" w:cs="Times New Roman"/>
          <w:b/>
          <w:color w:val="000000"/>
        </w:rPr>
        <w:t>Chrisley</w:t>
      </w:r>
      <w:proofErr w:type="spellEnd"/>
      <w:r>
        <w:rPr>
          <w:rFonts w:ascii="Times New Roman" w:hAnsi="Times New Roman" w:cs="Times New Roman"/>
          <w:b/>
          <w:color w:val="000000"/>
        </w:rPr>
        <w:t xml:space="preserve"> Jean-Leon</w:t>
      </w:r>
    </w:p>
    <w:p w:rsidR="00914519" w:rsidRDefault="00955FDB" w:rsidP="00ED03D7">
      <w:pPr>
        <w:spacing w:after="0" w:line="240" w:lineRule="auto"/>
        <w:rPr>
          <w:rFonts w:ascii="Times New Roman" w:hAnsi="Times New Roman" w:cs="Times New Roman"/>
          <w:b/>
          <w:color w:val="000000"/>
        </w:rPr>
      </w:pPr>
      <w:r>
        <w:rPr>
          <w:rFonts w:ascii="Times New Roman" w:hAnsi="Times New Roman" w:cs="Times New Roman"/>
          <w:b/>
          <w:color w:val="000000"/>
        </w:rPr>
        <w:tab/>
      </w:r>
      <w:r>
        <w:rPr>
          <w:rFonts w:ascii="Times New Roman" w:hAnsi="Times New Roman" w:cs="Times New Roman"/>
          <w:b/>
          <w:color w:val="000000"/>
        </w:rPr>
        <w:tab/>
      </w:r>
      <w:r>
        <w:rPr>
          <w:rFonts w:ascii="Times New Roman" w:hAnsi="Times New Roman" w:cs="Times New Roman"/>
          <w:b/>
          <w:color w:val="000000"/>
        </w:rPr>
        <w:tab/>
      </w:r>
      <w:r w:rsidR="00B74B5E">
        <w:rPr>
          <w:rFonts w:ascii="Times New Roman" w:hAnsi="Times New Roman" w:cs="Times New Roman"/>
          <w:b/>
          <w:color w:val="000000"/>
        </w:rPr>
        <w:tab/>
      </w:r>
      <w:r>
        <w:rPr>
          <w:rFonts w:ascii="Times New Roman" w:hAnsi="Times New Roman" w:cs="Times New Roman"/>
          <w:b/>
          <w:color w:val="000000"/>
        </w:rPr>
        <w:t>Kimberly Clark</w:t>
      </w:r>
    </w:p>
    <w:p w:rsidR="001000D9" w:rsidRPr="00914519" w:rsidRDefault="001000D9" w:rsidP="00ED03D7">
      <w:pPr>
        <w:spacing w:after="0" w:line="240" w:lineRule="auto"/>
        <w:rPr>
          <w:rFonts w:ascii="Times New Roman" w:hAnsi="Times New Roman" w:cs="Times New Roman"/>
          <w:b/>
          <w:color w:val="000000"/>
        </w:rPr>
      </w:pPr>
    </w:p>
    <w:p w:rsidR="001000D9" w:rsidRPr="00914519" w:rsidRDefault="00F161EC" w:rsidP="00F6614E">
      <w:pPr>
        <w:pStyle w:val="xmsonormal"/>
        <w:shd w:val="clear" w:color="auto" w:fill="FFFFFF"/>
        <w:rPr>
          <w:b/>
          <w:sz w:val="22"/>
          <w:szCs w:val="22"/>
        </w:rPr>
      </w:pPr>
      <w:r w:rsidRPr="00B74B5E">
        <w:rPr>
          <w:b/>
          <w:color w:val="000000"/>
          <w:sz w:val="22"/>
          <w:szCs w:val="22"/>
        </w:rPr>
        <w:t>Emcee</w:t>
      </w:r>
      <w:r w:rsidRPr="00914519">
        <w:rPr>
          <w:color w:val="000000"/>
          <w:sz w:val="22"/>
          <w:szCs w:val="22"/>
        </w:rPr>
        <w:t xml:space="preserve">: </w:t>
      </w:r>
      <w:r w:rsidRPr="00914519" w:rsidDel="00F161EC">
        <w:rPr>
          <w:rStyle w:val="Strong"/>
          <w:b w:val="0"/>
          <w:color w:val="000000"/>
          <w:sz w:val="22"/>
          <w:szCs w:val="22"/>
        </w:rPr>
        <w:t xml:space="preserve"> </w:t>
      </w:r>
      <w:r w:rsidR="001000D9" w:rsidRPr="00914519">
        <w:rPr>
          <w:rStyle w:val="Strong"/>
          <w:b w:val="0"/>
          <w:color w:val="000000"/>
          <w:sz w:val="22"/>
          <w:szCs w:val="22"/>
        </w:rPr>
        <w:t xml:space="preserve">Simeon-Jones, </w:t>
      </w:r>
      <w:proofErr w:type="spellStart"/>
      <w:r w:rsidRPr="00914519">
        <w:rPr>
          <w:rStyle w:val="Strong"/>
          <w:b w:val="0"/>
          <w:color w:val="000000"/>
          <w:sz w:val="22"/>
          <w:szCs w:val="22"/>
        </w:rPr>
        <w:t>Kersuze</w:t>
      </w:r>
      <w:proofErr w:type="spellEnd"/>
      <w:r w:rsidRPr="00914519">
        <w:rPr>
          <w:rStyle w:val="Strong"/>
          <w:b w:val="0"/>
          <w:color w:val="000000"/>
          <w:sz w:val="22"/>
          <w:szCs w:val="22"/>
        </w:rPr>
        <w:t xml:space="preserve"> </w:t>
      </w:r>
      <w:r w:rsidR="001000D9" w:rsidRPr="00914519">
        <w:rPr>
          <w:rStyle w:val="Strong"/>
          <w:b w:val="0"/>
          <w:color w:val="000000"/>
          <w:sz w:val="22"/>
          <w:szCs w:val="22"/>
        </w:rPr>
        <w:t>Ph.D., Associate Professor</w:t>
      </w:r>
      <w:r w:rsidRPr="00914519">
        <w:rPr>
          <w:rStyle w:val="Strong"/>
          <w:b w:val="0"/>
          <w:color w:val="000000"/>
          <w:sz w:val="22"/>
          <w:szCs w:val="22"/>
        </w:rPr>
        <w:t xml:space="preserve">, </w:t>
      </w:r>
      <w:r w:rsidR="001000D9" w:rsidRPr="00914519">
        <w:rPr>
          <w:rStyle w:val="Strong"/>
          <w:b w:val="0"/>
          <w:color w:val="000000"/>
          <w:sz w:val="22"/>
          <w:szCs w:val="22"/>
        </w:rPr>
        <w:t>School of I</w:t>
      </w:r>
      <w:r w:rsidR="00F6614E" w:rsidRPr="00914519">
        <w:rPr>
          <w:rStyle w:val="Strong"/>
          <w:b w:val="0"/>
          <w:color w:val="000000"/>
          <w:sz w:val="22"/>
          <w:szCs w:val="22"/>
        </w:rPr>
        <w:t>nterdisciplinary Global Studies,</w:t>
      </w:r>
      <w:r w:rsidRPr="00914519">
        <w:rPr>
          <w:rStyle w:val="Strong"/>
          <w:b w:val="0"/>
          <w:color w:val="000000"/>
          <w:sz w:val="22"/>
          <w:szCs w:val="22"/>
        </w:rPr>
        <w:t xml:space="preserve"> </w:t>
      </w:r>
      <w:r w:rsidR="001000D9" w:rsidRPr="00914519">
        <w:rPr>
          <w:rStyle w:val="Strong"/>
          <w:b w:val="0"/>
          <w:color w:val="000000"/>
          <w:sz w:val="22"/>
          <w:szCs w:val="22"/>
        </w:rPr>
        <w:t>Africana Studies</w:t>
      </w:r>
      <w:r w:rsidR="00F6614E" w:rsidRPr="00914519">
        <w:rPr>
          <w:rStyle w:val="Strong"/>
          <w:b w:val="0"/>
          <w:color w:val="000000"/>
          <w:sz w:val="22"/>
          <w:szCs w:val="22"/>
        </w:rPr>
        <w:t>, University of South Florida (USF)</w:t>
      </w:r>
    </w:p>
    <w:p w:rsidR="001000D9" w:rsidRPr="00914519" w:rsidRDefault="001000D9" w:rsidP="001000D9">
      <w:pPr>
        <w:spacing w:after="0" w:line="240" w:lineRule="auto"/>
        <w:rPr>
          <w:rFonts w:ascii="Times New Roman" w:hAnsi="Times New Roman" w:cs="Times New Roman"/>
          <w:color w:val="000000"/>
        </w:rPr>
      </w:pPr>
    </w:p>
    <w:p w:rsidR="00ED03D7" w:rsidRPr="00914519" w:rsidRDefault="00ED03D7" w:rsidP="00ED03D7">
      <w:pPr>
        <w:spacing w:after="0" w:line="240" w:lineRule="auto"/>
        <w:rPr>
          <w:rFonts w:ascii="Times New Roman" w:hAnsi="Times New Roman" w:cs="Times New Roman"/>
          <w:b/>
          <w:color w:val="000000"/>
        </w:rPr>
      </w:pPr>
      <w:r w:rsidRPr="00914519">
        <w:rPr>
          <w:rFonts w:ascii="Times New Roman" w:hAnsi="Times New Roman" w:cs="Times New Roman"/>
          <w:b/>
          <w:color w:val="000000"/>
        </w:rPr>
        <w:tab/>
      </w:r>
    </w:p>
    <w:p w:rsidR="004974C4" w:rsidRPr="00914519" w:rsidRDefault="0089250D" w:rsidP="0089250D">
      <w:pPr>
        <w:spacing w:after="0" w:line="240" w:lineRule="auto"/>
        <w:ind w:left="1440" w:hanging="1440"/>
        <w:rPr>
          <w:rFonts w:ascii="Times New Roman" w:hAnsi="Times New Roman" w:cs="Times New Roman"/>
          <w:b/>
        </w:rPr>
      </w:pPr>
      <w:r w:rsidRPr="00914519">
        <w:rPr>
          <w:rFonts w:ascii="Times New Roman" w:hAnsi="Times New Roman" w:cs="Times New Roman"/>
          <w:b/>
        </w:rPr>
        <w:t>6:30-6:45</w:t>
      </w:r>
      <w:r w:rsidR="00ED03D7" w:rsidRPr="00914519">
        <w:rPr>
          <w:rFonts w:ascii="Times New Roman" w:hAnsi="Times New Roman" w:cs="Times New Roman"/>
          <w:b/>
        </w:rPr>
        <w:tab/>
      </w:r>
      <w:r w:rsidRPr="00914519">
        <w:rPr>
          <w:rFonts w:ascii="Times New Roman" w:hAnsi="Times New Roman" w:cs="Times New Roman"/>
          <w:b/>
        </w:rPr>
        <w:t>Welcoming Remark</w:t>
      </w:r>
      <w:r w:rsidR="00F161EC" w:rsidRPr="00914519">
        <w:rPr>
          <w:rFonts w:ascii="Times New Roman" w:hAnsi="Times New Roman" w:cs="Times New Roman"/>
          <w:b/>
        </w:rPr>
        <w:t>s</w:t>
      </w:r>
    </w:p>
    <w:p w:rsidR="004974C4" w:rsidRPr="00914519" w:rsidRDefault="004974C4" w:rsidP="0089250D">
      <w:pPr>
        <w:spacing w:after="0" w:line="240" w:lineRule="auto"/>
        <w:ind w:left="1440" w:hanging="1440"/>
        <w:rPr>
          <w:rFonts w:ascii="Times New Roman" w:hAnsi="Times New Roman" w:cs="Times New Roman"/>
        </w:rPr>
      </w:pPr>
      <w:r w:rsidRPr="00914519">
        <w:rPr>
          <w:rFonts w:ascii="Times New Roman" w:hAnsi="Times New Roman" w:cs="Times New Roman"/>
          <w:b/>
        </w:rPr>
        <w:tab/>
      </w:r>
      <w:r w:rsidR="00B74B5E">
        <w:rPr>
          <w:rFonts w:ascii="Times New Roman" w:hAnsi="Times New Roman" w:cs="Times New Roman"/>
        </w:rPr>
        <w:t>Guitele J. Rahill, Ph.D., LCSW</w:t>
      </w:r>
    </w:p>
    <w:p w:rsidR="004974C4" w:rsidRPr="00914519" w:rsidRDefault="004974C4" w:rsidP="004974C4">
      <w:pPr>
        <w:spacing w:after="0" w:line="240" w:lineRule="auto"/>
        <w:ind w:left="1440" w:hanging="1440"/>
        <w:rPr>
          <w:rFonts w:ascii="Times New Roman" w:hAnsi="Times New Roman" w:cs="Times New Roman"/>
        </w:rPr>
      </w:pPr>
      <w:r w:rsidRPr="00914519">
        <w:rPr>
          <w:rFonts w:ascii="Times New Roman" w:hAnsi="Times New Roman" w:cs="Times New Roman"/>
        </w:rPr>
        <w:tab/>
        <w:t>Riaan van Zyl, Ph.D., Director</w:t>
      </w:r>
      <w:r w:rsidR="00F6614E" w:rsidRPr="00914519">
        <w:rPr>
          <w:rFonts w:ascii="Times New Roman" w:hAnsi="Times New Roman" w:cs="Times New Roman"/>
        </w:rPr>
        <w:t xml:space="preserve">, </w:t>
      </w:r>
      <w:r w:rsidRPr="00914519">
        <w:rPr>
          <w:rFonts w:ascii="Times New Roman" w:hAnsi="Times New Roman" w:cs="Times New Roman"/>
        </w:rPr>
        <w:t>USF School of Social Work</w:t>
      </w:r>
      <w:r w:rsidR="009E2F07" w:rsidRPr="00914519">
        <w:rPr>
          <w:rFonts w:ascii="Times New Roman" w:hAnsi="Times New Roman" w:cs="Times New Roman"/>
        </w:rPr>
        <w:t xml:space="preserve"> </w:t>
      </w:r>
    </w:p>
    <w:p w:rsidR="004974C4" w:rsidRDefault="004974C4" w:rsidP="0089250D">
      <w:pPr>
        <w:spacing w:after="0" w:line="240" w:lineRule="auto"/>
        <w:ind w:left="1440" w:hanging="1440"/>
        <w:rPr>
          <w:rFonts w:ascii="Times New Roman" w:hAnsi="Times New Roman" w:cs="Times New Roman"/>
        </w:rPr>
      </w:pPr>
      <w:r w:rsidRPr="00914519">
        <w:rPr>
          <w:rFonts w:ascii="Times New Roman" w:hAnsi="Times New Roman" w:cs="Times New Roman"/>
        </w:rPr>
        <w:tab/>
        <w:t>Bernd Reiter, Ph.D., Director</w:t>
      </w:r>
      <w:r w:rsidR="00F6614E" w:rsidRPr="00914519">
        <w:rPr>
          <w:rFonts w:ascii="Times New Roman" w:hAnsi="Times New Roman" w:cs="Times New Roman"/>
        </w:rPr>
        <w:t>,</w:t>
      </w:r>
      <w:r w:rsidRPr="00914519">
        <w:rPr>
          <w:rFonts w:ascii="Times New Roman" w:hAnsi="Times New Roman" w:cs="Times New Roman"/>
        </w:rPr>
        <w:t xml:space="preserve"> Institute for the Study of Latin America and the Caribbean</w:t>
      </w:r>
      <w:r w:rsidR="00F6614E" w:rsidRPr="00914519">
        <w:rPr>
          <w:rFonts w:ascii="Times New Roman" w:hAnsi="Times New Roman" w:cs="Times New Roman"/>
        </w:rPr>
        <w:t xml:space="preserve"> (ISLAC), </w:t>
      </w:r>
      <w:r w:rsidRPr="00914519">
        <w:rPr>
          <w:rFonts w:ascii="Times New Roman" w:hAnsi="Times New Roman" w:cs="Times New Roman"/>
        </w:rPr>
        <w:t>USF</w:t>
      </w:r>
    </w:p>
    <w:p w:rsidR="00B74B5E" w:rsidRPr="00914519" w:rsidRDefault="00B74B5E" w:rsidP="0089250D">
      <w:pPr>
        <w:spacing w:after="0" w:line="240" w:lineRule="auto"/>
        <w:ind w:left="1440" w:hanging="1440"/>
        <w:rPr>
          <w:rFonts w:ascii="Times New Roman" w:hAnsi="Times New Roman" w:cs="Times New Roman"/>
        </w:rPr>
      </w:pPr>
      <w:r>
        <w:rPr>
          <w:rFonts w:ascii="Times New Roman" w:hAnsi="Times New Roman" w:cs="Times New Roman"/>
        </w:rPr>
        <w:tab/>
        <w:t xml:space="preserve">Steven </w:t>
      </w:r>
      <w:proofErr w:type="spellStart"/>
      <w:r>
        <w:rPr>
          <w:rFonts w:ascii="Times New Roman" w:hAnsi="Times New Roman" w:cs="Times New Roman"/>
        </w:rPr>
        <w:t>Surrency</w:t>
      </w:r>
      <w:proofErr w:type="spellEnd"/>
      <w:r>
        <w:rPr>
          <w:rFonts w:ascii="Times New Roman" w:hAnsi="Times New Roman" w:cs="Times New Roman"/>
        </w:rPr>
        <w:t>, Ph.D.,</w:t>
      </w:r>
      <w:r w:rsidRPr="00B74B5E">
        <w:t xml:space="preserve"> </w:t>
      </w:r>
      <w:r w:rsidRPr="00B74B5E">
        <w:rPr>
          <w:rFonts w:ascii="Times New Roman" w:hAnsi="Times New Roman" w:cs="Times New Roman"/>
        </w:rPr>
        <w:t>M.A., Ph.D., CI &amp; CT; SC:L</w:t>
      </w:r>
      <w:r>
        <w:rPr>
          <w:rFonts w:ascii="Times New Roman" w:hAnsi="Times New Roman" w:cs="Times New Roman"/>
        </w:rPr>
        <w:t xml:space="preserve">., </w:t>
      </w:r>
      <w:r w:rsidRPr="00B74B5E">
        <w:rPr>
          <w:rFonts w:ascii="Times New Roman" w:hAnsi="Times New Roman" w:cs="Times New Roman"/>
        </w:rPr>
        <w:t>Communication Sciences and Disorders</w:t>
      </w:r>
      <w:r>
        <w:rPr>
          <w:rFonts w:ascii="Times New Roman" w:hAnsi="Times New Roman" w:cs="Times New Roman"/>
        </w:rPr>
        <w:t xml:space="preserve">, CBCS, USF; Chair </w:t>
      </w:r>
      <w:r w:rsidRPr="00B74B5E">
        <w:rPr>
          <w:rFonts w:ascii="Times New Roman" w:hAnsi="Times New Roman" w:cs="Times New Roman"/>
        </w:rPr>
        <w:t>of USF CBCS Diversity Committee</w:t>
      </w:r>
    </w:p>
    <w:p w:rsidR="00ED03D7" w:rsidRPr="00914519" w:rsidRDefault="004974C4" w:rsidP="004974C4">
      <w:pPr>
        <w:spacing w:after="0" w:line="240" w:lineRule="auto"/>
        <w:ind w:left="1440" w:hanging="1440"/>
        <w:rPr>
          <w:rFonts w:ascii="Times New Roman" w:hAnsi="Times New Roman" w:cs="Times New Roman"/>
          <w:color w:val="FF0000"/>
        </w:rPr>
      </w:pPr>
      <w:r w:rsidRPr="00914519">
        <w:rPr>
          <w:rFonts w:ascii="Times New Roman" w:hAnsi="Times New Roman" w:cs="Times New Roman"/>
        </w:rPr>
        <w:tab/>
      </w:r>
      <w:r w:rsidR="00ED03D7" w:rsidRPr="00914519">
        <w:rPr>
          <w:rFonts w:ascii="Times New Roman" w:hAnsi="Times New Roman" w:cs="Times New Roman"/>
          <w:color w:val="000000"/>
        </w:rPr>
        <w:tab/>
      </w:r>
    </w:p>
    <w:p w:rsidR="0089250D" w:rsidRPr="00914519" w:rsidRDefault="0089250D" w:rsidP="00F6614E">
      <w:pPr>
        <w:spacing w:after="0" w:line="240" w:lineRule="auto"/>
        <w:rPr>
          <w:rFonts w:ascii="Times New Roman" w:hAnsi="Times New Roman" w:cs="Times New Roman"/>
          <w:b/>
          <w:color w:val="000000"/>
        </w:rPr>
      </w:pPr>
      <w:r w:rsidRPr="00914519">
        <w:rPr>
          <w:rFonts w:ascii="Times New Roman" w:hAnsi="Times New Roman" w:cs="Times New Roman"/>
          <w:b/>
          <w:color w:val="000000"/>
        </w:rPr>
        <w:t>6:45 -7:30</w:t>
      </w:r>
      <w:r w:rsidR="00ED03D7" w:rsidRPr="00914519">
        <w:rPr>
          <w:rFonts w:ascii="Times New Roman" w:hAnsi="Times New Roman" w:cs="Times New Roman"/>
          <w:b/>
          <w:color w:val="000000"/>
        </w:rPr>
        <w:tab/>
      </w:r>
      <w:r w:rsidRPr="00914519">
        <w:rPr>
          <w:rFonts w:ascii="Times New Roman" w:hAnsi="Times New Roman" w:cs="Times New Roman"/>
          <w:b/>
          <w:color w:val="000000"/>
        </w:rPr>
        <w:t>Documentary Screening</w:t>
      </w:r>
      <w:r w:rsidR="00F6614E" w:rsidRPr="00914519">
        <w:rPr>
          <w:rFonts w:ascii="Times New Roman" w:hAnsi="Times New Roman" w:cs="Times New Roman"/>
          <w:b/>
          <w:color w:val="000000"/>
        </w:rPr>
        <w:t>: “</w:t>
      </w:r>
      <w:r w:rsidRPr="00914519">
        <w:rPr>
          <w:rFonts w:ascii="Times New Roman" w:hAnsi="Times New Roman" w:cs="Times New Roman"/>
          <w:b/>
        </w:rPr>
        <w:t>Healing A Nation</w:t>
      </w:r>
      <w:r w:rsidR="009E2F07" w:rsidRPr="00914519">
        <w:rPr>
          <w:rFonts w:ascii="Times New Roman" w:hAnsi="Times New Roman" w:cs="Times New Roman"/>
          <w:b/>
        </w:rPr>
        <w:t xml:space="preserve">: </w:t>
      </w:r>
      <w:proofErr w:type="spellStart"/>
      <w:r w:rsidRPr="00914519">
        <w:rPr>
          <w:rFonts w:ascii="Times New Roman" w:hAnsi="Times New Roman" w:cs="Times New Roman"/>
          <w:b/>
          <w:i/>
        </w:rPr>
        <w:t>Twoub</w:t>
      </w:r>
      <w:proofErr w:type="spellEnd"/>
      <w:r w:rsidR="00F6614E" w:rsidRPr="00914519">
        <w:rPr>
          <w:rFonts w:ascii="Times New Roman" w:hAnsi="Times New Roman" w:cs="Times New Roman"/>
          <w:b/>
          <w:i/>
        </w:rPr>
        <w:t xml:space="preserve"> </w:t>
      </w:r>
      <w:proofErr w:type="spellStart"/>
      <w:r w:rsidRPr="00914519">
        <w:rPr>
          <w:rFonts w:ascii="Times New Roman" w:hAnsi="Times New Roman" w:cs="Times New Roman"/>
          <w:b/>
          <w:i/>
        </w:rPr>
        <w:t>Mantal</w:t>
      </w:r>
      <w:proofErr w:type="spellEnd"/>
      <w:r w:rsidR="009E2F07" w:rsidRPr="00914519">
        <w:rPr>
          <w:rFonts w:ascii="Times New Roman" w:hAnsi="Times New Roman" w:cs="Times New Roman"/>
          <w:b/>
        </w:rPr>
        <w:t>”</w:t>
      </w:r>
    </w:p>
    <w:p w:rsidR="0089250D" w:rsidRPr="00914519" w:rsidRDefault="0089250D" w:rsidP="0089250D">
      <w:pPr>
        <w:spacing w:after="0" w:line="240" w:lineRule="auto"/>
        <w:ind w:left="1440"/>
        <w:rPr>
          <w:rFonts w:ascii="Times New Roman" w:hAnsi="Times New Roman" w:cs="Times New Roman"/>
        </w:rPr>
      </w:pPr>
    </w:p>
    <w:p w:rsidR="0089250D" w:rsidRDefault="00F6614E" w:rsidP="00F6614E">
      <w:pPr>
        <w:spacing w:after="0" w:line="240" w:lineRule="auto"/>
        <w:jc w:val="both"/>
        <w:rPr>
          <w:rFonts w:ascii="Times New Roman" w:hAnsi="Times New Roman" w:cs="Times New Roman"/>
        </w:rPr>
      </w:pPr>
      <w:r w:rsidRPr="00914519">
        <w:rPr>
          <w:rFonts w:ascii="Times New Roman" w:hAnsi="Times New Roman" w:cs="Times New Roman"/>
        </w:rPr>
        <w:t>“</w:t>
      </w:r>
      <w:r w:rsidR="0089250D" w:rsidRPr="00914519">
        <w:rPr>
          <w:rFonts w:ascii="Times New Roman" w:hAnsi="Times New Roman" w:cs="Times New Roman"/>
        </w:rPr>
        <w:t>Healing A Nation</w:t>
      </w:r>
      <w:r w:rsidR="009E2F07" w:rsidRPr="00914519">
        <w:rPr>
          <w:rFonts w:ascii="Times New Roman" w:hAnsi="Times New Roman" w:cs="Times New Roman"/>
        </w:rPr>
        <w:t xml:space="preserve">: </w:t>
      </w:r>
      <w:proofErr w:type="spellStart"/>
      <w:r w:rsidR="0089250D" w:rsidRPr="00914519">
        <w:rPr>
          <w:rFonts w:ascii="Times New Roman" w:hAnsi="Times New Roman" w:cs="Times New Roman"/>
          <w:i/>
        </w:rPr>
        <w:t>Twoub</w:t>
      </w:r>
      <w:proofErr w:type="spellEnd"/>
      <w:r w:rsidR="009E2F07" w:rsidRPr="00914519">
        <w:rPr>
          <w:rFonts w:ascii="Times New Roman" w:hAnsi="Times New Roman" w:cs="Times New Roman"/>
          <w:i/>
        </w:rPr>
        <w:t xml:space="preserve"> </w:t>
      </w:r>
      <w:proofErr w:type="spellStart"/>
      <w:r w:rsidR="0089250D" w:rsidRPr="00914519">
        <w:rPr>
          <w:rFonts w:ascii="Times New Roman" w:hAnsi="Times New Roman" w:cs="Times New Roman"/>
          <w:i/>
        </w:rPr>
        <w:t>Mantal</w:t>
      </w:r>
      <w:proofErr w:type="spellEnd"/>
      <w:r w:rsidRPr="00914519">
        <w:rPr>
          <w:rFonts w:ascii="Times New Roman" w:hAnsi="Times New Roman" w:cs="Times New Roman"/>
        </w:rPr>
        <w:t xml:space="preserve">” </w:t>
      </w:r>
      <w:r w:rsidR="0089250D" w:rsidRPr="00914519">
        <w:rPr>
          <w:rFonts w:ascii="Times New Roman" w:hAnsi="Times New Roman" w:cs="Times New Roman"/>
        </w:rPr>
        <w:t>documents the legacy of mental health inequity in Haiti.</w:t>
      </w:r>
      <w:r w:rsidR="009E2F07" w:rsidRPr="00914519">
        <w:rPr>
          <w:rFonts w:ascii="Times New Roman" w:hAnsi="Times New Roman" w:cs="Times New Roman"/>
        </w:rPr>
        <w:t xml:space="preserve"> </w:t>
      </w:r>
      <w:r w:rsidR="0089250D" w:rsidRPr="00914519">
        <w:rPr>
          <w:rFonts w:ascii="Times New Roman" w:hAnsi="Times New Roman" w:cs="Times New Roman"/>
        </w:rPr>
        <w:t>The film tells the story of Richard, a social worker from the Cité Soleil region of Port-au-Prince</w:t>
      </w:r>
      <w:r w:rsidR="00F94646" w:rsidRPr="00914519">
        <w:rPr>
          <w:rFonts w:ascii="Times New Roman" w:hAnsi="Times New Roman" w:cs="Times New Roman"/>
        </w:rPr>
        <w:t>,</w:t>
      </w:r>
      <w:r w:rsidR="0089250D" w:rsidRPr="00914519">
        <w:rPr>
          <w:rFonts w:ascii="Times New Roman" w:hAnsi="Times New Roman" w:cs="Times New Roman"/>
        </w:rPr>
        <w:t xml:space="preserve"> who suffered what appeared to be a </w:t>
      </w:r>
      <w:r w:rsidR="00F94646" w:rsidRPr="00914519">
        <w:rPr>
          <w:rFonts w:ascii="Times New Roman" w:hAnsi="Times New Roman" w:cs="Times New Roman"/>
        </w:rPr>
        <w:t>psychotic episode stemming from cumulative traumatic experiences</w:t>
      </w:r>
      <w:r w:rsidR="0089250D" w:rsidRPr="00914519">
        <w:rPr>
          <w:rFonts w:ascii="Times New Roman" w:hAnsi="Times New Roman" w:cs="Times New Roman"/>
        </w:rPr>
        <w:t xml:space="preserve">. Richard’s preventable death while </w:t>
      </w:r>
      <w:r w:rsidR="00F94646" w:rsidRPr="00914519">
        <w:rPr>
          <w:rFonts w:ascii="Times New Roman" w:hAnsi="Times New Roman" w:cs="Times New Roman"/>
        </w:rPr>
        <w:t>presumably in treatment</w:t>
      </w:r>
      <w:r w:rsidR="009E2F07" w:rsidRPr="00914519">
        <w:rPr>
          <w:rFonts w:ascii="Times New Roman" w:hAnsi="Times New Roman" w:cs="Times New Roman"/>
        </w:rPr>
        <w:t xml:space="preserve"> </w:t>
      </w:r>
      <w:r w:rsidR="0089250D" w:rsidRPr="00914519">
        <w:rPr>
          <w:rFonts w:ascii="Times New Roman" w:hAnsi="Times New Roman" w:cs="Times New Roman"/>
        </w:rPr>
        <w:t xml:space="preserve">at a psychiatric hospital in </w:t>
      </w:r>
      <w:r w:rsidR="00F94646" w:rsidRPr="00914519">
        <w:rPr>
          <w:rFonts w:ascii="Times New Roman" w:hAnsi="Times New Roman" w:cs="Times New Roman"/>
        </w:rPr>
        <w:t>Port-au-Prince exposed</w:t>
      </w:r>
      <w:r w:rsidR="009E2F07" w:rsidRPr="00914519">
        <w:rPr>
          <w:rFonts w:ascii="Times New Roman" w:hAnsi="Times New Roman" w:cs="Times New Roman"/>
        </w:rPr>
        <w:t xml:space="preserve"> </w:t>
      </w:r>
      <w:r w:rsidR="0089250D" w:rsidRPr="00914519">
        <w:rPr>
          <w:rFonts w:ascii="Times New Roman" w:hAnsi="Times New Roman" w:cs="Times New Roman"/>
        </w:rPr>
        <w:t xml:space="preserve">the failure of the </w:t>
      </w:r>
      <w:r w:rsidR="009E2F07" w:rsidRPr="00914519">
        <w:rPr>
          <w:rFonts w:ascii="Times New Roman" w:hAnsi="Times New Roman" w:cs="Times New Roman"/>
        </w:rPr>
        <w:t xml:space="preserve">Haitian </w:t>
      </w:r>
      <w:r w:rsidR="00F94646" w:rsidRPr="00914519">
        <w:rPr>
          <w:rFonts w:ascii="Times New Roman" w:hAnsi="Times New Roman" w:cs="Times New Roman"/>
        </w:rPr>
        <w:t xml:space="preserve">mental health </w:t>
      </w:r>
      <w:r w:rsidR="0089250D" w:rsidRPr="00914519">
        <w:rPr>
          <w:rFonts w:ascii="Times New Roman" w:hAnsi="Times New Roman" w:cs="Times New Roman"/>
        </w:rPr>
        <w:t>system</w:t>
      </w:r>
      <w:r w:rsidR="00F94646" w:rsidRPr="00914519">
        <w:rPr>
          <w:rFonts w:ascii="Times New Roman" w:hAnsi="Times New Roman" w:cs="Times New Roman"/>
        </w:rPr>
        <w:t xml:space="preserve"> </w:t>
      </w:r>
      <w:r w:rsidR="00B74B5E" w:rsidRPr="00914519">
        <w:rPr>
          <w:rFonts w:ascii="Times New Roman" w:hAnsi="Times New Roman" w:cs="Times New Roman"/>
        </w:rPr>
        <w:t>concerning</w:t>
      </w:r>
      <w:r w:rsidR="009E2F07" w:rsidRPr="00914519">
        <w:rPr>
          <w:rFonts w:ascii="Times New Roman" w:hAnsi="Times New Roman" w:cs="Times New Roman"/>
        </w:rPr>
        <w:t xml:space="preserve"> </w:t>
      </w:r>
      <w:r w:rsidR="00F94646" w:rsidRPr="00914519">
        <w:rPr>
          <w:rFonts w:ascii="Times New Roman" w:hAnsi="Times New Roman" w:cs="Times New Roman"/>
        </w:rPr>
        <w:t xml:space="preserve">disadvantaged populations in Haiti </w:t>
      </w:r>
      <w:r w:rsidR="009E2F07" w:rsidRPr="00914519">
        <w:rPr>
          <w:rFonts w:ascii="Times New Roman" w:hAnsi="Times New Roman" w:cs="Times New Roman"/>
        </w:rPr>
        <w:t>-</w:t>
      </w:r>
      <w:r w:rsidR="00F94646" w:rsidRPr="00914519">
        <w:rPr>
          <w:rFonts w:ascii="Times New Roman" w:hAnsi="Times New Roman" w:cs="Times New Roman"/>
        </w:rPr>
        <w:t>and is the impetus for this film</w:t>
      </w:r>
      <w:r w:rsidR="0089250D" w:rsidRPr="00914519">
        <w:rPr>
          <w:rFonts w:ascii="Times New Roman" w:hAnsi="Times New Roman" w:cs="Times New Roman"/>
        </w:rPr>
        <w:t>. </w:t>
      </w:r>
    </w:p>
    <w:p w:rsidR="00955FDB" w:rsidRPr="00914519" w:rsidRDefault="00955FDB" w:rsidP="00F6614E">
      <w:pPr>
        <w:spacing w:after="0" w:line="240" w:lineRule="auto"/>
        <w:jc w:val="both"/>
        <w:rPr>
          <w:rFonts w:ascii="Times New Roman" w:hAnsi="Times New Roman" w:cs="Times New Roman"/>
        </w:rPr>
      </w:pPr>
      <w:r w:rsidRPr="00955FDB">
        <w:rPr>
          <w:rFonts w:ascii="Times New Roman" w:hAnsi="Times New Roman" w:cs="Times New Roman"/>
        </w:rPr>
        <w:t xml:space="preserve">Because pregnant Haitian teens are a key target population for mental health intervention, the evening will also include a discussion of the </w:t>
      </w:r>
      <w:proofErr w:type="spellStart"/>
      <w:r w:rsidRPr="00955FDB">
        <w:rPr>
          <w:rFonts w:ascii="Times New Roman" w:hAnsi="Times New Roman" w:cs="Times New Roman"/>
        </w:rPr>
        <w:t>Krik</w:t>
      </w:r>
      <w:proofErr w:type="spellEnd"/>
      <w:r w:rsidRPr="00955FDB">
        <w:rPr>
          <w:rFonts w:ascii="Times New Roman" w:hAnsi="Times New Roman" w:cs="Times New Roman"/>
        </w:rPr>
        <w:t xml:space="preserve"> </w:t>
      </w:r>
      <w:proofErr w:type="spellStart"/>
      <w:r w:rsidRPr="00955FDB">
        <w:rPr>
          <w:rFonts w:ascii="Times New Roman" w:hAnsi="Times New Roman" w:cs="Times New Roman"/>
        </w:rPr>
        <w:t>Krak</w:t>
      </w:r>
      <w:proofErr w:type="spellEnd"/>
      <w:r w:rsidRPr="00955FDB">
        <w:rPr>
          <w:rFonts w:ascii="Times New Roman" w:hAnsi="Times New Roman" w:cs="Times New Roman"/>
        </w:rPr>
        <w:t xml:space="preserve"> project funded by the Grand Challenges Explorations Round 20 grant from the Bill and Melinda Gates Foundation:</w:t>
      </w:r>
      <w:r w:rsidR="00B74B5E">
        <w:rPr>
          <w:rFonts w:ascii="Times New Roman" w:hAnsi="Times New Roman" w:cs="Times New Roman"/>
        </w:rPr>
        <w:t xml:space="preserve"> </w:t>
      </w:r>
      <w:hyperlink r:id="rId4" w:tgtFrame="_blank" w:history="1">
        <w:r w:rsidRPr="00955FDB">
          <w:rPr>
            <w:rStyle w:val="Hyperlink"/>
            <w:rFonts w:ascii="Times New Roman" w:hAnsi="Times New Roman" w:cs="Times New Roman"/>
          </w:rPr>
          <w:t>https://Krikkrakmentalhealth.com</w:t>
        </w:r>
      </w:hyperlink>
      <w:r w:rsidRPr="00955FDB">
        <w:rPr>
          <w:rFonts w:ascii="Times New Roman" w:hAnsi="Times New Roman" w:cs="Times New Roman"/>
        </w:rPr>
        <w:t>  </w:t>
      </w:r>
    </w:p>
    <w:p w:rsidR="005C4C96" w:rsidRPr="00914519" w:rsidRDefault="005C4C96" w:rsidP="0089250D">
      <w:pPr>
        <w:spacing w:after="0" w:line="240" w:lineRule="auto"/>
        <w:ind w:left="1440"/>
        <w:jc w:val="both"/>
        <w:rPr>
          <w:rFonts w:ascii="Times New Roman" w:hAnsi="Times New Roman" w:cs="Times New Roman"/>
        </w:rPr>
      </w:pPr>
    </w:p>
    <w:p w:rsidR="005C4C96" w:rsidRPr="00914519" w:rsidRDefault="005C4C96" w:rsidP="005C4C96">
      <w:pPr>
        <w:spacing w:after="0" w:line="240" w:lineRule="auto"/>
        <w:jc w:val="both"/>
        <w:rPr>
          <w:rFonts w:ascii="Times New Roman" w:hAnsi="Times New Roman" w:cs="Times New Roman"/>
          <w:b/>
        </w:rPr>
      </w:pPr>
      <w:r w:rsidRPr="00914519">
        <w:rPr>
          <w:rFonts w:ascii="Times New Roman" w:hAnsi="Times New Roman" w:cs="Times New Roman"/>
          <w:b/>
        </w:rPr>
        <w:t>7:40-8</w:t>
      </w:r>
      <w:r w:rsidR="00F6614E" w:rsidRPr="00914519">
        <w:rPr>
          <w:rFonts w:ascii="Times New Roman" w:hAnsi="Times New Roman" w:cs="Times New Roman"/>
          <w:b/>
        </w:rPr>
        <w:t>:30</w:t>
      </w:r>
      <w:r w:rsidR="00F6614E" w:rsidRPr="00914519">
        <w:rPr>
          <w:rFonts w:ascii="Times New Roman" w:hAnsi="Times New Roman" w:cs="Times New Roman"/>
          <w:b/>
        </w:rPr>
        <w:tab/>
        <w:t>Panel Discussion and Q &amp; A S</w:t>
      </w:r>
      <w:r w:rsidRPr="00914519">
        <w:rPr>
          <w:rFonts w:ascii="Times New Roman" w:hAnsi="Times New Roman" w:cs="Times New Roman"/>
          <w:b/>
        </w:rPr>
        <w:t>ession</w:t>
      </w:r>
      <w:r w:rsidR="00F94646" w:rsidRPr="00914519">
        <w:rPr>
          <w:rFonts w:ascii="Times New Roman" w:hAnsi="Times New Roman" w:cs="Times New Roman"/>
          <w:b/>
        </w:rPr>
        <w:t xml:space="preserve">- moderated by </w:t>
      </w:r>
      <w:r w:rsidR="00F6614E" w:rsidRPr="00914519">
        <w:rPr>
          <w:rFonts w:ascii="Times New Roman" w:hAnsi="Times New Roman" w:cs="Times New Roman"/>
          <w:b/>
        </w:rPr>
        <w:t xml:space="preserve">Dr. </w:t>
      </w:r>
      <w:proofErr w:type="spellStart"/>
      <w:r w:rsidR="00B74B5E">
        <w:rPr>
          <w:rFonts w:ascii="Times New Roman" w:hAnsi="Times New Roman" w:cs="Times New Roman"/>
          <w:b/>
        </w:rPr>
        <w:t>Kersuze</w:t>
      </w:r>
      <w:proofErr w:type="spellEnd"/>
      <w:r w:rsidR="00B74B5E">
        <w:rPr>
          <w:rFonts w:ascii="Times New Roman" w:hAnsi="Times New Roman" w:cs="Times New Roman"/>
          <w:b/>
        </w:rPr>
        <w:t xml:space="preserve"> Simeon-Jones</w:t>
      </w:r>
    </w:p>
    <w:p w:rsidR="00B74B5E" w:rsidRDefault="00B74B5E" w:rsidP="006946CD">
      <w:pPr>
        <w:spacing w:after="0" w:line="240" w:lineRule="auto"/>
        <w:jc w:val="both"/>
        <w:rPr>
          <w:rFonts w:ascii="Times New Roman" w:hAnsi="Times New Roman" w:cs="Times New Roman"/>
        </w:rPr>
      </w:pPr>
      <w:r>
        <w:rPr>
          <w:rFonts w:ascii="Times New Roman" w:hAnsi="Times New Roman" w:cs="Times New Roman"/>
          <w:b/>
        </w:rPr>
        <w:tab/>
      </w:r>
      <w:r>
        <w:rPr>
          <w:rFonts w:ascii="Times New Roman" w:hAnsi="Times New Roman" w:cs="Times New Roman"/>
          <w:b/>
        </w:rPr>
        <w:tab/>
      </w:r>
      <w:r w:rsidR="006F36A4" w:rsidRPr="00914519">
        <w:rPr>
          <w:rFonts w:ascii="Times New Roman" w:hAnsi="Times New Roman" w:cs="Times New Roman"/>
          <w:b/>
        </w:rPr>
        <w:t xml:space="preserve">Panelists: </w:t>
      </w:r>
      <w:r w:rsidR="006F36A4" w:rsidRPr="00914519">
        <w:rPr>
          <w:rFonts w:ascii="Times New Roman" w:hAnsi="Times New Roman" w:cs="Times New Roman"/>
          <w:b/>
        </w:rPr>
        <w:tab/>
      </w:r>
      <w:r w:rsidR="00F6614E" w:rsidRPr="00914519">
        <w:rPr>
          <w:rFonts w:ascii="Times New Roman" w:hAnsi="Times New Roman" w:cs="Times New Roman"/>
        </w:rPr>
        <w:t xml:space="preserve">Dr. </w:t>
      </w:r>
      <w:r w:rsidR="006F36A4" w:rsidRPr="00914519">
        <w:rPr>
          <w:rFonts w:ascii="Times New Roman" w:hAnsi="Times New Roman" w:cs="Times New Roman"/>
        </w:rPr>
        <w:t xml:space="preserve">Guitele </w:t>
      </w:r>
      <w:r w:rsidR="00F6614E" w:rsidRPr="00914519">
        <w:rPr>
          <w:rFonts w:ascii="Times New Roman" w:hAnsi="Times New Roman" w:cs="Times New Roman"/>
        </w:rPr>
        <w:t xml:space="preserve">J. </w:t>
      </w:r>
      <w:r w:rsidR="006F36A4" w:rsidRPr="00914519">
        <w:rPr>
          <w:rFonts w:ascii="Times New Roman" w:hAnsi="Times New Roman" w:cs="Times New Roman"/>
        </w:rPr>
        <w:t>Rahill,</w:t>
      </w:r>
      <w:r w:rsidR="00AD3363" w:rsidRPr="00914519">
        <w:rPr>
          <w:rFonts w:ascii="Times New Roman" w:hAnsi="Times New Roman" w:cs="Times New Roman"/>
        </w:rPr>
        <w:t xml:space="preserve"> </w:t>
      </w:r>
      <w:r w:rsidR="00BD1663" w:rsidRPr="00914519">
        <w:rPr>
          <w:rFonts w:ascii="Times New Roman" w:hAnsi="Times New Roman" w:cs="Times New Roman"/>
        </w:rPr>
        <w:t xml:space="preserve">Dr. </w:t>
      </w:r>
      <w:r w:rsidR="00F94646" w:rsidRPr="00914519">
        <w:rPr>
          <w:rFonts w:ascii="Times New Roman" w:hAnsi="Times New Roman" w:cs="Times New Roman"/>
        </w:rPr>
        <w:t xml:space="preserve">Sabine </w:t>
      </w:r>
      <w:r w:rsidR="00BD1663" w:rsidRPr="00914519">
        <w:rPr>
          <w:rFonts w:ascii="Times New Roman" w:hAnsi="Times New Roman" w:cs="Times New Roman"/>
        </w:rPr>
        <w:t>Lamour</w:t>
      </w:r>
      <w:r w:rsidR="006946CD" w:rsidRPr="00914519">
        <w:rPr>
          <w:rFonts w:ascii="Times New Roman" w:hAnsi="Times New Roman" w:cs="Times New Roman"/>
        </w:rPr>
        <w:t xml:space="preserve"> (Haiti-based)</w:t>
      </w:r>
      <w:r w:rsidR="00BD1663" w:rsidRPr="00914519">
        <w:rPr>
          <w:rFonts w:ascii="Times New Roman" w:hAnsi="Times New Roman" w:cs="Times New Roman"/>
        </w:rPr>
        <w:t xml:space="preserve">, </w:t>
      </w:r>
      <w:r w:rsidR="00F6614E" w:rsidRPr="00914519">
        <w:rPr>
          <w:rFonts w:ascii="Times New Roman" w:hAnsi="Times New Roman" w:cs="Times New Roman"/>
        </w:rPr>
        <w:t xml:space="preserve">Dr. </w:t>
      </w:r>
      <w:r w:rsidR="00BD1663" w:rsidRPr="00914519">
        <w:rPr>
          <w:rFonts w:ascii="Times New Roman" w:hAnsi="Times New Roman" w:cs="Times New Roman"/>
        </w:rPr>
        <w:t>Manisha Joshi,</w:t>
      </w:r>
      <w:r w:rsidR="00AD3363" w:rsidRPr="00914519">
        <w:rPr>
          <w:rFonts w:ascii="Times New Roman" w:hAnsi="Times New Roman" w:cs="Times New Roman"/>
        </w:rPr>
        <w:t xml:space="preserve"> </w:t>
      </w:r>
    </w:p>
    <w:p w:rsidR="00F65D83" w:rsidRDefault="00B74B5E" w:rsidP="00B74B5E">
      <w:pPr>
        <w:spacing w:after="0" w:line="24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B13DAF" w:rsidRPr="00914519">
        <w:rPr>
          <w:rFonts w:ascii="Times New Roman" w:hAnsi="Times New Roman" w:cs="Times New Roman"/>
        </w:rPr>
        <w:t>Prof.</w:t>
      </w:r>
      <w:r w:rsidR="006946CD" w:rsidRPr="00914519">
        <w:rPr>
          <w:rFonts w:ascii="Times New Roman" w:hAnsi="Times New Roman" w:cs="Times New Roman"/>
        </w:rPr>
        <w:t xml:space="preserve"> Jean </w:t>
      </w:r>
      <w:proofErr w:type="spellStart"/>
      <w:r w:rsidR="006946CD" w:rsidRPr="00914519">
        <w:rPr>
          <w:rFonts w:ascii="Times New Roman" w:hAnsi="Times New Roman" w:cs="Times New Roman"/>
        </w:rPr>
        <w:t>Wilner</w:t>
      </w:r>
      <w:proofErr w:type="spellEnd"/>
      <w:r w:rsidR="006946CD" w:rsidRPr="00914519">
        <w:rPr>
          <w:rFonts w:ascii="Times New Roman" w:hAnsi="Times New Roman" w:cs="Times New Roman"/>
        </w:rPr>
        <w:t xml:space="preserve"> Louis (Haiti-based) </w:t>
      </w:r>
      <w:r w:rsidR="00B13DAF" w:rsidRPr="00914519">
        <w:rPr>
          <w:rFonts w:ascii="Times New Roman" w:hAnsi="Times New Roman" w:cs="Times New Roman"/>
        </w:rPr>
        <w:t xml:space="preserve"> </w:t>
      </w:r>
    </w:p>
    <w:p w:rsidR="00CC1798" w:rsidRDefault="00CC1798" w:rsidP="00B74B5E">
      <w:pPr>
        <w:spacing w:after="0" w:line="240" w:lineRule="auto"/>
        <w:jc w:val="both"/>
        <w:rPr>
          <w:rFonts w:ascii="Times New Roman" w:hAnsi="Times New Roman" w:cs="Times New Roman"/>
        </w:rPr>
      </w:pPr>
    </w:p>
    <w:p w:rsidR="00B74B5E" w:rsidRPr="00914519" w:rsidRDefault="00B74B5E" w:rsidP="00B74B5E">
      <w:pPr>
        <w:spacing w:after="0" w:line="240" w:lineRule="auto"/>
        <w:jc w:val="both"/>
        <w:rPr>
          <w:rFonts w:ascii="Times New Roman" w:hAnsi="Times New Roman" w:cs="Times New Roman"/>
        </w:rPr>
      </w:pPr>
    </w:p>
    <w:p w:rsidR="00FA15BA" w:rsidRDefault="00FA15BA" w:rsidP="00C9437A">
      <w:pPr>
        <w:spacing w:after="0"/>
        <w:jc w:val="both"/>
        <w:rPr>
          <w:rFonts w:ascii="Times New Roman" w:hAnsi="Times New Roman" w:cs="Times New Roman"/>
          <w:b/>
        </w:rPr>
      </w:pPr>
      <w:r w:rsidRPr="00914519">
        <w:rPr>
          <w:rFonts w:ascii="Times New Roman" w:hAnsi="Times New Roman" w:cs="Times New Roman"/>
          <w:b/>
        </w:rPr>
        <w:t>Closing</w:t>
      </w:r>
      <w:r w:rsidR="00546ED0" w:rsidRPr="00914519">
        <w:rPr>
          <w:rFonts w:ascii="Times New Roman" w:hAnsi="Times New Roman" w:cs="Times New Roman"/>
          <w:b/>
        </w:rPr>
        <w:t xml:space="preserve"> Remarks</w:t>
      </w:r>
      <w:r w:rsidR="00914519">
        <w:rPr>
          <w:rFonts w:ascii="Times New Roman" w:hAnsi="Times New Roman" w:cs="Times New Roman"/>
          <w:b/>
        </w:rPr>
        <w:t xml:space="preserve">: </w:t>
      </w:r>
      <w:r w:rsidR="00914519" w:rsidRPr="00B74B5E">
        <w:rPr>
          <w:rFonts w:ascii="Times New Roman" w:hAnsi="Times New Roman" w:cs="Times New Roman"/>
          <w:b/>
        </w:rPr>
        <w:t xml:space="preserve">Dr. Steven </w:t>
      </w:r>
      <w:proofErr w:type="spellStart"/>
      <w:r w:rsidR="00914519" w:rsidRPr="00B74B5E">
        <w:rPr>
          <w:rFonts w:ascii="Times New Roman" w:hAnsi="Times New Roman" w:cs="Times New Roman"/>
          <w:b/>
        </w:rPr>
        <w:t>Surrency</w:t>
      </w:r>
      <w:proofErr w:type="spellEnd"/>
      <w:r w:rsidR="00914519" w:rsidRPr="00B74B5E">
        <w:rPr>
          <w:rFonts w:ascii="Times New Roman" w:hAnsi="Times New Roman" w:cs="Times New Roman"/>
          <w:b/>
        </w:rPr>
        <w:t xml:space="preserve"> </w:t>
      </w:r>
    </w:p>
    <w:p w:rsidR="00CC1798" w:rsidRDefault="00CC1798" w:rsidP="00C9437A">
      <w:pPr>
        <w:spacing w:after="0"/>
        <w:jc w:val="both"/>
        <w:rPr>
          <w:rFonts w:ascii="Times New Roman" w:hAnsi="Times New Roman" w:cs="Times New Roman"/>
          <w:b/>
        </w:rPr>
      </w:pPr>
    </w:p>
    <w:p w:rsidR="00CC1798" w:rsidRDefault="00CC1798" w:rsidP="00C9437A">
      <w:pPr>
        <w:spacing w:after="0"/>
        <w:jc w:val="both"/>
        <w:rPr>
          <w:rFonts w:ascii="Times New Roman" w:hAnsi="Times New Roman" w:cs="Times New Roman"/>
          <w:b/>
        </w:rPr>
      </w:pPr>
    </w:p>
    <w:p w:rsidR="00C9437A" w:rsidRPr="00C9437A" w:rsidRDefault="00C9437A" w:rsidP="00BD1663">
      <w:pPr>
        <w:jc w:val="both"/>
        <w:rPr>
          <w:rFonts w:ascii="Times New Roman" w:hAnsi="Times New Roman" w:cs="Times New Roman"/>
          <w:noProof/>
        </w:rPr>
      </w:pPr>
      <w:r>
        <w:rPr>
          <w:rFonts w:ascii="Times New Roman" w:hAnsi="Times New Roman" w:cs="Times New Roman"/>
          <w:b/>
          <w:noProof/>
        </w:rPr>
        <mc:AlternateContent>
          <mc:Choice Requires="wps">
            <w:drawing>
              <wp:anchor distT="0" distB="0" distL="114300" distR="114300" simplePos="0" relativeHeight="251659264" behindDoc="0" locked="0" layoutInCell="1" allowOverlap="1">
                <wp:simplePos x="0" y="0"/>
                <wp:positionH relativeFrom="column">
                  <wp:posOffset>3840480</wp:posOffset>
                </wp:positionH>
                <wp:positionV relativeFrom="paragraph">
                  <wp:posOffset>163830</wp:posOffset>
                </wp:positionV>
                <wp:extent cx="1074420" cy="472440"/>
                <wp:effectExtent l="0" t="0" r="11430" b="22860"/>
                <wp:wrapNone/>
                <wp:docPr id="13" name="Text Box 13"/>
                <wp:cNvGraphicFramePr/>
                <a:graphic xmlns:a="http://schemas.openxmlformats.org/drawingml/2006/main">
                  <a:graphicData uri="http://schemas.microsoft.com/office/word/2010/wordprocessingShape">
                    <wps:wsp>
                      <wps:cNvSpPr txBox="1"/>
                      <wps:spPr>
                        <a:xfrm>
                          <a:off x="0" y="0"/>
                          <a:ext cx="1074420" cy="472440"/>
                        </a:xfrm>
                        <a:prstGeom prst="rect">
                          <a:avLst/>
                        </a:prstGeom>
                        <a:solidFill>
                          <a:schemeClr val="lt1"/>
                        </a:solidFill>
                        <a:ln w="6350">
                          <a:solidFill>
                            <a:prstClr val="black"/>
                          </a:solidFill>
                        </a:ln>
                      </wps:spPr>
                      <wps:txbx>
                        <w:txbxContent>
                          <w:p w:rsidR="00B74B5E" w:rsidRPr="00B74B5E" w:rsidRDefault="00B74B5E" w:rsidP="00B74B5E">
                            <w:pPr>
                              <w:spacing w:after="0" w:line="240" w:lineRule="auto"/>
                              <w:rPr>
                                <w:b/>
                                <w:sz w:val="28"/>
                                <w:szCs w:val="28"/>
                              </w:rPr>
                            </w:pPr>
                            <w:r>
                              <w:rPr>
                                <w:b/>
                                <w:sz w:val="28"/>
                                <w:szCs w:val="28"/>
                              </w:rPr>
                              <w:t>ADELPHI</w:t>
                            </w:r>
                          </w:p>
                          <w:p w:rsidR="00B74B5E" w:rsidRDefault="00B74B5E" w:rsidP="00B74B5E">
                            <w:pPr>
                              <w:spacing w:after="0" w:line="240" w:lineRule="auto"/>
                            </w:pPr>
                            <w:r w:rsidRPr="00B74B5E">
                              <w:rPr>
                                <w:sz w:val="16"/>
                                <w:szCs w:val="16"/>
                              </w:rPr>
                              <w:t xml:space="preserve">HOME </w:t>
                            </w:r>
                            <w:r>
                              <w:rPr>
                                <w:sz w:val="16"/>
                                <w:szCs w:val="16"/>
                              </w:rPr>
                              <w:t>HEALTH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302.4pt;margin-top:12.9pt;width:84.6pt;height:3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" fillcolor="white [3201]" strokeweight=".5pt">
                <v:textbox>
                  <w:txbxContent>
                    <w:p w:rsidR="00B74B5E" w:rsidRPr="00B74B5E" w:rsidRDefault="00B74B5E" w:rsidP="00B74B5E">
                      <w:pPr>
                        <w:spacing w:after="0" w:line="240" w:lineRule="auto"/>
                        <w:rPr>
                          <w:b/>
                          <w:sz w:val="28"/>
                          <w:szCs w:val="28"/>
                        </w:rPr>
                      </w:pPr>
                      <w:r>
                        <w:rPr>
                          <w:b/>
                          <w:sz w:val="28"/>
                          <w:szCs w:val="28"/>
                        </w:rPr>
                        <w:t>ADELPHI</w:t>
                      </w:r>
                    </w:p>
                    <w:p w:rsidR="00B74B5E" w:rsidRDefault="00B74B5E" w:rsidP="00B74B5E">
                      <w:pPr>
                        <w:spacing w:after="0" w:line="240" w:lineRule="auto"/>
                      </w:pPr>
                      <w:r w:rsidRPr="00B74B5E">
                        <w:rPr>
                          <w:sz w:val="16"/>
                          <w:szCs w:val="16"/>
                        </w:rPr>
                        <w:t xml:space="preserve">HOME </w:t>
                      </w:r>
                      <w:r>
                        <w:rPr>
                          <w:sz w:val="16"/>
                          <w:szCs w:val="16"/>
                        </w:rPr>
                        <w:t>HEALTH CARE</w:t>
                      </w:r>
                    </w:p>
                  </w:txbxContent>
                </v:textbox>
              </v:shape>
            </w:pict>
          </mc:Fallback>
        </mc:AlternateContent>
      </w:r>
      <w:r w:rsidR="00B74B5E" w:rsidRPr="00B74B5E">
        <w:rPr>
          <w:rFonts w:ascii="Times New Roman" w:hAnsi="Times New Roman" w:cs="Times New Roman"/>
          <w:b/>
          <w:noProof/>
        </w:rPr>
        <w:drawing>
          <wp:inline distT="0" distB="0" distL="0" distR="0">
            <wp:extent cx="1249680" cy="434340"/>
            <wp:effectExtent l="0" t="0" r="0" b="3810"/>
            <wp:docPr id="14" name="Picture 14" descr="C:\Users\gjrahill\Box\UDrive Data_gjrahill\TWOUB MANTAL\usf-cbcs-sw-darkgreen_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jrahill\Box\UDrive Data_gjrahill\TWOUB MANTAL\usf-cbcs-sw-darkgreen_ver.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50772" cy="434720"/>
                    </a:xfrm>
                    <a:prstGeom prst="rect">
                      <a:avLst/>
                    </a:prstGeom>
                    <a:noFill/>
                    <a:ln>
                      <a:noFill/>
                    </a:ln>
                  </pic:spPr>
                </pic:pic>
              </a:graphicData>
            </a:graphic>
          </wp:inline>
        </w:drawing>
      </w:r>
      <w:r w:rsidR="00B74B5E" w:rsidRPr="00914519">
        <w:rPr>
          <w:rFonts w:ascii="Times New Roman" w:hAnsi="Times New Roman" w:cs="Times New Roman"/>
          <w:noProof/>
        </w:rPr>
        <w:t xml:space="preserve"> </w:t>
      </w:r>
      <w:r w:rsidR="00B74B5E" w:rsidRPr="00914519">
        <w:rPr>
          <w:rFonts w:ascii="Times New Roman" w:hAnsi="Times New Roman" w:cs="Times New Roman"/>
          <w:noProof/>
        </w:rPr>
        <w:drawing>
          <wp:inline distT="0" distB="0" distL="0" distR="0" wp14:anchorId="56EF2DB9" wp14:editId="30B9E7ED">
            <wp:extent cx="1402080" cy="449580"/>
            <wp:effectExtent l="0" t="0" r="7620" b="7620"/>
            <wp:docPr id="7" name="Picture 7" descr="Image result for how do i copy the bill and melinda gates foundation logo onto a word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how do i copy the bill and melinda gates foundation logo onto a word document"/>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402080" cy="449580"/>
                    </a:xfrm>
                    <a:prstGeom prst="rect">
                      <a:avLst/>
                    </a:prstGeom>
                    <a:noFill/>
                    <a:ln>
                      <a:noFill/>
                    </a:ln>
                  </pic:spPr>
                </pic:pic>
              </a:graphicData>
            </a:graphic>
          </wp:inline>
        </w:drawing>
      </w:r>
      <w:r w:rsidR="00B74B5E" w:rsidRPr="00914519">
        <w:rPr>
          <w:rFonts w:ascii="Times New Roman" w:hAnsi="Times New Roman" w:cs="Times New Roman"/>
          <w:i/>
          <w:noProof/>
        </w:rPr>
        <w:drawing>
          <wp:inline distT="0" distB="0" distL="0" distR="0" wp14:anchorId="05338C99" wp14:editId="25A57844">
            <wp:extent cx="1019935" cy="42862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BL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7476" cy="444401"/>
                    </a:xfrm>
                    <a:prstGeom prst="rect">
                      <a:avLst/>
                    </a:prstGeom>
                  </pic:spPr>
                </pic:pic>
              </a:graphicData>
            </a:graphic>
          </wp:inline>
        </w:drawing>
      </w:r>
      <w:r w:rsidR="00B74B5E">
        <w:rPr>
          <w:rFonts w:ascii="Times New Roman" w:hAnsi="Times New Roman" w:cs="Times New Roman"/>
          <w:noProof/>
        </w:rPr>
        <w:t xml:space="preserve">                                   </w:t>
      </w:r>
      <w:r w:rsidRPr="00C9437A">
        <w:rPr>
          <w:rFonts w:ascii="Times New Roman" w:eastAsia="Calibri" w:hAnsi="Times New Roman" w:cs="Times New Roman"/>
          <w:noProof/>
          <w:sz w:val="24"/>
        </w:rPr>
        <w:drawing>
          <wp:inline distT="0" distB="0" distL="0" distR="0" wp14:anchorId="71EEDEC3" wp14:editId="73E4D0CE">
            <wp:extent cx="861060" cy="4876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864221" cy="489470"/>
                    </a:xfrm>
                    <a:prstGeom prst="rect">
                      <a:avLst/>
                    </a:prstGeom>
                  </pic:spPr>
                </pic:pic>
              </a:graphicData>
            </a:graphic>
          </wp:inline>
        </w:drawing>
      </w:r>
      <w:r w:rsidR="00B74B5E" w:rsidRPr="00394FAC">
        <w:rPr>
          <w:noProof/>
        </w:rPr>
        <w:drawing>
          <wp:inline distT="0" distB="0" distL="0" distR="0" wp14:anchorId="4500530E" wp14:editId="387F1D4C">
            <wp:extent cx="1005840" cy="594360"/>
            <wp:effectExtent l="0" t="0" r="3810" b="0"/>
            <wp:docPr id="16" name="Picture 16" descr="C:\Users\gjrahill\Box\UDrive Data_gjrahill\TWOUB MANTAL\Black Faculty and staff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jrahill\Box\UDrive Data_gjrahill\TWOUB MANTAL\Black Faculty and staff 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5840" cy="594360"/>
                    </a:xfrm>
                    <a:prstGeom prst="rect">
                      <a:avLst/>
                    </a:prstGeom>
                    <a:noFill/>
                    <a:ln>
                      <a:noFill/>
                    </a:ln>
                  </pic:spPr>
                </pic:pic>
              </a:graphicData>
            </a:graphic>
          </wp:inline>
        </w:drawing>
      </w:r>
    </w:p>
    <w:p w:rsidR="00B74B5E" w:rsidRPr="00C9437A" w:rsidRDefault="00C9437A" w:rsidP="00C9437A">
      <w:pPr>
        <w:jc w:val="center"/>
        <w:rPr>
          <w:rFonts w:ascii="Blackadder ITC" w:hAnsi="Blackadder ITC" w:cs="Times New Roman"/>
          <w:noProof/>
          <w:sz w:val="32"/>
          <w:szCs w:val="32"/>
        </w:rPr>
      </w:pPr>
      <w:r w:rsidRPr="00C9437A">
        <w:rPr>
          <w:rFonts w:ascii="Blackadder ITC" w:hAnsi="Blackadder ITC" w:cs="Times New Roman"/>
          <w:noProof/>
          <w:sz w:val="32"/>
          <w:szCs w:val="32"/>
        </w:rPr>
        <w:t>Thomas A. Rahill, and Family       ISLAC</w:t>
      </w:r>
    </w:p>
    <w:p w:rsidR="00C9437A" w:rsidRDefault="00C9437A" w:rsidP="00BD1663">
      <w:pPr>
        <w:jc w:val="both"/>
        <w:rPr>
          <w:rFonts w:ascii="Blackadder ITC" w:hAnsi="Blackadder ITC" w:cs="Times New Roman"/>
          <w:noProof/>
        </w:rPr>
      </w:pPr>
    </w:p>
    <w:p w:rsidR="00C9437A" w:rsidRPr="00914519" w:rsidRDefault="00C9437A" w:rsidP="00BD1663">
      <w:pPr>
        <w:jc w:val="both"/>
        <w:rPr>
          <w:rFonts w:ascii="Times New Roman" w:hAnsi="Times New Roman" w:cs="Times New Roman"/>
          <w:b/>
        </w:rPr>
      </w:pPr>
    </w:p>
    <w:p w:rsidR="006946CD" w:rsidRPr="00B74B5E" w:rsidRDefault="00914519" w:rsidP="00B74B5E">
      <w:pPr>
        <w:jc w:val="both"/>
        <w:rPr>
          <w:rFonts w:ascii="Times New Roman" w:hAnsi="Times New Roman" w:cs="Times New Roman"/>
        </w:rPr>
      </w:pPr>
      <w:r w:rsidRPr="00914519">
        <w:rPr>
          <w:rFonts w:ascii="Times New Roman" w:hAnsi="Times New Roman" w:cs="Times New Roman"/>
          <w:noProof/>
        </w:rPr>
        <w:lastRenderedPageBreak/>
        <w:drawing>
          <wp:inline distT="0" distB="0" distL="0" distR="0" wp14:anchorId="75FCBB07" wp14:editId="7B9FE962">
            <wp:extent cx="1051560" cy="12877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1052358" cy="1288757"/>
                    </a:xfrm>
                    <a:prstGeom prst="rect">
                      <a:avLst/>
                    </a:prstGeom>
                  </pic:spPr>
                </pic:pic>
              </a:graphicData>
            </a:graphic>
          </wp:inline>
        </w:drawing>
      </w:r>
    </w:p>
    <w:p w:rsidR="00507FFB" w:rsidRPr="00914519" w:rsidRDefault="00CD7A5C" w:rsidP="00B74B5E">
      <w:pPr>
        <w:spacing w:after="0" w:line="240" w:lineRule="auto"/>
        <w:rPr>
          <w:rFonts w:ascii="Times New Roman" w:hAnsi="Times New Roman" w:cs="Times New Roman"/>
          <w:color w:val="000000"/>
        </w:rPr>
      </w:pPr>
      <w:r w:rsidRPr="00914519">
        <w:rPr>
          <w:rFonts w:ascii="Times New Roman" w:hAnsi="Times New Roman" w:cs="Times New Roman"/>
          <w:b/>
          <w:color w:val="000000"/>
        </w:rPr>
        <w:t xml:space="preserve">Mr. </w:t>
      </w:r>
      <w:r w:rsidR="00507FFB" w:rsidRPr="00914519">
        <w:rPr>
          <w:rFonts w:ascii="Times New Roman" w:hAnsi="Times New Roman" w:cs="Times New Roman"/>
          <w:b/>
          <w:color w:val="000000"/>
        </w:rPr>
        <w:t xml:space="preserve">Jean-René </w:t>
      </w:r>
      <w:proofErr w:type="spellStart"/>
      <w:r w:rsidR="00507FFB" w:rsidRPr="00914519">
        <w:rPr>
          <w:rFonts w:ascii="Times New Roman" w:hAnsi="Times New Roman" w:cs="Times New Roman"/>
          <w:b/>
          <w:color w:val="000000"/>
        </w:rPr>
        <w:t>Rinvil</w:t>
      </w:r>
      <w:proofErr w:type="spellEnd"/>
      <w:r w:rsidR="00507FFB" w:rsidRPr="00914519">
        <w:rPr>
          <w:rFonts w:ascii="Times New Roman" w:hAnsi="Times New Roman" w:cs="Times New Roman"/>
          <w:color w:val="000000"/>
        </w:rPr>
        <w:t xml:space="preserve"> is an award-winning video producer, director and editor</w:t>
      </w:r>
      <w:r w:rsidRPr="00914519">
        <w:rPr>
          <w:rFonts w:ascii="Times New Roman" w:hAnsi="Times New Roman" w:cs="Times New Roman"/>
          <w:color w:val="000000"/>
        </w:rPr>
        <w:t xml:space="preserve"> who</w:t>
      </w:r>
      <w:r w:rsidR="008048ED" w:rsidRPr="00914519">
        <w:rPr>
          <w:rFonts w:ascii="Times New Roman" w:hAnsi="Times New Roman" w:cs="Times New Roman"/>
          <w:color w:val="000000"/>
        </w:rPr>
        <w:t xml:space="preserve"> received his </w:t>
      </w:r>
      <w:proofErr w:type="gramStart"/>
      <w:r w:rsidR="008048ED" w:rsidRPr="00914519">
        <w:rPr>
          <w:rFonts w:ascii="Times New Roman" w:hAnsi="Times New Roman" w:cs="Times New Roman"/>
          <w:color w:val="000000"/>
        </w:rPr>
        <w:t>Bachelor’s Degree</w:t>
      </w:r>
      <w:proofErr w:type="gramEnd"/>
      <w:r w:rsidR="008048ED" w:rsidRPr="00914519">
        <w:rPr>
          <w:rFonts w:ascii="Times New Roman" w:hAnsi="Times New Roman" w:cs="Times New Roman"/>
          <w:color w:val="000000"/>
        </w:rPr>
        <w:t xml:space="preserve"> in Mass Communications from USF and his</w:t>
      </w:r>
      <w:r w:rsidR="00507FFB" w:rsidRPr="00914519">
        <w:rPr>
          <w:rFonts w:ascii="Times New Roman" w:hAnsi="Times New Roman" w:cs="Times New Roman"/>
          <w:color w:val="000000"/>
        </w:rPr>
        <w:t xml:space="preserve"> </w:t>
      </w:r>
      <w:r w:rsidRPr="00914519">
        <w:rPr>
          <w:rFonts w:ascii="Times New Roman" w:hAnsi="Times New Roman" w:cs="Times New Roman"/>
          <w:color w:val="000000"/>
        </w:rPr>
        <w:t>M</w:t>
      </w:r>
      <w:r w:rsidR="00507FFB" w:rsidRPr="00914519">
        <w:rPr>
          <w:rFonts w:ascii="Times New Roman" w:hAnsi="Times New Roman" w:cs="Times New Roman"/>
          <w:color w:val="000000"/>
        </w:rPr>
        <w:t xml:space="preserve">aster’s </w:t>
      </w:r>
      <w:r w:rsidRPr="00914519">
        <w:rPr>
          <w:rFonts w:ascii="Times New Roman" w:hAnsi="Times New Roman" w:cs="Times New Roman"/>
          <w:color w:val="000000"/>
        </w:rPr>
        <w:t>degree in Television, Film and N</w:t>
      </w:r>
      <w:r w:rsidR="00507FFB" w:rsidRPr="00914519">
        <w:rPr>
          <w:rFonts w:ascii="Times New Roman" w:hAnsi="Times New Roman" w:cs="Times New Roman"/>
          <w:color w:val="000000"/>
        </w:rPr>
        <w:t>ew</w:t>
      </w:r>
      <w:r w:rsidRPr="00914519">
        <w:rPr>
          <w:rFonts w:ascii="Times New Roman" w:hAnsi="Times New Roman" w:cs="Times New Roman"/>
          <w:color w:val="000000"/>
        </w:rPr>
        <w:t>s M</w:t>
      </w:r>
      <w:r w:rsidR="00507FFB" w:rsidRPr="00914519">
        <w:rPr>
          <w:rFonts w:ascii="Times New Roman" w:hAnsi="Times New Roman" w:cs="Times New Roman"/>
          <w:color w:val="000000"/>
        </w:rPr>
        <w:t>edia from The</w:t>
      </w:r>
      <w:r w:rsidRPr="00914519">
        <w:rPr>
          <w:rFonts w:ascii="Times New Roman" w:hAnsi="Times New Roman" w:cs="Times New Roman"/>
          <w:color w:val="000000"/>
        </w:rPr>
        <w:t xml:space="preserve"> </w:t>
      </w:r>
      <w:r w:rsidR="00507FFB" w:rsidRPr="00914519">
        <w:rPr>
          <w:rFonts w:ascii="Times New Roman" w:hAnsi="Times New Roman" w:cs="Times New Roman"/>
          <w:color w:val="000000"/>
        </w:rPr>
        <w:t xml:space="preserve">Art Institute of Chicago (SAIC). </w:t>
      </w:r>
      <w:r w:rsidR="008048ED" w:rsidRPr="00914519">
        <w:rPr>
          <w:rFonts w:ascii="Times New Roman" w:hAnsi="Times New Roman" w:cs="Times New Roman"/>
          <w:color w:val="000000"/>
        </w:rPr>
        <w:t xml:space="preserve"> His</w:t>
      </w:r>
      <w:r w:rsidR="00507FFB" w:rsidRPr="00914519">
        <w:rPr>
          <w:rFonts w:ascii="Times New Roman" w:hAnsi="Times New Roman" w:cs="Times New Roman"/>
          <w:color w:val="000000"/>
        </w:rPr>
        <w:t xml:space="preserve"> commitment</w:t>
      </w:r>
      <w:r w:rsidR="00C9437A">
        <w:rPr>
          <w:rFonts w:ascii="Times New Roman" w:hAnsi="Times New Roman" w:cs="Times New Roman"/>
          <w:color w:val="000000"/>
        </w:rPr>
        <w:t xml:space="preserve"> (for over 18 years) has been to create</w:t>
      </w:r>
      <w:r w:rsidR="00507FFB" w:rsidRPr="00914519">
        <w:rPr>
          <w:rFonts w:ascii="Times New Roman" w:hAnsi="Times New Roman" w:cs="Times New Roman"/>
          <w:color w:val="000000"/>
        </w:rPr>
        <w:t xml:space="preserve"> films that interest a worldwide au</w:t>
      </w:r>
      <w:r w:rsidR="008048ED" w:rsidRPr="00914519">
        <w:rPr>
          <w:rFonts w:ascii="Times New Roman" w:hAnsi="Times New Roman" w:cs="Times New Roman"/>
          <w:color w:val="000000"/>
        </w:rPr>
        <w:t xml:space="preserve">dience is </w:t>
      </w:r>
      <w:r w:rsidR="00507FFB" w:rsidRPr="00914519">
        <w:rPr>
          <w:rFonts w:ascii="Times New Roman" w:hAnsi="Times New Roman" w:cs="Times New Roman"/>
          <w:color w:val="000000"/>
        </w:rPr>
        <w:t>evident in “</w:t>
      </w:r>
      <w:r w:rsidRPr="00914519">
        <w:rPr>
          <w:rFonts w:ascii="Times New Roman" w:hAnsi="Times New Roman" w:cs="Times New Roman"/>
          <w:color w:val="000000"/>
        </w:rPr>
        <w:t xml:space="preserve">Healing a nation: </w:t>
      </w:r>
      <w:proofErr w:type="spellStart"/>
      <w:r w:rsidR="00507FFB" w:rsidRPr="00914519">
        <w:rPr>
          <w:rFonts w:ascii="Times New Roman" w:hAnsi="Times New Roman" w:cs="Times New Roman"/>
          <w:i/>
          <w:color w:val="000000"/>
        </w:rPr>
        <w:t>TwoubMantal</w:t>
      </w:r>
      <w:proofErr w:type="spellEnd"/>
      <w:r w:rsidR="00507FFB" w:rsidRPr="00914519">
        <w:rPr>
          <w:rFonts w:ascii="Times New Roman" w:hAnsi="Times New Roman" w:cs="Times New Roman"/>
          <w:color w:val="000000"/>
        </w:rPr>
        <w:t>”.</w:t>
      </w:r>
      <w:r w:rsidR="00B74B5E">
        <w:rPr>
          <w:rFonts w:ascii="Times New Roman" w:hAnsi="Times New Roman" w:cs="Times New Roman"/>
          <w:color w:val="000000"/>
        </w:rPr>
        <w:t xml:space="preserve"> </w:t>
      </w:r>
      <w:r w:rsidR="006946CD" w:rsidRPr="00914519">
        <w:rPr>
          <w:rFonts w:ascii="Times New Roman" w:hAnsi="Times New Roman" w:cs="Times New Roman"/>
          <w:color w:val="000000"/>
        </w:rPr>
        <w:t>His</w:t>
      </w:r>
      <w:r w:rsidRPr="00914519">
        <w:rPr>
          <w:rFonts w:ascii="Times New Roman" w:hAnsi="Times New Roman" w:cs="Times New Roman"/>
          <w:color w:val="000000"/>
        </w:rPr>
        <w:t xml:space="preserve"> film</w:t>
      </w:r>
      <w:r w:rsidR="00507FFB" w:rsidRPr="00914519">
        <w:rPr>
          <w:rFonts w:ascii="Times New Roman" w:hAnsi="Times New Roman" w:cs="Times New Roman"/>
          <w:color w:val="000000"/>
        </w:rPr>
        <w:t xml:space="preserve"> </w:t>
      </w:r>
      <w:r w:rsidR="00507FFB" w:rsidRPr="00914519">
        <w:rPr>
          <w:rFonts w:ascii="Times New Roman" w:hAnsi="Times New Roman" w:cs="Times New Roman"/>
          <w:i/>
          <w:color w:val="000000"/>
        </w:rPr>
        <w:t>Culture Clash</w:t>
      </w:r>
      <w:r w:rsidR="008048ED" w:rsidRPr="00914519">
        <w:rPr>
          <w:rFonts w:ascii="Times New Roman" w:hAnsi="Times New Roman" w:cs="Times New Roman"/>
          <w:i/>
          <w:color w:val="000000"/>
        </w:rPr>
        <w:t xml:space="preserve"> </w:t>
      </w:r>
      <w:r w:rsidR="00C9437A" w:rsidRPr="00C9437A">
        <w:rPr>
          <w:rFonts w:ascii="Times New Roman" w:hAnsi="Times New Roman" w:cs="Times New Roman"/>
          <w:color w:val="000000"/>
        </w:rPr>
        <w:t>received positive reviews</w:t>
      </w:r>
      <w:r w:rsidR="006946CD" w:rsidRPr="00914519">
        <w:rPr>
          <w:rFonts w:ascii="Times New Roman" w:hAnsi="Times New Roman" w:cs="Times New Roman"/>
          <w:i/>
          <w:color w:val="000000"/>
        </w:rPr>
        <w:t xml:space="preserve"> </w:t>
      </w:r>
      <w:r w:rsidR="00507FFB" w:rsidRPr="00914519">
        <w:rPr>
          <w:rFonts w:ascii="Times New Roman" w:hAnsi="Times New Roman" w:cs="Times New Roman"/>
          <w:color w:val="000000"/>
        </w:rPr>
        <w:t>in the Video Librarian</w:t>
      </w:r>
      <w:r w:rsidR="00CC1798">
        <w:rPr>
          <w:rFonts w:ascii="Times New Roman" w:hAnsi="Times New Roman" w:cs="Times New Roman"/>
          <w:color w:val="000000"/>
        </w:rPr>
        <w:t xml:space="preserve"> Magazine and </w:t>
      </w:r>
      <w:r w:rsidRPr="00914519">
        <w:rPr>
          <w:rFonts w:ascii="Times New Roman" w:hAnsi="Times New Roman" w:cs="Times New Roman"/>
          <w:color w:val="000000"/>
        </w:rPr>
        <w:t>won the “Best D</w:t>
      </w:r>
      <w:r w:rsidR="00507FFB" w:rsidRPr="00914519">
        <w:rPr>
          <w:rFonts w:ascii="Times New Roman" w:hAnsi="Times New Roman" w:cs="Times New Roman"/>
          <w:color w:val="000000"/>
        </w:rPr>
        <w:t>ocumentary</w:t>
      </w:r>
      <w:r w:rsidRPr="00914519">
        <w:rPr>
          <w:rFonts w:ascii="Times New Roman" w:hAnsi="Times New Roman" w:cs="Times New Roman"/>
          <w:color w:val="000000"/>
        </w:rPr>
        <w:t>” award</w:t>
      </w:r>
      <w:r w:rsidR="00507FFB" w:rsidRPr="00914519">
        <w:rPr>
          <w:rFonts w:ascii="Times New Roman" w:hAnsi="Times New Roman" w:cs="Times New Roman"/>
          <w:color w:val="000000"/>
        </w:rPr>
        <w:t xml:space="preserve"> at</w:t>
      </w:r>
      <w:r w:rsidR="00CC1798">
        <w:rPr>
          <w:rFonts w:ascii="Times New Roman" w:hAnsi="Times New Roman" w:cs="Times New Roman"/>
          <w:color w:val="000000"/>
        </w:rPr>
        <w:t xml:space="preserve"> </w:t>
      </w:r>
      <w:r w:rsidR="00507FFB" w:rsidRPr="00914519">
        <w:rPr>
          <w:rFonts w:ascii="Times New Roman" w:hAnsi="Times New Roman" w:cs="Times New Roman"/>
          <w:color w:val="000000"/>
        </w:rPr>
        <w:t>the Haiti Movie Award (MPAH)</w:t>
      </w:r>
      <w:r w:rsidR="00B74B5E">
        <w:rPr>
          <w:rFonts w:ascii="Times New Roman" w:hAnsi="Times New Roman" w:cs="Times New Roman"/>
          <w:color w:val="000000"/>
        </w:rPr>
        <w:t xml:space="preserve"> in </w:t>
      </w:r>
      <w:r w:rsidRPr="00914519">
        <w:rPr>
          <w:rFonts w:ascii="Times New Roman" w:hAnsi="Times New Roman" w:cs="Times New Roman"/>
          <w:color w:val="000000"/>
        </w:rPr>
        <w:t>2014</w:t>
      </w:r>
      <w:r w:rsidR="00B74B5E">
        <w:rPr>
          <w:rFonts w:ascii="Times New Roman" w:hAnsi="Times New Roman" w:cs="Times New Roman"/>
          <w:color w:val="000000"/>
        </w:rPr>
        <w:t xml:space="preserve">, </w:t>
      </w:r>
      <w:r w:rsidR="00CC1798">
        <w:rPr>
          <w:rFonts w:ascii="Times New Roman" w:hAnsi="Times New Roman" w:cs="Times New Roman"/>
          <w:color w:val="000000"/>
        </w:rPr>
        <w:t xml:space="preserve">at the </w:t>
      </w:r>
      <w:r w:rsidRPr="00914519">
        <w:rPr>
          <w:rFonts w:ascii="Times New Roman" w:hAnsi="Times New Roman" w:cs="Times New Roman"/>
          <w:color w:val="000000"/>
        </w:rPr>
        <w:t xml:space="preserve">2015 </w:t>
      </w:r>
      <w:r w:rsidR="00507FFB" w:rsidRPr="00914519">
        <w:rPr>
          <w:rFonts w:ascii="Times New Roman" w:hAnsi="Times New Roman" w:cs="Times New Roman"/>
          <w:color w:val="000000"/>
        </w:rPr>
        <w:t>Greater Washington Immigration</w:t>
      </w:r>
      <w:r w:rsidRPr="00914519">
        <w:rPr>
          <w:rFonts w:ascii="Times New Roman" w:hAnsi="Times New Roman" w:cs="Times New Roman"/>
          <w:color w:val="000000"/>
        </w:rPr>
        <w:t xml:space="preserve"> Film Festival, and at the Urban Medi</w:t>
      </w:r>
      <w:r w:rsidR="00B74B5E">
        <w:rPr>
          <w:rFonts w:ascii="Times New Roman" w:hAnsi="Times New Roman" w:cs="Times New Roman"/>
          <w:color w:val="000000"/>
        </w:rPr>
        <w:t xml:space="preserve">a Makers Film Festival in 2006. </w:t>
      </w:r>
      <w:r w:rsidR="00CC1798">
        <w:rPr>
          <w:rFonts w:ascii="Times New Roman" w:hAnsi="Times New Roman" w:cs="Times New Roman"/>
          <w:color w:val="000000"/>
        </w:rPr>
        <w:t>He</w:t>
      </w:r>
      <w:r w:rsidRPr="00914519">
        <w:rPr>
          <w:rFonts w:ascii="Times New Roman" w:hAnsi="Times New Roman" w:cs="Times New Roman"/>
          <w:color w:val="000000"/>
        </w:rPr>
        <w:t xml:space="preserve"> is currently </w:t>
      </w:r>
      <w:r w:rsidR="008048ED" w:rsidRPr="00914519">
        <w:rPr>
          <w:rFonts w:ascii="Times New Roman" w:hAnsi="Times New Roman" w:cs="Times New Roman"/>
          <w:color w:val="000000"/>
        </w:rPr>
        <w:t>involved in co-producing</w:t>
      </w:r>
      <w:r w:rsidRPr="00914519">
        <w:rPr>
          <w:rFonts w:ascii="Times New Roman" w:hAnsi="Times New Roman" w:cs="Times New Roman"/>
          <w:color w:val="000000"/>
        </w:rPr>
        <w:t xml:space="preserve"> several video interventions </w:t>
      </w:r>
      <w:r w:rsidR="008048ED" w:rsidRPr="00914519">
        <w:rPr>
          <w:rFonts w:ascii="Times New Roman" w:hAnsi="Times New Roman" w:cs="Times New Roman"/>
          <w:color w:val="000000"/>
        </w:rPr>
        <w:t>for</w:t>
      </w:r>
      <w:r w:rsidRPr="00914519">
        <w:rPr>
          <w:rFonts w:ascii="Times New Roman" w:hAnsi="Times New Roman" w:cs="Times New Roman"/>
          <w:color w:val="000000"/>
        </w:rPr>
        <w:t xml:space="preserve"> “</w:t>
      </w:r>
      <w:proofErr w:type="spellStart"/>
      <w:r w:rsidRPr="00914519">
        <w:rPr>
          <w:rFonts w:ascii="Times New Roman" w:hAnsi="Times New Roman" w:cs="Times New Roman"/>
          <w:color w:val="000000"/>
        </w:rPr>
        <w:t>Krik</w:t>
      </w:r>
      <w:proofErr w:type="spellEnd"/>
      <w:r w:rsidRPr="00914519">
        <w:rPr>
          <w:rFonts w:ascii="Times New Roman" w:hAnsi="Times New Roman" w:cs="Times New Roman"/>
          <w:color w:val="000000"/>
        </w:rPr>
        <w:t xml:space="preserve"> </w:t>
      </w:r>
      <w:proofErr w:type="spellStart"/>
      <w:r w:rsidRPr="00914519">
        <w:rPr>
          <w:rFonts w:ascii="Times New Roman" w:hAnsi="Times New Roman" w:cs="Times New Roman"/>
          <w:color w:val="000000"/>
        </w:rPr>
        <w:t>K</w:t>
      </w:r>
      <w:r w:rsidR="00B74B5E">
        <w:rPr>
          <w:rFonts w:ascii="Times New Roman" w:hAnsi="Times New Roman" w:cs="Times New Roman"/>
          <w:color w:val="000000"/>
        </w:rPr>
        <w:t>rak</w:t>
      </w:r>
      <w:proofErr w:type="spellEnd"/>
      <w:r w:rsidR="00B74B5E">
        <w:rPr>
          <w:rFonts w:ascii="Times New Roman" w:hAnsi="Times New Roman" w:cs="Times New Roman"/>
          <w:color w:val="000000"/>
        </w:rPr>
        <w:t xml:space="preserve">: Mental Health for Pregnant </w:t>
      </w:r>
      <w:r w:rsidRPr="00914519">
        <w:rPr>
          <w:rFonts w:ascii="Times New Roman" w:hAnsi="Times New Roman" w:cs="Times New Roman"/>
          <w:color w:val="000000"/>
        </w:rPr>
        <w:t>Haitian Teens”, funded by the Bi</w:t>
      </w:r>
      <w:r w:rsidR="006946CD" w:rsidRPr="00914519">
        <w:rPr>
          <w:rFonts w:ascii="Times New Roman" w:hAnsi="Times New Roman" w:cs="Times New Roman"/>
          <w:color w:val="000000"/>
        </w:rPr>
        <w:t>ll and Melind</w:t>
      </w:r>
      <w:r w:rsidR="00B74B5E">
        <w:rPr>
          <w:rFonts w:ascii="Times New Roman" w:hAnsi="Times New Roman" w:cs="Times New Roman"/>
          <w:color w:val="000000"/>
        </w:rPr>
        <w:t xml:space="preserve">a gates Foundation: </w:t>
      </w:r>
      <w:hyperlink r:id="rId12" w:history="1">
        <w:r w:rsidR="00C9437A" w:rsidRPr="002A1527">
          <w:rPr>
            <w:rStyle w:val="Hyperlink"/>
            <w:rFonts w:ascii="Times New Roman" w:hAnsi="Times New Roman" w:cs="Times New Roman"/>
            <w:b/>
            <w:bCs/>
            <w:bdr w:val="none" w:sz="0" w:space="0" w:color="auto" w:frame="1"/>
          </w:rPr>
          <w:t>https://krikkrakmentalhealth.com/ </w:t>
        </w:r>
      </w:hyperlink>
    </w:p>
    <w:p w:rsidR="00292BDC" w:rsidRPr="00914519" w:rsidRDefault="00292BDC" w:rsidP="00292BDC">
      <w:pPr>
        <w:spacing w:after="0" w:line="240" w:lineRule="auto"/>
        <w:rPr>
          <w:rFonts w:ascii="Times New Roman" w:hAnsi="Times New Roman" w:cs="Times New Roman"/>
          <w:color w:val="000000"/>
        </w:rPr>
      </w:pPr>
    </w:p>
    <w:p w:rsidR="0034535F" w:rsidRDefault="00292BDC" w:rsidP="0034535F">
      <w:pPr>
        <w:spacing w:before="100" w:beforeAutospacing="1"/>
        <w:rPr>
          <w:rFonts w:ascii="Times New Roman" w:hAnsi="Times New Roman" w:cs="Times New Roman"/>
          <w:color w:val="000000"/>
        </w:rPr>
      </w:pPr>
      <w:r w:rsidRPr="00914519">
        <w:rPr>
          <w:rFonts w:ascii="Times New Roman" w:hAnsi="Times New Roman" w:cs="Times New Roman"/>
          <w:noProof/>
        </w:rPr>
        <w:drawing>
          <wp:inline distT="0" distB="0" distL="0" distR="0">
            <wp:extent cx="1082040" cy="1539240"/>
            <wp:effectExtent l="0" t="0" r="3810" b="3810"/>
            <wp:docPr id="2" name="Picture 2" descr="Rahi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hill-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4234" cy="1542361"/>
                    </a:xfrm>
                    <a:prstGeom prst="rect">
                      <a:avLst/>
                    </a:prstGeom>
                    <a:noFill/>
                    <a:ln>
                      <a:noFill/>
                    </a:ln>
                  </pic:spPr>
                </pic:pic>
              </a:graphicData>
            </a:graphic>
          </wp:inline>
        </w:drawing>
      </w:r>
    </w:p>
    <w:p w:rsidR="00DC27A3" w:rsidRPr="00914519" w:rsidRDefault="00507FFB" w:rsidP="0034535F">
      <w:pPr>
        <w:spacing w:after="0"/>
        <w:rPr>
          <w:rFonts w:ascii="Times New Roman" w:hAnsi="Times New Roman" w:cs="Times New Roman"/>
          <w:color w:val="000000"/>
        </w:rPr>
      </w:pPr>
      <w:r w:rsidRPr="00914519">
        <w:rPr>
          <w:rFonts w:ascii="Times New Roman" w:hAnsi="Times New Roman" w:cs="Times New Roman"/>
          <w:b/>
          <w:color w:val="000000"/>
        </w:rPr>
        <w:t xml:space="preserve">Dr. Guitele </w:t>
      </w:r>
      <w:proofErr w:type="spellStart"/>
      <w:r w:rsidRPr="00914519">
        <w:rPr>
          <w:rFonts w:ascii="Times New Roman" w:hAnsi="Times New Roman" w:cs="Times New Roman"/>
          <w:b/>
          <w:color w:val="000000"/>
        </w:rPr>
        <w:t>Jeudy</w:t>
      </w:r>
      <w:proofErr w:type="spellEnd"/>
      <w:r w:rsidRPr="00914519">
        <w:rPr>
          <w:rFonts w:ascii="Times New Roman" w:hAnsi="Times New Roman" w:cs="Times New Roman"/>
          <w:b/>
          <w:color w:val="000000"/>
        </w:rPr>
        <w:t xml:space="preserve"> Rahill</w:t>
      </w:r>
      <w:r w:rsidR="00C9437A">
        <w:rPr>
          <w:rFonts w:ascii="Times New Roman" w:hAnsi="Times New Roman" w:cs="Times New Roman"/>
          <w:color w:val="000000"/>
        </w:rPr>
        <w:t xml:space="preserve"> is an </w:t>
      </w:r>
      <w:r w:rsidRPr="00914519">
        <w:rPr>
          <w:rFonts w:ascii="Times New Roman" w:hAnsi="Times New Roman" w:cs="Times New Roman"/>
          <w:color w:val="000000"/>
        </w:rPr>
        <w:t xml:space="preserve">Associate Professor of Social Work at CBCS USF and member of </w:t>
      </w:r>
      <w:r w:rsidR="00C9437A">
        <w:rPr>
          <w:rFonts w:ascii="Times New Roman" w:hAnsi="Times New Roman" w:cs="Times New Roman"/>
          <w:color w:val="000000"/>
        </w:rPr>
        <w:t xml:space="preserve">Executive Faculty Committee of </w:t>
      </w:r>
      <w:r w:rsidRPr="00914519">
        <w:rPr>
          <w:rFonts w:ascii="Times New Roman" w:hAnsi="Times New Roman" w:cs="Times New Roman"/>
          <w:color w:val="000000"/>
        </w:rPr>
        <w:t xml:space="preserve">the USF Institute for the Study of Latin </w:t>
      </w:r>
      <w:r w:rsidR="0034535F">
        <w:rPr>
          <w:rFonts w:ascii="Times New Roman" w:hAnsi="Times New Roman" w:cs="Times New Roman"/>
          <w:color w:val="000000"/>
        </w:rPr>
        <w:t>American and the Caribbean (</w:t>
      </w:r>
      <w:r w:rsidR="00C9437A">
        <w:rPr>
          <w:rFonts w:ascii="Times New Roman" w:hAnsi="Times New Roman" w:cs="Times New Roman"/>
          <w:color w:val="000000"/>
        </w:rPr>
        <w:t xml:space="preserve">ISLAC). She received her </w:t>
      </w:r>
      <w:r w:rsidRPr="00914519">
        <w:rPr>
          <w:rFonts w:ascii="Times New Roman" w:hAnsi="Times New Roman" w:cs="Times New Roman"/>
          <w:color w:val="000000"/>
        </w:rPr>
        <w:t xml:space="preserve">Ph.D. in Social Welfare from Florida International University, where </w:t>
      </w:r>
      <w:r w:rsidR="00C9437A">
        <w:rPr>
          <w:rFonts w:ascii="Times New Roman" w:hAnsi="Times New Roman" w:cs="Times New Roman"/>
          <w:color w:val="000000"/>
        </w:rPr>
        <w:t xml:space="preserve">she was a Presidential Fellow. </w:t>
      </w:r>
      <w:r w:rsidR="008048ED" w:rsidRPr="00914519">
        <w:rPr>
          <w:rFonts w:ascii="Times New Roman" w:hAnsi="Times New Roman" w:cs="Times New Roman"/>
          <w:color w:val="000000"/>
        </w:rPr>
        <w:t>She is interested in</w:t>
      </w:r>
      <w:r w:rsidRPr="00914519">
        <w:rPr>
          <w:rFonts w:ascii="Times New Roman" w:hAnsi="Times New Roman" w:cs="Times New Roman"/>
          <w:color w:val="000000"/>
        </w:rPr>
        <w:t xml:space="preserve"> interactions among traditional norms, health beliefs and practices, biopsychosocial conditions, disasters, and structural violence, as they impact domestic and sexual violence, psychological trauma, and family system disruption among </w:t>
      </w:r>
      <w:r w:rsidR="00B74B5E">
        <w:rPr>
          <w:rFonts w:ascii="Times New Roman" w:hAnsi="Times New Roman" w:cs="Times New Roman"/>
          <w:color w:val="000000"/>
        </w:rPr>
        <w:t xml:space="preserve">underserved populations. She is </w:t>
      </w:r>
      <w:r w:rsidRPr="00914519">
        <w:rPr>
          <w:rFonts w:ascii="Times New Roman" w:hAnsi="Times New Roman" w:cs="Times New Roman"/>
          <w:color w:val="000000"/>
        </w:rPr>
        <w:t>currently focused on</w:t>
      </w:r>
      <w:r w:rsidR="008048ED" w:rsidRPr="00914519">
        <w:rPr>
          <w:rFonts w:ascii="Times New Roman" w:hAnsi="Times New Roman" w:cs="Times New Roman"/>
          <w:color w:val="000000"/>
        </w:rPr>
        <w:t xml:space="preserve"> developing and</w:t>
      </w:r>
      <w:r w:rsidRPr="00914519">
        <w:rPr>
          <w:rFonts w:ascii="Times New Roman" w:hAnsi="Times New Roman" w:cs="Times New Roman"/>
          <w:color w:val="000000"/>
        </w:rPr>
        <w:t xml:space="preserve"> adapting Evidence-Based health and mental health interventions for Haitian population</w:t>
      </w:r>
      <w:r w:rsidR="00C9437A">
        <w:rPr>
          <w:rFonts w:ascii="Times New Roman" w:hAnsi="Times New Roman" w:cs="Times New Roman"/>
          <w:color w:val="000000"/>
        </w:rPr>
        <w:t xml:space="preserve">s in Haiti and in the Diaspora, in order </w:t>
      </w:r>
      <w:r w:rsidRPr="00914519">
        <w:rPr>
          <w:rFonts w:ascii="Times New Roman" w:hAnsi="Times New Roman" w:cs="Times New Roman"/>
          <w:color w:val="000000"/>
        </w:rPr>
        <w:t>to increase the uptake of Evidence-based interventions to Haitian populations via contextual adaptation, impl</w:t>
      </w:r>
      <w:r w:rsidR="008048ED" w:rsidRPr="00914519">
        <w:rPr>
          <w:rFonts w:ascii="Times New Roman" w:hAnsi="Times New Roman" w:cs="Times New Roman"/>
          <w:color w:val="000000"/>
        </w:rPr>
        <w:t xml:space="preserve">ementation and dissemination. </w:t>
      </w:r>
    </w:p>
    <w:p w:rsidR="0034535F" w:rsidRDefault="00DC27A3" w:rsidP="0034535F">
      <w:pPr>
        <w:spacing w:before="100" w:beforeAutospacing="1" w:after="100" w:afterAutospacing="1"/>
        <w:rPr>
          <w:rFonts w:ascii="Times New Roman" w:hAnsi="Times New Roman" w:cs="Times New Roman"/>
          <w:color w:val="000000"/>
        </w:rPr>
      </w:pPr>
      <w:r w:rsidRPr="00914519">
        <w:rPr>
          <w:rFonts w:ascii="Times New Roman" w:hAnsi="Times New Roman" w:cs="Times New Roman"/>
          <w:noProof/>
        </w:rPr>
        <w:drawing>
          <wp:inline distT="0" distB="0" distL="0" distR="0">
            <wp:extent cx="1242060" cy="1341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42323" cy="1341404"/>
                    </a:xfrm>
                    <a:prstGeom prst="rect">
                      <a:avLst/>
                    </a:prstGeom>
                  </pic:spPr>
                </pic:pic>
              </a:graphicData>
            </a:graphic>
          </wp:inline>
        </w:drawing>
      </w:r>
      <w:r w:rsidR="0034535F">
        <w:rPr>
          <w:rFonts w:ascii="Times New Roman" w:hAnsi="Times New Roman" w:cs="Times New Roman"/>
          <w:color w:val="000000"/>
        </w:rPr>
        <w:t> </w:t>
      </w:r>
    </w:p>
    <w:p w:rsidR="00B3351B" w:rsidRPr="00C9437A" w:rsidRDefault="00507FFB" w:rsidP="00C9437A">
      <w:pPr>
        <w:spacing w:after="0" w:line="240" w:lineRule="auto"/>
        <w:rPr>
          <w:rFonts w:ascii="Times New Roman" w:hAnsi="Times New Roman" w:cs="Times New Roman"/>
          <w:color w:val="000000"/>
        </w:rPr>
      </w:pPr>
      <w:r w:rsidRPr="00914519">
        <w:rPr>
          <w:rFonts w:ascii="Times New Roman" w:hAnsi="Times New Roman" w:cs="Times New Roman"/>
          <w:b/>
          <w:color w:val="000000"/>
        </w:rPr>
        <w:t>Dr. Manisha Joshi</w:t>
      </w:r>
      <w:r w:rsidR="00C9437A">
        <w:rPr>
          <w:rFonts w:ascii="Times New Roman" w:hAnsi="Times New Roman" w:cs="Times New Roman"/>
          <w:color w:val="000000"/>
        </w:rPr>
        <w:t xml:space="preserve"> is an </w:t>
      </w:r>
      <w:r w:rsidRPr="00914519">
        <w:rPr>
          <w:rFonts w:ascii="Times New Roman" w:hAnsi="Times New Roman" w:cs="Times New Roman"/>
          <w:color w:val="000000"/>
        </w:rPr>
        <w:t>Associate Profe</w:t>
      </w:r>
      <w:r w:rsidR="00C9437A">
        <w:rPr>
          <w:rFonts w:ascii="Times New Roman" w:hAnsi="Times New Roman" w:cs="Times New Roman"/>
          <w:color w:val="000000"/>
        </w:rPr>
        <w:t>ssor of Social Work at CBCS, USF. She</w:t>
      </w:r>
      <w:r w:rsidRPr="00914519">
        <w:rPr>
          <w:rFonts w:ascii="Times New Roman" w:hAnsi="Times New Roman" w:cs="Times New Roman"/>
          <w:color w:val="000000"/>
        </w:rPr>
        <w:t xml:space="preserve"> received her Ph.D. in Social Welfare from </w:t>
      </w:r>
      <w:r w:rsidR="00C9437A">
        <w:rPr>
          <w:rFonts w:ascii="Times New Roman" w:hAnsi="Times New Roman" w:cs="Times New Roman"/>
          <w:color w:val="000000"/>
        </w:rPr>
        <w:t>the University of Pennsylvania and her</w:t>
      </w:r>
      <w:r w:rsidRPr="00914519">
        <w:rPr>
          <w:rFonts w:ascii="Times New Roman" w:hAnsi="Times New Roman" w:cs="Times New Roman"/>
          <w:color w:val="000000"/>
        </w:rPr>
        <w:t xml:space="preserve"> MS in Public Health (Maternal and Child Health) from Harvard University. </w:t>
      </w:r>
      <w:r w:rsidR="00C9437A">
        <w:rPr>
          <w:rFonts w:ascii="Times New Roman" w:hAnsi="Times New Roman" w:cs="Times New Roman"/>
          <w:color w:val="000000"/>
        </w:rPr>
        <w:t>She focuses on</w:t>
      </w:r>
      <w:r w:rsidRPr="00914519">
        <w:rPr>
          <w:rFonts w:ascii="Times New Roman" w:hAnsi="Times New Roman" w:cs="Times New Roman"/>
          <w:color w:val="000000"/>
        </w:rPr>
        <w:t xml:space="preserve"> advanc</w:t>
      </w:r>
      <w:r w:rsidR="00C9437A">
        <w:rPr>
          <w:rFonts w:ascii="Times New Roman" w:hAnsi="Times New Roman" w:cs="Times New Roman"/>
          <w:color w:val="000000"/>
        </w:rPr>
        <w:t>ing</w:t>
      </w:r>
      <w:r w:rsidRPr="00914519">
        <w:rPr>
          <w:rFonts w:ascii="Times New Roman" w:hAnsi="Times New Roman" w:cs="Times New Roman"/>
          <w:color w:val="000000"/>
        </w:rPr>
        <w:t xml:space="preserve"> knowledge about the health of women and children in the U.S. and in </w:t>
      </w:r>
      <w:r w:rsidR="00C9437A">
        <w:rPr>
          <w:rFonts w:ascii="Times New Roman" w:hAnsi="Times New Roman" w:cs="Times New Roman"/>
          <w:color w:val="000000"/>
        </w:rPr>
        <w:t>resource-constrained settings</w:t>
      </w:r>
      <w:r w:rsidRPr="00914519">
        <w:rPr>
          <w:rFonts w:ascii="Times New Roman" w:hAnsi="Times New Roman" w:cs="Times New Roman"/>
          <w:color w:val="000000"/>
        </w:rPr>
        <w:t xml:space="preserve"> (</w:t>
      </w:r>
      <w:r w:rsidR="00C9437A">
        <w:rPr>
          <w:rFonts w:ascii="Times New Roman" w:hAnsi="Times New Roman" w:cs="Times New Roman"/>
          <w:color w:val="000000"/>
        </w:rPr>
        <w:t xml:space="preserve">India, Haiti, Kyrgyzstan), with a focus on </w:t>
      </w:r>
      <w:r w:rsidR="00CD7A5C" w:rsidRPr="00914519">
        <w:rPr>
          <w:rFonts w:ascii="Times New Roman" w:hAnsi="Times New Roman" w:cs="Times New Roman"/>
          <w:color w:val="000000"/>
        </w:rPr>
        <w:t xml:space="preserve">violence against women (Intimate partner violence and sexual violence, particularly rapes </w:t>
      </w:r>
      <w:r w:rsidRPr="00914519">
        <w:rPr>
          <w:rFonts w:ascii="Times New Roman" w:hAnsi="Times New Roman" w:cs="Times New Roman"/>
          <w:color w:val="000000"/>
        </w:rPr>
        <w:t>perpetrated by non-partners</w:t>
      </w:r>
      <w:r w:rsidRPr="00914519">
        <w:rPr>
          <w:rFonts w:ascii="Times New Roman" w:hAnsi="Times New Roman" w:cs="Times New Roman"/>
          <w:color w:val="000000"/>
          <w:lang w:eastAsia="ko-KR"/>
        </w:rPr>
        <w:t>.</w:t>
      </w:r>
      <w:r w:rsidR="00C9437A">
        <w:rPr>
          <w:rFonts w:ascii="Times New Roman" w:hAnsi="Times New Roman" w:cs="Times New Roman"/>
          <w:color w:val="000000"/>
        </w:rPr>
        <w:t xml:space="preserve"> </w:t>
      </w:r>
      <w:r w:rsidR="00CD7A5C" w:rsidRPr="00C9437A">
        <w:rPr>
          <w:rFonts w:ascii="Times New Roman" w:hAnsi="Times New Roman" w:cs="Times New Roman"/>
          <w:iCs/>
          <w:color w:val="000000"/>
        </w:rPr>
        <w:t>She currently</w:t>
      </w:r>
      <w:r w:rsidR="00CD7A5C" w:rsidRPr="00914519">
        <w:rPr>
          <w:rFonts w:ascii="Times New Roman" w:hAnsi="Times New Roman" w:cs="Times New Roman"/>
          <w:i/>
          <w:iCs/>
          <w:color w:val="000000"/>
        </w:rPr>
        <w:t xml:space="preserve"> </w:t>
      </w:r>
      <w:r w:rsidRPr="00914519">
        <w:rPr>
          <w:rFonts w:ascii="Times New Roman" w:hAnsi="Times New Roman" w:cs="Times New Roman"/>
          <w:color w:val="000000"/>
        </w:rPr>
        <w:t>serves as an appointed member of the Council on Global Learning and Practice, a unit of the Cou</w:t>
      </w:r>
      <w:r w:rsidR="00B74B5E">
        <w:rPr>
          <w:rFonts w:ascii="Times New Roman" w:hAnsi="Times New Roman" w:cs="Times New Roman"/>
          <w:color w:val="000000"/>
        </w:rPr>
        <w:t xml:space="preserve">ncil for Social Work Education, </w:t>
      </w:r>
      <w:r w:rsidRPr="00914519">
        <w:rPr>
          <w:rFonts w:ascii="Times New Roman" w:hAnsi="Times New Roman" w:cs="Times New Roman"/>
          <w:color w:val="000000"/>
        </w:rPr>
        <w:t xml:space="preserve">which is responsible for developing the national </w:t>
      </w:r>
      <w:r w:rsidRPr="00914519">
        <w:rPr>
          <w:rFonts w:ascii="Times New Roman" w:hAnsi="Times New Roman" w:cs="Times New Roman"/>
          <w:color w:val="000000"/>
          <w:shd w:val="clear" w:color="auto" w:fill="FFFFFF"/>
        </w:rPr>
        <w:t>agenda for understanding and stimulating the international parameters of social work education</w:t>
      </w:r>
      <w:r w:rsidR="00B3351B" w:rsidRPr="00914519">
        <w:rPr>
          <w:rFonts w:ascii="Times New Roman" w:hAnsi="Times New Roman" w:cs="Times New Roman"/>
          <w:color w:val="000000"/>
          <w:shd w:val="clear" w:color="auto" w:fill="FFFFFF"/>
        </w:rPr>
        <w:t>.</w:t>
      </w:r>
    </w:p>
    <w:p w:rsidR="00B3351B" w:rsidRPr="00914519" w:rsidRDefault="00B3351B" w:rsidP="00B3351B">
      <w:pPr>
        <w:autoSpaceDE w:val="0"/>
        <w:autoSpaceDN w:val="0"/>
        <w:adjustRightInd w:val="0"/>
        <w:spacing w:before="100" w:after="100" w:line="240" w:lineRule="auto"/>
        <w:rPr>
          <w:rFonts w:ascii="Times New Roman" w:hAnsi="Times New Roman" w:cs="Times New Roman"/>
          <w:b/>
        </w:rPr>
      </w:pPr>
      <w:r w:rsidRPr="00914519">
        <w:rPr>
          <w:rFonts w:ascii="Times New Roman" w:hAnsi="Times New Roman" w:cs="Times New Roman"/>
          <w:noProof/>
        </w:rPr>
        <w:lastRenderedPageBreak/>
        <w:drawing>
          <wp:inline distT="0" distB="0" distL="0" distR="0" wp14:anchorId="0D35380C" wp14:editId="4DB3DF7A">
            <wp:extent cx="1257300" cy="1386840"/>
            <wp:effectExtent l="0" t="0" r="0" b="3810"/>
            <wp:docPr id="5" name="Picture 5" descr="C:\Users\Owner\Documents\K.Simeon-J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cuments\K.Simeon-Jone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7300" cy="1386840"/>
                    </a:xfrm>
                    <a:prstGeom prst="rect">
                      <a:avLst/>
                    </a:prstGeom>
                    <a:noFill/>
                    <a:ln>
                      <a:noFill/>
                    </a:ln>
                  </pic:spPr>
                </pic:pic>
              </a:graphicData>
            </a:graphic>
          </wp:inline>
        </w:drawing>
      </w:r>
    </w:p>
    <w:p w:rsidR="00B3351B" w:rsidRPr="00914519" w:rsidRDefault="00B3351B" w:rsidP="00B3351B">
      <w:pPr>
        <w:autoSpaceDE w:val="0"/>
        <w:autoSpaceDN w:val="0"/>
        <w:adjustRightInd w:val="0"/>
        <w:spacing w:before="100" w:after="100" w:line="240" w:lineRule="auto"/>
        <w:rPr>
          <w:rFonts w:ascii="Times New Roman" w:hAnsi="Times New Roman" w:cs="Times New Roman"/>
          <w:color w:val="000000"/>
        </w:rPr>
      </w:pPr>
      <w:r w:rsidRPr="00914519">
        <w:rPr>
          <w:rFonts w:ascii="Times New Roman" w:hAnsi="Times New Roman" w:cs="Times New Roman"/>
          <w:b/>
          <w:bCs/>
          <w:color w:val="000000"/>
        </w:rPr>
        <w:t xml:space="preserve">Dr. </w:t>
      </w:r>
      <w:proofErr w:type="spellStart"/>
      <w:r w:rsidRPr="00914519">
        <w:rPr>
          <w:rFonts w:ascii="Times New Roman" w:hAnsi="Times New Roman" w:cs="Times New Roman"/>
          <w:b/>
          <w:bCs/>
          <w:color w:val="000000"/>
        </w:rPr>
        <w:t>Kersuze</w:t>
      </w:r>
      <w:proofErr w:type="spellEnd"/>
      <w:r w:rsidRPr="00914519">
        <w:rPr>
          <w:rFonts w:ascii="Times New Roman" w:hAnsi="Times New Roman" w:cs="Times New Roman"/>
          <w:b/>
          <w:bCs/>
          <w:color w:val="000000"/>
        </w:rPr>
        <w:t xml:space="preserve"> Simeon-Jones</w:t>
      </w:r>
      <w:r w:rsidR="00914519" w:rsidRPr="00914519">
        <w:rPr>
          <w:rFonts w:ascii="Times New Roman" w:hAnsi="Times New Roman" w:cs="Times New Roman"/>
          <w:bCs/>
          <w:color w:val="000000"/>
        </w:rPr>
        <w:t>,</w:t>
      </w:r>
      <w:r w:rsidR="00914519">
        <w:rPr>
          <w:rFonts w:ascii="Times New Roman" w:hAnsi="Times New Roman" w:cs="Times New Roman"/>
          <w:b/>
          <w:bCs/>
          <w:color w:val="000000"/>
        </w:rPr>
        <w:t xml:space="preserve"> </w:t>
      </w:r>
      <w:r w:rsidR="00B74B5E" w:rsidRPr="00B74B5E">
        <w:rPr>
          <w:rFonts w:ascii="Times New Roman" w:hAnsi="Times New Roman" w:cs="Times New Roman"/>
          <w:bCs/>
          <w:color w:val="000000"/>
        </w:rPr>
        <w:t xml:space="preserve">author of </w:t>
      </w:r>
      <w:r w:rsidR="00B74B5E" w:rsidRPr="00B74B5E">
        <w:rPr>
          <w:rFonts w:ascii="Times New Roman" w:hAnsi="Times New Roman" w:cs="Times New Roman"/>
          <w:bCs/>
          <w:i/>
          <w:color w:val="000000"/>
        </w:rPr>
        <w:t>Literary and Sociopolitical Writings of the Black Diaspora in the Nineteenth and Twentieth Centuries</w:t>
      </w:r>
      <w:r w:rsidR="00B74B5E" w:rsidRPr="00B74B5E">
        <w:rPr>
          <w:rFonts w:ascii="Times New Roman" w:hAnsi="Times New Roman" w:cs="Times New Roman"/>
          <w:bCs/>
          <w:color w:val="000000"/>
        </w:rPr>
        <w:t>, is</w:t>
      </w:r>
      <w:r w:rsidR="00B74B5E" w:rsidRPr="00B74B5E">
        <w:rPr>
          <w:rFonts w:ascii="Times New Roman" w:hAnsi="Times New Roman" w:cs="Times New Roman"/>
          <w:b/>
          <w:bCs/>
          <w:color w:val="000000"/>
        </w:rPr>
        <w:t xml:space="preserve"> </w:t>
      </w:r>
      <w:r w:rsidR="00914519" w:rsidRPr="00914519">
        <w:rPr>
          <w:rFonts w:ascii="Times New Roman" w:hAnsi="Times New Roman" w:cs="Times New Roman"/>
          <w:bCs/>
          <w:color w:val="000000"/>
        </w:rPr>
        <w:t>Associate Professor in the School of In</w:t>
      </w:r>
      <w:r w:rsidR="00B74B5E">
        <w:rPr>
          <w:rFonts w:ascii="Times New Roman" w:hAnsi="Times New Roman" w:cs="Times New Roman"/>
          <w:bCs/>
          <w:color w:val="000000"/>
        </w:rPr>
        <w:t>terdisciplinary Global Studies,</w:t>
      </w:r>
      <w:r w:rsidR="00914519" w:rsidRPr="00914519">
        <w:rPr>
          <w:rFonts w:ascii="Times New Roman" w:hAnsi="Times New Roman" w:cs="Times New Roman"/>
          <w:bCs/>
          <w:color w:val="000000"/>
        </w:rPr>
        <w:t xml:space="preserve"> Affiliate Faculty in the Department of World Languages and the Department of Women’s and Gender Studie</w:t>
      </w:r>
      <w:r w:rsidR="00914519" w:rsidRPr="00914519">
        <w:rPr>
          <w:rFonts w:ascii="Times New Roman" w:hAnsi="Times New Roman" w:cs="Times New Roman"/>
          <w:b/>
          <w:bCs/>
          <w:color w:val="000000"/>
        </w:rPr>
        <w:t>s</w:t>
      </w:r>
      <w:r w:rsidR="00B74B5E">
        <w:rPr>
          <w:rFonts w:ascii="Times New Roman" w:hAnsi="Times New Roman" w:cs="Times New Roman"/>
          <w:b/>
          <w:bCs/>
          <w:color w:val="000000"/>
        </w:rPr>
        <w:t xml:space="preserve">. </w:t>
      </w:r>
      <w:r w:rsidR="00914519">
        <w:rPr>
          <w:rFonts w:ascii="Times New Roman" w:hAnsi="Times New Roman" w:cs="Times New Roman"/>
          <w:b/>
          <w:bCs/>
          <w:color w:val="000000"/>
        </w:rPr>
        <w:t xml:space="preserve"> </w:t>
      </w:r>
      <w:r w:rsidR="00B74B5E">
        <w:rPr>
          <w:rFonts w:ascii="Times New Roman" w:hAnsi="Times New Roman" w:cs="Times New Roman"/>
          <w:bCs/>
          <w:color w:val="000000"/>
        </w:rPr>
        <w:t>Her</w:t>
      </w:r>
      <w:r w:rsidR="00914519">
        <w:rPr>
          <w:rFonts w:ascii="Times New Roman" w:hAnsi="Times New Roman" w:cs="Times New Roman"/>
          <w:color w:val="000000"/>
        </w:rPr>
        <w:t xml:space="preserve"> Doctoral degree </w:t>
      </w:r>
      <w:r w:rsidR="00B74B5E">
        <w:rPr>
          <w:rFonts w:ascii="Times New Roman" w:hAnsi="Times New Roman" w:cs="Times New Roman"/>
          <w:color w:val="000000"/>
        </w:rPr>
        <w:t xml:space="preserve">is </w:t>
      </w:r>
      <w:r w:rsidR="00914519">
        <w:rPr>
          <w:rFonts w:ascii="Times New Roman" w:hAnsi="Times New Roman" w:cs="Times New Roman"/>
          <w:color w:val="000000"/>
        </w:rPr>
        <w:t xml:space="preserve">in </w:t>
      </w:r>
      <w:r w:rsidR="00914519" w:rsidRPr="00914519">
        <w:rPr>
          <w:rFonts w:ascii="Times New Roman" w:hAnsi="Times New Roman" w:cs="Times New Roman"/>
          <w:color w:val="000000"/>
        </w:rPr>
        <w:t>History and Li</w:t>
      </w:r>
      <w:r w:rsidR="00B74B5E">
        <w:rPr>
          <w:rFonts w:ascii="Times New Roman" w:hAnsi="Times New Roman" w:cs="Times New Roman"/>
          <w:color w:val="000000"/>
        </w:rPr>
        <w:t xml:space="preserve">terature of the Black Diaspora. </w:t>
      </w:r>
      <w:r w:rsidR="00914519" w:rsidRPr="00914519">
        <w:rPr>
          <w:rFonts w:ascii="Times New Roman" w:hAnsi="Times New Roman" w:cs="Times New Roman"/>
          <w:color w:val="000000"/>
        </w:rPr>
        <w:t xml:space="preserve">She </w:t>
      </w:r>
      <w:r w:rsidR="00914519">
        <w:rPr>
          <w:rFonts w:ascii="Times New Roman" w:hAnsi="Times New Roman" w:cs="Times New Roman"/>
          <w:color w:val="000000"/>
        </w:rPr>
        <w:t xml:space="preserve">has </w:t>
      </w:r>
      <w:r w:rsidR="00914519" w:rsidRPr="00914519">
        <w:rPr>
          <w:rFonts w:ascii="Times New Roman" w:hAnsi="Times New Roman" w:cs="Times New Roman"/>
          <w:color w:val="000000"/>
        </w:rPr>
        <w:t>a Master</w:t>
      </w:r>
      <w:r w:rsidR="00914519">
        <w:rPr>
          <w:rFonts w:ascii="Times New Roman" w:hAnsi="Times New Roman" w:cs="Times New Roman"/>
          <w:color w:val="000000"/>
        </w:rPr>
        <w:t>'s</w:t>
      </w:r>
      <w:r w:rsidR="00914519" w:rsidRPr="00914519">
        <w:rPr>
          <w:rFonts w:ascii="Times New Roman" w:hAnsi="Times New Roman" w:cs="Times New Roman"/>
          <w:color w:val="000000"/>
        </w:rPr>
        <w:t xml:space="preserve"> in French and Francophone Literature </w:t>
      </w:r>
      <w:r w:rsidR="00914519">
        <w:rPr>
          <w:rFonts w:ascii="Times New Roman" w:hAnsi="Times New Roman" w:cs="Times New Roman"/>
          <w:color w:val="000000"/>
        </w:rPr>
        <w:t>from Rutgers University.</w:t>
      </w:r>
      <w:r w:rsidR="00B74B5E">
        <w:rPr>
          <w:rFonts w:ascii="Times New Roman" w:hAnsi="Times New Roman" w:cs="Times New Roman"/>
          <w:color w:val="000000"/>
        </w:rPr>
        <w:t xml:space="preserve"> </w:t>
      </w:r>
      <w:r w:rsidRPr="00914519">
        <w:rPr>
          <w:rFonts w:ascii="Times New Roman" w:hAnsi="Times New Roman" w:cs="Times New Roman"/>
          <w:color w:val="000000"/>
        </w:rPr>
        <w:t>Her primary research</w:t>
      </w:r>
      <w:r w:rsidR="00914519">
        <w:rPr>
          <w:rFonts w:ascii="Times New Roman" w:hAnsi="Times New Roman" w:cs="Times New Roman"/>
          <w:color w:val="000000"/>
        </w:rPr>
        <w:t xml:space="preserve"> and teaching interests include</w:t>
      </w:r>
      <w:r w:rsidRPr="00914519">
        <w:rPr>
          <w:rFonts w:ascii="Times New Roman" w:hAnsi="Times New Roman" w:cs="Times New Roman"/>
          <w:color w:val="000000"/>
        </w:rPr>
        <w:t xml:space="preserve"> Intellectual History and Sociopolitical Movements of the African Diaspora, Haiti’s National History, </w:t>
      </w:r>
      <w:r w:rsidR="00914519">
        <w:rPr>
          <w:rFonts w:ascii="Times New Roman" w:hAnsi="Times New Roman" w:cs="Times New Roman"/>
          <w:color w:val="000000"/>
        </w:rPr>
        <w:t xml:space="preserve">and </w:t>
      </w:r>
      <w:r w:rsidRPr="00914519">
        <w:rPr>
          <w:rFonts w:ascii="Times New Roman" w:hAnsi="Times New Roman" w:cs="Times New Roman"/>
          <w:color w:val="000000"/>
        </w:rPr>
        <w:t>Women</w:t>
      </w:r>
      <w:r w:rsidR="00914519">
        <w:rPr>
          <w:rFonts w:ascii="Times New Roman" w:hAnsi="Times New Roman" w:cs="Times New Roman"/>
          <w:color w:val="000000"/>
        </w:rPr>
        <w:t>'s</w:t>
      </w:r>
      <w:r w:rsidRPr="00914519">
        <w:rPr>
          <w:rFonts w:ascii="Times New Roman" w:hAnsi="Times New Roman" w:cs="Times New Roman"/>
          <w:color w:val="000000"/>
        </w:rPr>
        <w:t xml:space="preserve"> History within the Af</w:t>
      </w:r>
      <w:r w:rsidR="00914519">
        <w:rPr>
          <w:rFonts w:ascii="Times New Roman" w:hAnsi="Times New Roman" w:cs="Times New Roman"/>
          <w:color w:val="000000"/>
        </w:rPr>
        <w:t xml:space="preserve">rican/Black Diaspora. </w:t>
      </w:r>
    </w:p>
    <w:p w:rsidR="00507FFB" w:rsidRPr="00914519" w:rsidRDefault="00507FFB" w:rsidP="00A57BB0">
      <w:pPr>
        <w:jc w:val="both"/>
        <w:rPr>
          <w:rFonts w:ascii="Times New Roman" w:hAnsi="Times New Roman" w:cs="Times New Roman"/>
        </w:rPr>
      </w:pPr>
    </w:p>
    <w:p w:rsidR="005E6788" w:rsidRPr="00914519" w:rsidRDefault="00546ED0" w:rsidP="0089250D">
      <w:pPr>
        <w:spacing w:after="0" w:line="240" w:lineRule="auto"/>
        <w:rPr>
          <w:rFonts w:ascii="Times New Roman" w:hAnsi="Times New Roman" w:cs="Times New Roman"/>
        </w:rPr>
      </w:pPr>
      <w:r w:rsidRPr="00914519">
        <w:rPr>
          <w:rFonts w:ascii="Times New Roman" w:hAnsi="Times New Roman" w:cs="Times New Roman"/>
          <w:noProof/>
        </w:rPr>
        <w:drawing>
          <wp:inline distT="0" distB="0" distL="0" distR="0">
            <wp:extent cx="1135380" cy="14706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1141370" cy="1478419"/>
                    </a:xfrm>
                    <a:prstGeom prst="rect">
                      <a:avLst/>
                    </a:prstGeom>
                  </pic:spPr>
                </pic:pic>
              </a:graphicData>
            </a:graphic>
          </wp:inline>
        </w:drawing>
      </w:r>
    </w:p>
    <w:p w:rsidR="00507FFB" w:rsidRPr="00914519" w:rsidRDefault="00507FFB" w:rsidP="00507FFB">
      <w:pPr>
        <w:spacing w:before="100" w:beforeAutospacing="1"/>
        <w:rPr>
          <w:rFonts w:ascii="Times New Roman" w:hAnsi="Times New Roman" w:cs="Times New Roman"/>
          <w:color w:val="000000"/>
        </w:rPr>
      </w:pPr>
      <w:r w:rsidRPr="00914519">
        <w:rPr>
          <w:rFonts w:ascii="Times New Roman" w:hAnsi="Times New Roman" w:cs="Times New Roman"/>
          <w:b/>
          <w:color w:val="000000"/>
        </w:rPr>
        <w:t xml:space="preserve">Dr. Steven </w:t>
      </w:r>
      <w:proofErr w:type="spellStart"/>
      <w:r w:rsidRPr="00914519">
        <w:rPr>
          <w:rFonts w:ascii="Times New Roman" w:hAnsi="Times New Roman" w:cs="Times New Roman"/>
          <w:b/>
          <w:color w:val="000000"/>
        </w:rPr>
        <w:t>Surrency</w:t>
      </w:r>
      <w:proofErr w:type="spellEnd"/>
      <w:r w:rsidRPr="00914519">
        <w:rPr>
          <w:rFonts w:ascii="Times New Roman" w:hAnsi="Times New Roman" w:cs="Times New Roman"/>
          <w:color w:val="000000"/>
        </w:rPr>
        <w:t xml:space="preserve"> is a linguist </w:t>
      </w:r>
      <w:r w:rsidR="0034535F">
        <w:rPr>
          <w:rFonts w:ascii="Times New Roman" w:hAnsi="Times New Roman" w:cs="Times New Roman"/>
          <w:color w:val="000000"/>
        </w:rPr>
        <w:t>whose research interests focus on</w:t>
      </w:r>
      <w:r w:rsidRPr="00914519">
        <w:rPr>
          <w:rFonts w:ascii="Times New Roman" w:hAnsi="Times New Roman" w:cs="Times New Roman"/>
          <w:color w:val="000000"/>
        </w:rPr>
        <w:t xml:space="preserve"> hermeneutics, linguistic stigmatization, cultural problems in interpretation, and ethical dilemmas for both spoken and sign-language interpretation. He is particularly interested in international issues in interpretation. In addition to his work at the University of South Florida, he works actively in the World Federation of the Deaf and the World Association of Sign Language Interpreters. He often consults at the United Nations and in other high-level international venues. </w:t>
      </w:r>
      <w:r w:rsidR="0034535F">
        <w:rPr>
          <w:rFonts w:ascii="Times New Roman" w:hAnsi="Times New Roman" w:cs="Times New Roman"/>
          <w:color w:val="000000"/>
        </w:rPr>
        <w:t>He is the Chair of the USF CBSC Diversity Committee.</w:t>
      </w:r>
    </w:p>
    <w:p w:rsidR="00CC1798" w:rsidRDefault="00CC1798" w:rsidP="005E6788">
      <w:pPr>
        <w:jc w:val="both"/>
        <w:rPr>
          <w:rFonts w:ascii="Times New Roman" w:hAnsi="Times New Roman" w:cs="Times New Roman"/>
          <w:noProof/>
        </w:rPr>
      </w:pPr>
    </w:p>
    <w:p w:rsidR="00507FFB" w:rsidRPr="00914519" w:rsidRDefault="00CC1798" w:rsidP="005E6788">
      <w:pPr>
        <w:jc w:val="both"/>
        <w:rPr>
          <w:rFonts w:ascii="Times New Roman" w:hAnsi="Times New Roman" w:cs="Times New Roman"/>
          <w:b/>
          <w:color w:val="26282A"/>
          <w:shd w:val="clear" w:color="auto" w:fill="FFFFFF"/>
        </w:rPr>
      </w:pPr>
      <w:r w:rsidRPr="00914519">
        <w:rPr>
          <w:rFonts w:ascii="Times New Roman" w:hAnsi="Times New Roman" w:cs="Times New Roman"/>
          <w:noProof/>
        </w:rPr>
        <w:drawing>
          <wp:inline distT="0" distB="0" distL="0" distR="0" wp14:anchorId="2EA9F247" wp14:editId="48C04D7B">
            <wp:extent cx="1280160" cy="15925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3832"/>
                    <a:stretch/>
                  </pic:blipFill>
                  <pic:spPr bwMode="auto">
                    <a:xfrm>
                      <a:off x="0" y="0"/>
                      <a:ext cx="1283985" cy="1597338"/>
                    </a:xfrm>
                    <a:prstGeom prst="rect">
                      <a:avLst/>
                    </a:prstGeom>
                    <a:ln>
                      <a:noFill/>
                    </a:ln>
                    <a:extLst>
                      <a:ext uri="{53640926-AAD7-44D8-BBD7-CCE9431645EC}">
                        <a14:shadowObscured xmlns:a14="http://schemas.microsoft.com/office/drawing/2010/main"/>
                      </a:ext>
                    </a:extLst>
                  </pic:spPr>
                </pic:pic>
              </a:graphicData>
            </a:graphic>
          </wp:inline>
        </w:drawing>
      </w:r>
    </w:p>
    <w:p w:rsidR="00507FFB" w:rsidRPr="00914519" w:rsidRDefault="00507FFB" w:rsidP="0089250D">
      <w:pPr>
        <w:spacing w:after="0" w:line="240" w:lineRule="auto"/>
        <w:rPr>
          <w:rFonts w:ascii="Times New Roman" w:hAnsi="Times New Roman" w:cs="Times New Roman"/>
        </w:rPr>
      </w:pPr>
    </w:p>
    <w:p w:rsidR="00507FFB" w:rsidRPr="00914519" w:rsidRDefault="00507FFB" w:rsidP="00507FFB">
      <w:pPr>
        <w:jc w:val="both"/>
        <w:rPr>
          <w:rFonts w:ascii="Times New Roman" w:hAnsi="Times New Roman" w:cs="Times New Roman"/>
          <w:lang w:val="fr-FR"/>
        </w:rPr>
      </w:pPr>
      <w:r w:rsidRPr="00914519">
        <w:rPr>
          <w:rFonts w:ascii="Times New Roman" w:hAnsi="Times New Roman" w:cs="Times New Roman"/>
          <w:b/>
          <w:color w:val="26282A"/>
          <w:shd w:val="clear" w:color="auto" w:fill="FFFFFF"/>
        </w:rPr>
        <w:t>Dr. Sabine Lamour</w:t>
      </w:r>
      <w:r w:rsidRPr="00914519">
        <w:rPr>
          <w:rFonts w:ascii="Times New Roman" w:hAnsi="Times New Roman" w:cs="Times New Roman"/>
          <w:color w:val="26282A"/>
          <w:shd w:val="clear" w:color="auto" w:fill="FFFFFF"/>
        </w:rPr>
        <w:t xml:space="preserve"> received her Ph.D. in sociology. She is the national coordinator of SOFA (</w:t>
      </w:r>
      <w:proofErr w:type="spellStart"/>
      <w:r w:rsidRPr="00914519">
        <w:rPr>
          <w:rFonts w:ascii="Times New Roman" w:hAnsi="Times New Roman" w:cs="Times New Roman"/>
          <w:color w:val="26282A"/>
          <w:shd w:val="clear" w:color="auto" w:fill="FFFFFF"/>
        </w:rPr>
        <w:t>Solidarité</w:t>
      </w:r>
      <w:proofErr w:type="spellEnd"/>
      <w:r w:rsidRPr="00914519">
        <w:rPr>
          <w:rFonts w:ascii="Times New Roman" w:hAnsi="Times New Roman" w:cs="Times New Roman"/>
          <w:color w:val="26282A"/>
          <w:shd w:val="clear" w:color="auto" w:fill="FFFFFF"/>
        </w:rPr>
        <w:t xml:space="preserve"> des Femmes </w:t>
      </w:r>
      <w:proofErr w:type="spellStart"/>
      <w:r w:rsidRPr="00914519">
        <w:rPr>
          <w:rFonts w:ascii="Times New Roman" w:hAnsi="Times New Roman" w:cs="Times New Roman"/>
          <w:color w:val="26282A"/>
          <w:shd w:val="clear" w:color="auto" w:fill="FFFFFF"/>
        </w:rPr>
        <w:t>Haïtiennes</w:t>
      </w:r>
      <w:proofErr w:type="spellEnd"/>
      <w:r w:rsidRPr="00914519">
        <w:rPr>
          <w:rFonts w:ascii="Times New Roman" w:hAnsi="Times New Roman" w:cs="Times New Roman"/>
          <w:color w:val="26282A"/>
          <w:shd w:val="clear" w:color="auto" w:fill="FFFFFF"/>
        </w:rPr>
        <w:t>/ Solidarity of Haitian Women).  Since 2005, she has been actively working as an independent consultant with women's organizations in rural and urban Haiti. Dr. Lamour is a self-described feminist activist.  She teaches courses at </w:t>
      </w:r>
      <w:proofErr w:type="spellStart"/>
      <w:r w:rsidRPr="00914519">
        <w:rPr>
          <w:rFonts w:ascii="Times New Roman" w:hAnsi="Times New Roman" w:cs="Times New Roman"/>
          <w:color w:val="000000"/>
          <w:shd w:val="clear" w:color="auto" w:fill="FFFFFF"/>
        </w:rPr>
        <w:t>l’Université</w:t>
      </w:r>
      <w:proofErr w:type="spellEnd"/>
      <w:r w:rsidRPr="00914519">
        <w:rPr>
          <w:rFonts w:ascii="Times New Roman" w:hAnsi="Times New Roman" w:cs="Times New Roman"/>
          <w:color w:val="000000"/>
          <w:shd w:val="clear" w:color="auto" w:fill="FFFFFF"/>
        </w:rPr>
        <w:t xml:space="preserve"> </w:t>
      </w:r>
      <w:proofErr w:type="spellStart"/>
      <w:r w:rsidRPr="00914519">
        <w:rPr>
          <w:rFonts w:ascii="Times New Roman" w:hAnsi="Times New Roman" w:cs="Times New Roman"/>
          <w:color w:val="000000"/>
          <w:shd w:val="clear" w:color="auto" w:fill="FFFFFF"/>
        </w:rPr>
        <w:t>d’État</w:t>
      </w:r>
      <w:proofErr w:type="spellEnd"/>
      <w:r w:rsidRPr="00914519">
        <w:rPr>
          <w:rFonts w:ascii="Times New Roman" w:hAnsi="Times New Roman" w:cs="Times New Roman"/>
          <w:color w:val="000000"/>
          <w:shd w:val="clear" w:color="auto" w:fill="FFFFFF"/>
        </w:rPr>
        <w:t xml:space="preserve"> </w:t>
      </w:r>
      <w:proofErr w:type="spellStart"/>
      <w:r w:rsidRPr="00914519">
        <w:rPr>
          <w:rFonts w:ascii="Times New Roman" w:hAnsi="Times New Roman" w:cs="Times New Roman"/>
          <w:color w:val="000000"/>
          <w:shd w:val="clear" w:color="auto" w:fill="FFFFFF"/>
        </w:rPr>
        <w:t>d’Haïti</w:t>
      </w:r>
      <w:proofErr w:type="spellEnd"/>
      <w:r w:rsidRPr="00914519">
        <w:rPr>
          <w:rFonts w:ascii="Times New Roman" w:hAnsi="Times New Roman" w:cs="Times New Roman"/>
          <w:color w:val="26282A"/>
          <w:shd w:val="clear" w:color="auto" w:fill="FFFFFF"/>
        </w:rPr>
        <w:t xml:space="preserve">. She is interested in topics such as family relationships, gender, piracy, slavery, colorism, family dynamics in the Caribbean, and Haiti’s political system. </w:t>
      </w:r>
      <w:proofErr w:type="spellStart"/>
      <w:r w:rsidRPr="00914519">
        <w:rPr>
          <w:rFonts w:ascii="Times New Roman" w:hAnsi="Times New Roman" w:cs="Times New Roman"/>
          <w:color w:val="26282A"/>
          <w:shd w:val="clear" w:color="auto" w:fill="FFFFFF"/>
          <w:lang w:val="fr-FR"/>
        </w:rPr>
        <w:t>She</w:t>
      </w:r>
      <w:proofErr w:type="spellEnd"/>
      <w:r w:rsidRPr="00914519">
        <w:rPr>
          <w:rFonts w:ascii="Times New Roman" w:hAnsi="Times New Roman" w:cs="Times New Roman"/>
          <w:color w:val="26282A"/>
          <w:shd w:val="clear" w:color="auto" w:fill="FFFFFF"/>
          <w:lang w:val="fr-FR"/>
        </w:rPr>
        <w:t xml:space="preserve"> </w:t>
      </w:r>
      <w:proofErr w:type="spellStart"/>
      <w:r w:rsidRPr="00914519">
        <w:rPr>
          <w:rFonts w:ascii="Times New Roman" w:hAnsi="Times New Roman" w:cs="Times New Roman"/>
          <w:color w:val="26282A"/>
          <w:shd w:val="clear" w:color="auto" w:fill="FFFFFF"/>
          <w:lang w:val="fr-FR"/>
        </w:rPr>
        <w:t>recently</w:t>
      </w:r>
      <w:proofErr w:type="spellEnd"/>
      <w:r w:rsidRPr="00914519">
        <w:rPr>
          <w:rFonts w:ascii="Times New Roman" w:hAnsi="Times New Roman" w:cs="Times New Roman"/>
          <w:color w:val="26282A"/>
          <w:shd w:val="clear" w:color="auto" w:fill="FFFFFF"/>
          <w:lang w:val="fr-FR"/>
        </w:rPr>
        <w:t xml:space="preserve"> </w:t>
      </w:r>
      <w:proofErr w:type="spellStart"/>
      <w:r w:rsidRPr="00914519">
        <w:rPr>
          <w:rFonts w:ascii="Times New Roman" w:hAnsi="Times New Roman" w:cs="Times New Roman"/>
          <w:color w:val="26282A"/>
          <w:shd w:val="clear" w:color="auto" w:fill="FFFFFF"/>
          <w:lang w:val="fr-FR"/>
        </w:rPr>
        <w:t>co-authored</w:t>
      </w:r>
      <w:proofErr w:type="spellEnd"/>
      <w:r w:rsidRPr="00914519">
        <w:rPr>
          <w:rFonts w:ascii="Times New Roman" w:hAnsi="Times New Roman" w:cs="Times New Roman"/>
          <w:color w:val="26282A"/>
          <w:shd w:val="clear" w:color="auto" w:fill="FFFFFF"/>
          <w:lang w:val="fr-FR"/>
        </w:rPr>
        <w:t xml:space="preserve"> a book </w:t>
      </w:r>
      <w:proofErr w:type="spellStart"/>
      <w:r w:rsidRPr="00914519">
        <w:rPr>
          <w:rFonts w:ascii="Times New Roman" w:hAnsi="Times New Roman" w:cs="Times New Roman"/>
          <w:color w:val="26282A"/>
          <w:shd w:val="clear" w:color="auto" w:fill="FFFFFF"/>
          <w:lang w:val="fr-FR"/>
        </w:rPr>
        <w:t>entitled</w:t>
      </w:r>
      <w:proofErr w:type="spellEnd"/>
      <w:r w:rsidRPr="00914519">
        <w:rPr>
          <w:rFonts w:ascii="Times New Roman" w:hAnsi="Times New Roman" w:cs="Times New Roman"/>
          <w:color w:val="26282A"/>
          <w:shd w:val="clear" w:color="auto" w:fill="FFFFFF"/>
          <w:lang w:val="fr-FR"/>
        </w:rPr>
        <w:t>,</w:t>
      </w:r>
      <w:r w:rsidRPr="00914519">
        <w:rPr>
          <w:rFonts w:ascii="Times New Roman" w:hAnsi="Times New Roman" w:cs="Times New Roman"/>
          <w:color w:val="000000"/>
          <w:shd w:val="clear" w:color="auto" w:fill="FFFFFF"/>
          <w:lang w:val="fr-FR"/>
        </w:rPr>
        <w:t> </w:t>
      </w:r>
      <w:proofErr w:type="spellStart"/>
      <w:r w:rsidRPr="00914519">
        <w:rPr>
          <w:rFonts w:ascii="Times New Roman" w:hAnsi="Times New Roman" w:cs="Times New Roman"/>
          <w:i/>
          <w:color w:val="000000"/>
          <w:shd w:val="clear" w:color="auto" w:fill="FFFFFF"/>
          <w:lang w:val="fr-FR"/>
        </w:rPr>
        <w:t>Dejouer</w:t>
      </w:r>
      <w:proofErr w:type="spellEnd"/>
      <w:r w:rsidRPr="00914519">
        <w:rPr>
          <w:rFonts w:ascii="Times New Roman" w:hAnsi="Times New Roman" w:cs="Times New Roman"/>
          <w:i/>
          <w:color w:val="000000"/>
          <w:shd w:val="clear" w:color="auto" w:fill="FFFFFF"/>
          <w:lang w:val="fr-FR"/>
        </w:rPr>
        <w:t xml:space="preserve"> le </w:t>
      </w:r>
      <w:proofErr w:type="gramStart"/>
      <w:r w:rsidRPr="00914519">
        <w:rPr>
          <w:rFonts w:ascii="Times New Roman" w:hAnsi="Times New Roman" w:cs="Times New Roman"/>
          <w:i/>
          <w:color w:val="000000"/>
          <w:shd w:val="clear" w:color="auto" w:fill="FFFFFF"/>
          <w:lang w:val="fr-FR"/>
        </w:rPr>
        <w:t>silence:</w:t>
      </w:r>
      <w:proofErr w:type="gramEnd"/>
      <w:r w:rsidRPr="00914519">
        <w:rPr>
          <w:rFonts w:ascii="Times New Roman" w:hAnsi="Times New Roman" w:cs="Times New Roman"/>
          <w:i/>
          <w:color w:val="000000"/>
          <w:shd w:val="clear" w:color="auto" w:fill="FFFFFF"/>
          <w:lang w:val="fr-FR"/>
        </w:rPr>
        <w:t xml:space="preserve"> Contre-discours sur les femmes Haïtiennes</w:t>
      </w:r>
      <w:r w:rsidRPr="00914519">
        <w:rPr>
          <w:rFonts w:ascii="Times New Roman" w:hAnsi="Times New Roman" w:cs="Times New Roman"/>
          <w:color w:val="000000"/>
          <w:shd w:val="clear" w:color="auto" w:fill="FFFFFF"/>
          <w:lang w:val="fr-FR"/>
        </w:rPr>
        <w:t>.</w:t>
      </w:r>
    </w:p>
    <w:p w:rsidR="00507FFB" w:rsidRPr="00914519" w:rsidRDefault="00507FFB" w:rsidP="0089250D">
      <w:pPr>
        <w:spacing w:after="0" w:line="240" w:lineRule="auto"/>
        <w:rPr>
          <w:rFonts w:ascii="Times New Roman" w:hAnsi="Times New Roman" w:cs="Times New Roman"/>
        </w:rPr>
      </w:pPr>
    </w:p>
    <w:p w:rsidR="003C64FC" w:rsidRPr="00914519" w:rsidRDefault="00AC7D99" w:rsidP="0089250D">
      <w:pPr>
        <w:spacing w:after="0" w:line="240" w:lineRule="auto"/>
        <w:rPr>
          <w:rFonts w:ascii="Times New Roman" w:hAnsi="Times New Roman" w:cs="Times New Roman"/>
        </w:rPr>
      </w:pPr>
      <w:r w:rsidRPr="00914519">
        <w:rPr>
          <w:rFonts w:ascii="Times New Roman" w:hAnsi="Times New Roman" w:cs="Times New Roman"/>
          <w:noProof/>
        </w:rPr>
        <w:lastRenderedPageBreak/>
        <w:drawing>
          <wp:inline distT="0" distB="0" distL="0" distR="0" wp14:anchorId="0AA8D998" wp14:editId="2B1EB81E">
            <wp:extent cx="1325880" cy="1744980"/>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26359" cy="1745610"/>
                    </a:xfrm>
                    <a:prstGeom prst="rect">
                      <a:avLst/>
                    </a:prstGeom>
                  </pic:spPr>
                </pic:pic>
              </a:graphicData>
            </a:graphic>
          </wp:inline>
        </w:drawing>
      </w:r>
    </w:p>
    <w:p w:rsidR="000635C5" w:rsidRPr="00914519" w:rsidRDefault="000635C5" w:rsidP="000635C5">
      <w:pPr>
        <w:autoSpaceDE w:val="0"/>
        <w:autoSpaceDN w:val="0"/>
        <w:adjustRightInd w:val="0"/>
        <w:spacing w:before="100" w:after="100" w:line="240" w:lineRule="auto"/>
        <w:rPr>
          <w:rFonts w:ascii="Times New Roman" w:hAnsi="Times New Roman" w:cs="Times New Roman"/>
          <w:color w:val="000000"/>
        </w:rPr>
      </w:pPr>
      <w:r w:rsidRPr="00914519">
        <w:rPr>
          <w:rFonts w:ascii="Times New Roman" w:hAnsi="Times New Roman" w:cs="Times New Roman"/>
          <w:b/>
          <w:bCs/>
          <w:color w:val="000000"/>
        </w:rPr>
        <w:t xml:space="preserve">Professor Jean </w:t>
      </w:r>
      <w:proofErr w:type="spellStart"/>
      <w:r w:rsidRPr="00914519">
        <w:rPr>
          <w:rFonts w:ascii="Times New Roman" w:hAnsi="Times New Roman" w:cs="Times New Roman"/>
          <w:b/>
          <w:bCs/>
          <w:color w:val="000000"/>
        </w:rPr>
        <w:t>Wilner</w:t>
      </w:r>
      <w:proofErr w:type="spellEnd"/>
      <w:r w:rsidRPr="00914519">
        <w:rPr>
          <w:rFonts w:ascii="Times New Roman" w:hAnsi="Times New Roman" w:cs="Times New Roman"/>
          <w:b/>
          <w:bCs/>
          <w:color w:val="000000"/>
        </w:rPr>
        <w:t xml:space="preserve"> Louis</w:t>
      </w:r>
      <w:r w:rsidRPr="00914519">
        <w:rPr>
          <w:rFonts w:ascii="Times New Roman" w:hAnsi="Times New Roman" w:cs="Times New Roman"/>
          <w:color w:val="000000"/>
        </w:rPr>
        <w:t xml:space="preserve"> received his </w:t>
      </w:r>
      <w:proofErr w:type="gramStart"/>
      <w:r w:rsidRPr="00914519">
        <w:rPr>
          <w:rFonts w:ascii="Times New Roman" w:hAnsi="Times New Roman" w:cs="Times New Roman"/>
          <w:color w:val="000000"/>
        </w:rPr>
        <w:t>Master’s</w:t>
      </w:r>
      <w:proofErr w:type="gramEnd"/>
      <w:r w:rsidRPr="00914519">
        <w:rPr>
          <w:rFonts w:ascii="Times New Roman" w:hAnsi="Times New Roman" w:cs="Times New Roman"/>
          <w:color w:val="000000"/>
        </w:rPr>
        <w:t xml:space="preserve"> degree in Clinical Psychology from </w:t>
      </w:r>
      <w:r w:rsidR="00914519">
        <w:rPr>
          <w:rFonts w:ascii="Times New Roman" w:hAnsi="Times New Roman" w:cs="Times New Roman"/>
          <w:color w:val="000000"/>
        </w:rPr>
        <w:t xml:space="preserve">the </w:t>
      </w:r>
      <w:proofErr w:type="spellStart"/>
      <w:r w:rsidRPr="00914519">
        <w:rPr>
          <w:rFonts w:ascii="Times New Roman" w:hAnsi="Times New Roman" w:cs="Times New Roman"/>
          <w:i/>
          <w:color w:val="000000"/>
        </w:rPr>
        <w:t>Université</w:t>
      </w:r>
      <w:proofErr w:type="spellEnd"/>
      <w:r w:rsidRPr="00914519">
        <w:rPr>
          <w:rFonts w:ascii="Times New Roman" w:hAnsi="Times New Roman" w:cs="Times New Roman"/>
          <w:i/>
          <w:color w:val="000000"/>
        </w:rPr>
        <w:t xml:space="preserve"> de Toulouse-II le </w:t>
      </w:r>
      <w:proofErr w:type="spellStart"/>
      <w:r w:rsidRPr="00914519">
        <w:rPr>
          <w:rFonts w:ascii="Times New Roman" w:hAnsi="Times New Roman" w:cs="Times New Roman"/>
          <w:i/>
          <w:color w:val="000000"/>
        </w:rPr>
        <w:t>Mirail</w:t>
      </w:r>
      <w:proofErr w:type="spellEnd"/>
      <w:r w:rsidRPr="00914519">
        <w:rPr>
          <w:rFonts w:ascii="Times New Roman" w:hAnsi="Times New Roman" w:cs="Times New Roman"/>
          <w:color w:val="000000"/>
        </w:rPr>
        <w:t>. He was a Scholar in the USF S.H.A.R.E. Haiti project</w:t>
      </w:r>
      <w:r w:rsidR="00914519">
        <w:rPr>
          <w:rFonts w:ascii="Times New Roman" w:hAnsi="Times New Roman" w:cs="Times New Roman"/>
          <w:color w:val="000000"/>
        </w:rPr>
        <w:t>,</w:t>
      </w:r>
      <w:r w:rsidRPr="00914519">
        <w:rPr>
          <w:rFonts w:ascii="Times New Roman" w:hAnsi="Times New Roman" w:cs="Times New Roman"/>
          <w:color w:val="000000"/>
        </w:rPr>
        <w:t xml:space="preserve"> which was funded by the National Institute of Child and Human Development of </w:t>
      </w:r>
      <w:r w:rsidR="00914519">
        <w:rPr>
          <w:rFonts w:ascii="Times New Roman" w:hAnsi="Times New Roman" w:cs="Times New Roman"/>
          <w:color w:val="000000"/>
        </w:rPr>
        <w:t>the National Institutes of Health (</w:t>
      </w:r>
      <w:r w:rsidRPr="00914519">
        <w:rPr>
          <w:rFonts w:ascii="Times New Roman" w:hAnsi="Times New Roman" w:cs="Times New Roman"/>
          <w:color w:val="000000"/>
        </w:rPr>
        <w:t>NIH</w:t>
      </w:r>
      <w:r w:rsidR="00914519">
        <w:rPr>
          <w:rFonts w:ascii="Times New Roman" w:hAnsi="Times New Roman" w:cs="Times New Roman"/>
          <w:color w:val="000000"/>
        </w:rPr>
        <w:t>)</w:t>
      </w:r>
      <w:r w:rsidRPr="00914519">
        <w:rPr>
          <w:rFonts w:ascii="Times New Roman" w:hAnsi="Times New Roman" w:cs="Times New Roman"/>
          <w:color w:val="000000"/>
        </w:rPr>
        <w:t xml:space="preserve">.  He is a gifted lecturer who has successfully planned and </w:t>
      </w:r>
      <w:r w:rsidR="00AC7D99" w:rsidRPr="00914519">
        <w:rPr>
          <w:rFonts w:ascii="Times New Roman" w:hAnsi="Times New Roman" w:cs="Times New Roman"/>
          <w:color w:val="000000"/>
        </w:rPr>
        <w:t>delivered in</w:t>
      </w:r>
      <w:r w:rsidRPr="00914519">
        <w:rPr>
          <w:rFonts w:ascii="Times New Roman" w:hAnsi="Times New Roman" w:cs="Times New Roman"/>
          <w:color w:val="000000"/>
        </w:rPr>
        <w:t xml:space="preserve"> the development of training modules and animation of seminars for NGO employees, educators, health professional and parents of adolescents. His </w:t>
      </w:r>
      <w:r w:rsidR="00507FFB" w:rsidRPr="00914519">
        <w:rPr>
          <w:rFonts w:ascii="Times New Roman" w:hAnsi="Times New Roman" w:cs="Times New Roman"/>
          <w:color w:val="000000"/>
        </w:rPr>
        <w:t>research interests</w:t>
      </w:r>
      <w:r w:rsidRPr="00914519">
        <w:rPr>
          <w:rFonts w:ascii="Times New Roman" w:hAnsi="Times New Roman" w:cs="Times New Roman"/>
          <w:color w:val="000000"/>
        </w:rPr>
        <w:t xml:space="preserve"> </w:t>
      </w:r>
      <w:r w:rsidR="00507FFB" w:rsidRPr="00914519">
        <w:rPr>
          <w:rFonts w:ascii="Times New Roman" w:hAnsi="Times New Roman" w:cs="Times New Roman"/>
          <w:color w:val="000000"/>
        </w:rPr>
        <w:t xml:space="preserve">focus on psychological trauma in </w:t>
      </w:r>
      <w:r w:rsidR="00AC7D99" w:rsidRPr="00914519">
        <w:rPr>
          <w:rFonts w:ascii="Times New Roman" w:hAnsi="Times New Roman" w:cs="Times New Roman"/>
          <w:color w:val="000000"/>
        </w:rPr>
        <w:t>Childhood and</w:t>
      </w:r>
      <w:r w:rsidRPr="00914519">
        <w:rPr>
          <w:rFonts w:ascii="Times New Roman" w:hAnsi="Times New Roman" w:cs="Times New Roman"/>
          <w:color w:val="000000"/>
        </w:rPr>
        <w:t xml:space="preserve"> community mental health. </w:t>
      </w:r>
    </w:p>
    <w:sectPr w:rsidR="000635C5" w:rsidRPr="00914519" w:rsidSect="00C9437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Blackadder ITC">
    <w:panose1 w:val="04020505051007020D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0C59"/>
    <w:rsid w:val="00041D7F"/>
    <w:rsid w:val="000635C5"/>
    <w:rsid w:val="001000D9"/>
    <w:rsid w:val="00292BDC"/>
    <w:rsid w:val="002A30F3"/>
    <w:rsid w:val="002D3415"/>
    <w:rsid w:val="00320333"/>
    <w:rsid w:val="0034535F"/>
    <w:rsid w:val="00352A0A"/>
    <w:rsid w:val="003C64FC"/>
    <w:rsid w:val="004974C4"/>
    <w:rsid w:val="00507FFB"/>
    <w:rsid w:val="00533FA2"/>
    <w:rsid w:val="00546ED0"/>
    <w:rsid w:val="00550C17"/>
    <w:rsid w:val="00560C59"/>
    <w:rsid w:val="0059753D"/>
    <w:rsid w:val="005C4C96"/>
    <w:rsid w:val="005E6788"/>
    <w:rsid w:val="006946CD"/>
    <w:rsid w:val="006F36A4"/>
    <w:rsid w:val="008048ED"/>
    <w:rsid w:val="00875B20"/>
    <w:rsid w:val="0089250D"/>
    <w:rsid w:val="008A05E1"/>
    <w:rsid w:val="008A5716"/>
    <w:rsid w:val="00914519"/>
    <w:rsid w:val="00955FDB"/>
    <w:rsid w:val="009D16C6"/>
    <w:rsid w:val="009E2F07"/>
    <w:rsid w:val="00A1704F"/>
    <w:rsid w:val="00A26E02"/>
    <w:rsid w:val="00A57BB0"/>
    <w:rsid w:val="00AC7D99"/>
    <w:rsid w:val="00AD3363"/>
    <w:rsid w:val="00B13DAF"/>
    <w:rsid w:val="00B3351B"/>
    <w:rsid w:val="00B74B5E"/>
    <w:rsid w:val="00B777D3"/>
    <w:rsid w:val="00B77C5B"/>
    <w:rsid w:val="00BD1663"/>
    <w:rsid w:val="00C9437A"/>
    <w:rsid w:val="00CC1798"/>
    <w:rsid w:val="00CD7A5C"/>
    <w:rsid w:val="00D604E8"/>
    <w:rsid w:val="00DC27A3"/>
    <w:rsid w:val="00DC293B"/>
    <w:rsid w:val="00ED03D7"/>
    <w:rsid w:val="00EE623A"/>
    <w:rsid w:val="00F161EC"/>
    <w:rsid w:val="00F65D83"/>
    <w:rsid w:val="00F6614E"/>
    <w:rsid w:val="00F94646"/>
    <w:rsid w:val="00FA15B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210BD9-B174-49BC-A9D6-083749FB6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03D7"/>
  </w:style>
  <w:style w:type="paragraph" w:styleId="Heading3">
    <w:name w:val="heading 3"/>
    <w:basedOn w:val="Normal"/>
    <w:link w:val="Heading3Char"/>
    <w:uiPriority w:val="9"/>
    <w:qFormat/>
    <w:rsid w:val="004974C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DC27A3"/>
    <w:rPr>
      <w:i/>
      <w:iCs/>
    </w:rPr>
  </w:style>
  <w:style w:type="paragraph" w:customStyle="1" w:styleId="xmsonormal">
    <w:name w:val="x_msonormal"/>
    <w:basedOn w:val="Normal"/>
    <w:rsid w:val="00DC27A3"/>
    <w:pPr>
      <w:spacing w:after="0"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DC27A3"/>
    <w:rPr>
      <w:color w:val="0563C1" w:themeColor="hyperlink"/>
      <w:u w:val="single"/>
    </w:rPr>
  </w:style>
  <w:style w:type="paragraph" w:styleId="BalloonText">
    <w:name w:val="Balloon Text"/>
    <w:basedOn w:val="Normal"/>
    <w:link w:val="BalloonTextChar"/>
    <w:uiPriority w:val="99"/>
    <w:semiHidden/>
    <w:unhideWhenUsed/>
    <w:rsid w:val="00F946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4646"/>
    <w:rPr>
      <w:rFonts w:ascii="Segoe UI" w:hAnsi="Segoe UI" w:cs="Segoe UI"/>
      <w:sz w:val="18"/>
      <w:szCs w:val="18"/>
    </w:rPr>
  </w:style>
  <w:style w:type="character" w:customStyle="1" w:styleId="Heading3Char">
    <w:name w:val="Heading 3 Char"/>
    <w:basedOn w:val="DefaultParagraphFont"/>
    <w:link w:val="Heading3"/>
    <w:uiPriority w:val="9"/>
    <w:rsid w:val="004974C4"/>
    <w:rPr>
      <w:rFonts w:ascii="Times New Roman" w:eastAsia="Times New Roman" w:hAnsi="Times New Roman" w:cs="Times New Roman"/>
      <w:b/>
      <w:bCs/>
      <w:sz w:val="27"/>
      <w:szCs w:val="27"/>
    </w:rPr>
  </w:style>
  <w:style w:type="character" w:styleId="Strong">
    <w:name w:val="Strong"/>
    <w:basedOn w:val="DefaultParagraphFont"/>
    <w:uiPriority w:val="22"/>
    <w:qFormat/>
    <w:rsid w:val="001000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8657544">
      <w:bodyDiv w:val="1"/>
      <w:marLeft w:val="0"/>
      <w:marRight w:val="0"/>
      <w:marTop w:val="0"/>
      <w:marBottom w:val="0"/>
      <w:divBdr>
        <w:top w:val="none" w:sz="0" w:space="0" w:color="auto"/>
        <w:left w:val="none" w:sz="0" w:space="0" w:color="auto"/>
        <w:bottom w:val="none" w:sz="0" w:space="0" w:color="auto"/>
        <w:right w:val="none" w:sz="0" w:space="0" w:color="auto"/>
      </w:divBdr>
    </w:div>
    <w:div w:id="687412988">
      <w:bodyDiv w:val="1"/>
      <w:marLeft w:val="0"/>
      <w:marRight w:val="0"/>
      <w:marTop w:val="0"/>
      <w:marBottom w:val="0"/>
      <w:divBdr>
        <w:top w:val="none" w:sz="0" w:space="0" w:color="auto"/>
        <w:left w:val="none" w:sz="0" w:space="0" w:color="auto"/>
        <w:bottom w:val="none" w:sz="0" w:space="0" w:color="auto"/>
        <w:right w:val="none" w:sz="0" w:space="0" w:color="auto"/>
      </w:divBdr>
    </w:div>
    <w:div w:id="912197891">
      <w:bodyDiv w:val="1"/>
      <w:marLeft w:val="0"/>
      <w:marRight w:val="0"/>
      <w:marTop w:val="0"/>
      <w:marBottom w:val="0"/>
      <w:divBdr>
        <w:top w:val="none" w:sz="0" w:space="0" w:color="auto"/>
        <w:left w:val="none" w:sz="0" w:space="0" w:color="auto"/>
        <w:bottom w:val="none" w:sz="0" w:space="0" w:color="auto"/>
        <w:right w:val="none" w:sz="0" w:space="0" w:color="auto"/>
      </w:divBdr>
    </w:div>
    <w:div w:id="922378789">
      <w:bodyDiv w:val="1"/>
      <w:marLeft w:val="0"/>
      <w:marRight w:val="0"/>
      <w:marTop w:val="0"/>
      <w:marBottom w:val="0"/>
      <w:divBdr>
        <w:top w:val="none" w:sz="0" w:space="0" w:color="auto"/>
        <w:left w:val="none" w:sz="0" w:space="0" w:color="auto"/>
        <w:bottom w:val="none" w:sz="0" w:space="0" w:color="auto"/>
        <w:right w:val="none" w:sz="0" w:space="0" w:color="auto"/>
      </w:divBdr>
    </w:div>
    <w:div w:id="1027560058">
      <w:bodyDiv w:val="1"/>
      <w:marLeft w:val="0"/>
      <w:marRight w:val="0"/>
      <w:marTop w:val="0"/>
      <w:marBottom w:val="0"/>
      <w:divBdr>
        <w:top w:val="none" w:sz="0" w:space="0" w:color="auto"/>
        <w:left w:val="none" w:sz="0" w:space="0" w:color="auto"/>
        <w:bottom w:val="none" w:sz="0" w:space="0" w:color="auto"/>
        <w:right w:val="none" w:sz="0" w:space="0" w:color="auto"/>
      </w:divBdr>
    </w:div>
    <w:div w:id="1065756142">
      <w:bodyDiv w:val="1"/>
      <w:marLeft w:val="0"/>
      <w:marRight w:val="0"/>
      <w:marTop w:val="0"/>
      <w:marBottom w:val="0"/>
      <w:divBdr>
        <w:top w:val="none" w:sz="0" w:space="0" w:color="auto"/>
        <w:left w:val="none" w:sz="0" w:space="0" w:color="auto"/>
        <w:bottom w:val="none" w:sz="0" w:space="0" w:color="auto"/>
        <w:right w:val="none" w:sz="0" w:space="0" w:color="auto"/>
      </w:divBdr>
    </w:div>
    <w:div w:id="1266235415">
      <w:bodyDiv w:val="1"/>
      <w:marLeft w:val="0"/>
      <w:marRight w:val="0"/>
      <w:marTop w:val="0"/>
      <w:marBottom w:val="0"/>
      <w:divBdr>
        <w:top w:val="none" w:sz="0" w:space="0" w:color="auto"/>
        <w:left w:val="none" w:sz="0" w:space="0" w:color="auto"/>
        <w:bottom w:val="none" w:sz="0" w:space="0" w:color="auto"/>
        <w:right w:val="none" w:sz="0" w:space="0" w:color="auto"/>
      </w:divBdr>
    </w:div>
    <w:div w:id="1533568280">
      <w:bodyDiv w:val="1"/>
      <w:marLeft w:val="0"/>
      <w:marRight w:val="0"/>
      <w:marTop w:val="0"/>
      <w:marBottom w:val="0"/>
      <w:divBdr>
        <w:top w:val="none" w:sz="0" w:space="0" w:color="auto"/>
        <w:left w:val="none" w:sz="0" w:space="0" w:color="auto"/>
        <w:bottom w:val="none" w:sz="0" w:space="0" w:color="auto"/>
        <w:right w:val="none" w:sz="0" w:space="0" w:color="auto"/>
      </w:divBdr>
    </w:div>
    <w:div w:id="1726836518">
      <w:bodyDiv w:val="1"/>
      <w:marLeft w:val="0"/>
      <w:marRight w:val="0"/>
      <w:marTop w:val="0"/>
      <w:marBottom w:val="0"/>
      <w:divBdr>
        <w:top w:val="none" w:sz="0" w:space="0" w:color="auto"/>
        <w:left w:val="none" w:sz="0" w:space="0" w:color="auto"/>
        <w:bottom w:val="none" w:sz="0" w:space="0" w:color="auto"/>
        <w:right w:val="none" w:sz="0" w:space="0" w:color="auto"/>
      </w:divBdr>
    </w:div>
    <w:div w:id="1863393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webSettings" Target="webSettings.xml"/><Relationship Id="rId7" Type="http://schemas.openxmlformats.org/officeDocument/2006/relationships/image" Target="cid:image001.jpg@01D48579.B3E01090" TargetMode="External"/><Relationship Id="rId12" Type="http://schemas.openxmlformats.org/officeDocument/2006/relationships/hyperlink" Target="https://krikkrakmentalhealth.com/&#160;" TargetMode="External"/><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9.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hyperlink" Target="https://krikkrakmentalhealth.com/" TargetMode="Externa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1100</Words>
  <Characters>6272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South Florida</Company>
  <LinksUpToDate>false</LinksUpToDate>
  <CharactersWithSpaces>7358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Lezama, Paula</dc:creator>
  <cp:keywords/>
  <dc:description/>
  <cp:lastModifiedBy>Rhode, Sara</cp:lastModifiedBy>
  <cp:revision>2</cp:revision>
  <dcterms:created xsi:type="dcterms:W3CDTF">2019-10-14T16:16:00Z</dcterms:created>
  <dcterms:modified xsi:type="dcterms:W3CDTF">2019-10-14T16:16:00Z</dcterms:modified>
</cp:coreProperties>
</file>