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9" w:type="dxa"/>
        <w:tblLook w:val="04A0" w:firstRow="1" w:lastRow="0" w:firstColumn="1" w:lastColumn="0" w:noHBand="0" w:noVBand="1"/>
      </w:tblPr>
      <w:tblGrid>
        <w:gridCol w:w="3150"/>
        <w:gridCol w:w="1213"/>
        <w:gridCol w:w="3013"/>
        <w:gridCol w:w="3293"/>
        <w:gridCol w:w="2351"/>
        <w:gridCol w:w="2339"/>
      </w:tblGrid>
      <w:tr w:rsidR="000C782D" w:rsidRPr="000C782D" w:rsidTr="00CA4843">
        <w:trPr>
          <w:trHeight w:val="297"/>
        </w:trPr>
        <w:tc>
          <w:tcPr>
            <w:tcW w:w="15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College of Behavioral and Community Sciences</w:t>
            </w:r>
          </w:p>
        </w:tc>
      </w:tr>
      <w:tr w:rsidR="000C782D" w:rsidRPr="000C782D" w:rsidTr="00CA4843">
        <w:trPr>
          <w:trHeight w:val="297"/>
        </w:trPr>
        <w:tc>
          <w:tcPr>
            <w:tcW w:w="15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Changes to the Graduate Student Supervisory Committee</w:t>
            </w:r>
          </w:p>
        </w:tc>
      </w:tr>
      <w:tr w:rsidR="000C782D" w:rsidRPr="000C782D" w:rsidTr="00CA4843">
        <w:trPr>
          <w:trHeight w:val="297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 I. STUDENT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&amp;</w:t>
            </w: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DEGREE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>NFORMATION</w:t>
            </w:r>
          </w:p>
        </w:tc>
        <w:tc>
          <w:tcPr>
            <w:tcW w:w="10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82D" w:rsidRPr="000C782D" w:rsidRDefault="000C782D" w:rsidP="0078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</w:rPr>
            </w:pPr>
            <w:r w:rsidRPr="000C782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</w:rPr>
              <w:t>Please type all information, except where noted for signature.</w:t>
            </w:r>
          </w:p>
        </w:tc>
      </w:tr>
      <w:tr w:rsidR="00CA4843" w:rsidRPr="000C782D" w:rsidTr="00CA4843">
        <w:trPr>
          <w:trHeight w:val="3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USF ID#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4843" w:rsidRPr="000C782D" w:rsidTr="00CA4843">
        <w:trPr>
          <w:trHeight w:val="31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State, Zip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4843" w:rsidRPr="000C782D" w:rsidTr="00CA4843">
        <w:trPr>
          <w:trHeight w:val="31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Dept. Mail Code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Degree Sought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C782D" w:rsidRPr="000C782D" w:rsidTr="00CA4843">
        <w:trPr>
          <w:trHeight w:val="358"/>
        </w:trPr>
        <w:tc>
          <w:tcPr>
            <w:tcW w:w="10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 II.  CHANGES TO ORIGINAL COMMITTEE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(add additional forms if necessary)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82D" w:rsidRPr="000C782D" w:rsidTr="00CA4843">
        <w:trPr>
          <w:trHeight w:val="297"/>
        </w:trPr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C78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 CV must be attached or on file in Graduate Studies for any non-USF faculty.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82D" w:rsidRPr="000C782D" w:rsidTr="00CA4843">
        <w:trPr>
          <w:trHeight w:val="297"/>
        </w:trPr>
        <w:tc>
          <w:tcPr>
            <w:tcW w:w="10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981B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C78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List each member being </w:t>
            </w:r>
            <w:proofErr w:type="gramStart"/>
            <w:r w:rsidRPr="000C78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added</w:t>
            </w:r>
            <w:proofErr w:type="gramEnd"/>
            <w:r w:rsidRPr="000C78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removed, or whose status has changed. </w:t>
            </w:r>
            <w:r w:rsidR="00981B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All changes require signature</w:t>
            </w:r>
            <w:r w:rsidRPr="000C78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AC9" w:rsidRPr="000C782D" w:rsidTr="00CA4843">
        <w:trPr>
          <w:trHeight w:val="29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>Action Taken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78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>Signat</w:t>
            </w:r>
            <w:r w:rsidR="00787DA4">
              <w:rPr>
                <w:rFonts w:ascii="Calibri" w:eastAsia="Times New Roman" w:hAnsi="Calibri" w:cs="Calibri"/>
                <w:b/>
                <w:bCs/>
                <w:color w:val="000000"/>
              </w:rPr>
              <w:t>u</w:t>
            </w: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>re of Approval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>Date Signed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Dept. </w:t>
            </w:r>
            <w:r w:rsidRPr="000C78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(abbreviated)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Add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Professor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Drop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Co-Major Prof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Change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Add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Professor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Drop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Co-Major Prof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Change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Add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Professor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Drop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Co-Major Prof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Change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Add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Professor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Drop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Co-Major Prof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Change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Add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Professor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Drop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Co-Major Prof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17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  </w:t>
            </w:r>
            <w:r w:rsidRPr="000C782D">
              <w:rPr>
                <w:rFonts w:ascii="Calibri" w:eastAsia="Times New Roman" w:hAnsi="Calibri" w:cs="Calibri"/>
                <w:color w:val="000000"/>
              </w:rPr>
              <w:t>Change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□  </w:t>
            </w:r>
            <w:r w:rsidRPr="000C7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297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>PART III.  REASON FOR CHANGE  (REQUIRED):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843" w:rsidRPr="000C782D" w:rsidTr="00CA4843">
        <w:trPr>
          <w:trHeight w:val="312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4843" w:rsidRPr="000C782D" w:rsidTr="00CA4843">
        <w:trPr>
          <w:trHeight w:val="31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4843" w:rsidRPr="000C782D" w:rsidTr="00CA4843">
        <w:trPr>
          <w:trHeight w:val="297"/>
        </w:trPr>
        <w:tc>
          <w:tcPr>
            <w:tcW w:w="4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782D">
              <w:rPr>
                <w:rFonts w:ascii="Calibri" w:eastAsia="Times New Roman" w:hAnsi="Calibri" w:cs="Calibri"/>
                <w:b/>
                <w:bCs/>
                <w:color w:val="000000"/>
              </w:rPr>
              <w:t>PART IV.  APPROVALS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843" w:rsidRPr="000C782D" w:rsidTr="00CA4843">
        <w:trPr>
          <w:trHeight w:val="309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Signature of Approval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 Signed</w:t>
            </w:r>
          </w:p>
        </w:tc>
      </w:tr>
      <w:tr w:rsidR="00CA4843" w:rsidRPr="000C782D" w:rsidTr="00CA4843">
        <w:trPr>
          <w:trHeight w:val="312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  Major Professor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4843" w:rsidRPr="000C782D" w:rsidTr="00CA4843">
        <w:trPr>
          <w:trHeight w:val="31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  Co-Major Prof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4843" w:rsidRPr="000C782D" w:rsidTr="00CA4843">
        <w:trPr>
          <w:trHeight w:val="312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  Major Professor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4843" w:rsidRPr="000C782D" w:rsidTr="00CA4843">
        <w:trPr>
          <w:trHeight w:val="31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  Co-Major Prof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4843" w:rsidRPr="000C782D" w:rsidTr="00CA4843">
        <w:trPr>
          <w:trHeight w:val="358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Program Director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4843" w:rsidRPr="000C782D" w:rsidTr="00CA4843">
        <w:trPr>
          <w:trHeight w:val="358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82D" w:rsidRPr="000C782D" w:rsidRDefault="000C782D" w:rsidP="000C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2D" w:rsidRPr="000C782D" w:rsidRDefault="00CE197D" w:rsidP="00CE1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College </w:t>
            </w:r>
            <w:bookmarkStart w:id="0" w:name="_GoBack"/>
            <w:bookmarkEnd w:id="0"/>
            <w:r w:rsidR="000C782D" w:rsidRPr="000C782D">
              <w:rPr>
                <w:rFonts w:ascii="Calibri" w:eastAsia="Times New Roman" w:hAnsi="Calibri" w:cs="Calibri"/>
                <w:color w:val="000000"/>
              </w:rPr>
              <w:t xml:space="preserve">Signature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2D" w:rsidRPr="000C782D" w:rsidRDefault="000C782D" w:rsidP="000C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78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97375" w:rsidRDefault="00CE197D"/>
    <w:sectPr w:rsidR="00C97375" w:rsidSect="000C782D">
      <w:pgSz w:w="15840" w:h="12240" w:orient="landscape"/>
      <w:pgMar w:top="0" w:right="0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D"/>
    <w:rsid w:val="000C782D"/>
    <w:rsid w:val="00293165"/>
    <w:rsid w:val="00371A31"/>
    <w:rsid w:val="00787DA4"/>
    <w:rsid w:val="007B6AC9"/>
    <w:rsid w:val="008125A0"/>
    <w:rsid w:val="00981B36"/>
    <w:rsid w:val="00CA4843"/>
    <w:rsid w:val="00CE197D"/>
    <w:rsid w:val="00D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839F"/>
  <w15:chartTrackingRefBased/>
  <w15:docId w15:val="{5CE6AF05-9268-4CCA-A114-67C5FE2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Crochunis, Susan</dc:creator>
  <cp:keywords/>
  <dc:description/>
  <cp:lastModifiedBy>Susan Crochunis</cp:lastModifiedBy>
  <cp:revision>6</cp:revision>
  <dcterms:created xsi:type="dcterms:W3CDTF">2018-08-24T18:00:00Z</dcterms:created>
  <dcterms:modified xsi:type="dcterms:W3CDTF">2022-10-10T14:45:00Z</dcterms:modified>
</cp:coreProperties>
</file>