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0D4C" w14:textId="77777777" w:rsidR="002A14D6" w:rsidRPr="00D217FB" w:rsidRDefault="002A14D6" w:rsidP="002A14D6">
      <w:pPr>
        <w:autoSpaceDE w:val="0"/>
        <w:autoSpaceDN w:val="0"/>
        <w:adjustRightInd w:val="0"/>
        <w:ind w:left="2160" w:firstLine="720"/>
        <w:rPr>
          <w:rStyle w:val="BookTitle"/>
          <w:rFonts w:asciiTheme="minorHAnsi" w:eastAsiaTheme="minorEastAsia" w:hAnsiTheme="minorHAnsi" w:cstheme="minorBidi"/>
          <w:b w:val="0"/>
          <w:bCs w:val="0"/>
          <w:smallCaps w:val="0"/>
          <w:sz w:val="22"/>
        </w:rPr>
      </w:pPr>
      <w:r w:rsidRPr="00D217FB">
        <w:rPr>
          <w:rStyle w:val="BookTitle"/>
          <w:color w:val="1F4E79" w:themeColor="accent5" w:themeShade="80"/>
        </w:rPr>
        <w:t>CURRICULUM VITAE</w:t>
      </w:r>
    </w:p>
    <w:p w14:paraId="6C19043C" w14:textId="77777777" w:rsidR="002A14D6" w:rsidRPr="00D217FB" w:rsidRDefault="002A14D6" w:rsidP="002A14D6">
      <w:pPr>
        <w:rPr>
          <w:b/>
          <w:bCs/>
        </w:rPr>
      </w:pPr>
    </w:p>
    <w:p w14:paraId="16C453A8" w14:textId="77777777" w:rsidR="002A14D6" w:rsidRDefault="002A14D6" w:rsidP="002A14D6">
      <w:pPr>
        <w:pBdr>
          <w:bottom w:val="single" w:sz="6" w:space="1" w:color="auto"/>
        </w:pBdr>
        <w:ind w:left="1980" w:hanging="1980"/>
        <w:jc w:val="center"/>
        <w:rPr>
          <w:b/>
          <w:bCs/>
          <w:color w:val="1F4E79" w:themeColor="accent5" w:themeShade="80"/>
        </w:rPr>
      </w:pPr>
      <w:r w:rsidRPr="00D217FB">
        <w:rPr>
          <w:b/>
          <w:bCs/>
          <w:color w:val="1F4E79" w:themeColor="accent5" w:themeShade="80"/>
        </w:rPr>
        <w:t>Maayan Lawental</w:t>
      </w:r>
      <w:r>
        <w:rPr>
          <w:b/>
          <w:bCs/>
          <w:color w:val="1F4E79" w:themeColor="accent5" w:themeShade="80"/>
        </w:rPr>
        <w:t>, PhD, MSW</w:t>
      </w:r>
    </w:p>
    <w:p w14:paraId="0AB748AA" w14:textId="0C6157C5" w:rsidR="002A14D6" w:rsidRPr="00D217FB" w:rsidRDefault="007E07EA" w:rsidP="002A14D6">
      <w:pPr>
        <w:pBdr>
          <w:bottom w:val="single" w:sz="6" w:space="1" w:color="auto"/>
        </w:pBdr>
        <w:ind w:left="1980" w:hanging="1980"/>
        <w:jc w:val="center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mlawental@gmail.com</w:t>
      </w:r>
    </w:p>
    <w:p w14:paraId="346B54A3" w14:textId="77777777" w:rsidR="002A14D6" w:rsidRPr="00625015" w:rsidRDefault="002A14D6" w:rsidP="002A14D6">
      <w:pPr>
        <w:pBdr>
          <w:bottom w:val="single" w:sz="6" w:space="1" w:color="auto"/>
        </w:pBdr>
        <w:ind w:left="1980" w:hanging="1980"/>
        <w:rPr>
          <w:b/>
          <w:bCs/>
        </w:rPr>
      </w:pPr>
    </w:p>
    <w:p w14:paraId="149AB182" w14:textId="77777777" w:rsidR="002A14D6" w:rsidRPr="00C56DAC" w:rsidRDefault="002A14D6" w:rsidP="002A14D6">
      <w:pPr>
        <w:pBdr>
          <w:bottom w:val="single" w:sz="6" w:space="1" w:color="auto"/>
        </w:pBdr>
        <w:ind w:left="1980" w:hanging="1980"/>
        <w:rPr>
          <w:b/>
          <w:bCs/>
          <w:color w:val="1F4E79" w:themeColor="accent5" w:themeShade="80"/>
        </w:rPr>
      </w:pPr>
      <w:r w:rsidRPr="00C56DAC">
        <w:rPr>
          <w:b/>
          <w:bCs/>
          <w:color w:val="1F4E79" w:themeColor="accent5" w:themeShade="80"/>
        </w:rPr>
        <w:t>Higher Education</w:t>
      </w:r>
    </w:p>
    <w:p w14:paraId="0D9875DC" w14:textId="77777777" w:rsidR="002A14D6" w:rsidRPr="00625015" w:rsidRDefault="002A14D6" w:rsidP="002A14D6">
      <w:pPr>
        <w:rPr>
          <w:b/>
          <w:bCs/>
        </w:rPr>
      </w:pPr>
    </w:p>
    <w:tbl>
      <w:tblPr>
        <w:bidiVisual/>
        <w:tblW w:w="8370" w:type="dxa"/>
        <w:jc w:val="right"/>
        <w:tblBorders>
          <w:top w:val="single" w:sz="8" w:space="0" w:color="2E74B5" w:themeColor="accent5" w:themeShade="BF"/>
          <w:bottom w:val="single" w:sz="8" w:space="0" w:color="2E74B5" w:themeColor="accent5" w:themeShade="BF"/>
        </w:tblBorders>
        <w:tblLook w:val="01E0" w:firstRow="1" w:lastRow="1" w:firstColumn="1" w:lastColumn="1" w:noHBand="0" w:noVBand="0"/>
      </w:tblPr>
      <w:tblGrid>
        <w:gridCol w:w="1170"/>
        <w:gridCol w:w="2718"/>
        <w:gridCol w:w="4482"/>
      </w:tblGrid>
      <w:tr w:rsidR="002A14D6" w:rsidRPr="009D5BB2" w14:paraId="3F1519DF" w14:textId="77777777" w:rsidTr="00874B8D">
        <w:trPr>
          <w:jc w:val="right"/>
        </w:trPr>
        <w:tc>
          <w:tcPr>
            <w:tcW w:w="1170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2CEE4427" w14:textId="77777777" w:rsidR="002A14D6" w:rsidRPr="009D5BB2" w:rsidRDefault="002A14D6" w:rsidP="00874B8D">
            <w:pPr>
              <w:rPr>
                <w:b/>
              </w:rPr>
            </w:pPr>
            <w:r w:rsidRPr="009D5BB2">
              <w:rPr>
                <w:b/>
              </w:rPr>
              <w:t>Year</w:t>
            </w:r>
          </w:p>
        </w:tc>
        <w:tc>
          <w:tcPr>
            <w:tcW w:w="2718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4BB94DBB" w14:textId="77777777" w:rsidR="002A14D6" w:rsidRPr="009D5BB2" w:rsidRDefault="002A14D6" w:rsidP="00874B8D">
            <w:pPr>
              <w:rPr>
                <w:b/>
                <w:rtl/>
              </w:rPr>
            </w:pPr>
            <w:r w:rsidRPr="009D5BB2">
              <w:rPr>
                <w:b/>
              </w:rPr>
              <w:t>Degree</w:t>
            </w:r>
          </w:p>
        </w:tc>
        <w:tc>
          <w:tcPr>
            <w:tcW w:w="4482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1EE7D64D" w14:textId="77777777" w:rsidR="002A14D6" w:rsidRPr="009D5BB2" w:rsidRDefault="002A14D6" w:rsidP="00874B8D">
            <w:pPr>
              <w:rPr>
                <w:b/>
                <w:rtl/>
              </w:rPr>
            </w:pPr>
            <w:r w:rsidRPr="009D5BB2">
              <w:rPr>
                <w:b/>
              </w:rPr>
              <w:t>Name of Institution and Department</w:t>
            </w:r>
          </w:p>
        </w:tc>
      </w:tr>
      <w:tr w:rsidR="002A14D6" w:rsidRPr="001A0765" w14:paraId="53A3BE7F" w14:textId="77777777" w:rsidTr="00874B8D">
        <w:trPr>
          <w:jc w:val="right"/>
        </w:trPr>
        <w:tc>
          <w:tcPr>
            <w:tcW w:w="1170" w:type="dxa"/>
            <w:tcBorders>
              <w:top w:val="single" w:sz="8" w:space="0" w:color="2E74B5" w:themeColor="accent5" w:themeShade="BF"/>
            </w:tcBorders>
          </w:tcPr>
          <w:p w14:paraId="278E47F2" w14:textId="77777777" w:rsidR="002A14D6" w:rsidRPr="000D6186" w:rsidRDefault="002A14D6" w:rsidP="00874B8D"/>
          <w:p w14:paraId="186AD0C7" w14:textId="77777777" w:rsidR="002A14D6" w:rsidRPr="000D6186" w:rsidRDefault="002A14D6" w:rsidP="00874B8D">
            <w:r w:rsidRPr="000D6186">
              <w:rPr>
                <w:rFonts w:hint="cs"/>
                <w:rtl/>
              </w:rPr>
              <w:t>2012</w:t>
            </w:r>
          </w:p>
          <w:p w14:paraId="04966C67" w14:textId="77777777" w:rsidR="002A14D6" w:rsidRPr="000D6186" w:rsidRDefault="002A14D6" w:rsidP="00874B8D">
            <w:pPr>
              <w:rPr>
                <w:rtl/>
              </w:rPr>
            </w:pPr>
          </w:p>
        </w:tc>
        <w:tc>
          <w:tcPr>
            <w:tcW w:w="2718" w:type="dxa"/>
            <w:tcBorders>
              <w:top w:val="single" w:sz="8" w:space="0" w:color="2E74B5" w:themeColor="accent5" w:themeShade="BF"/>
            </w:tcBorders>
          </w:tcPr>
          <w:p w14:paraId="19C94E7D" w14:textId="77777777" w:rsidR="002A14D6" w:rsidRDefault="002A14D6" w:rsidP="00874B8D">
            <w:pPr>
              <w:rPr>
                <w:bCs/>
              </w:rPr>
            </w:pPr>
          </w:p>
          <w:p w14:paraId="5AD4C52F" w14:textId="77777777" w:rsidR="002A14D6" w:rsidRPr="001A0765" w:rsidRDefault="002A14D6" w:rsidP="00874B8D">
            <w:pPr>
              <w:rPr>
                <w:bCs/>
              </w:rPr>
            </w:pPr>
            <w:r w:rsidRPr="001A0765">
              <w:rPr>
                <w:bCs/>
              </w:rPr>
              <w:t>Doct</w:t>
            </w:r>
            <w:r>
              <w:rPr>
                <w:bCs/>
              </w:rPr>
              <w:t>or</w:t>
            </w:r>
            <w:r w:rsidRPr="001A0765">
              <w:rPr>
                <w:bCs/>
              </w:rPr>
              <w:t xml:space="preserve"> of Philosophy in Social Welfare</w:t>
            </w:r>
          </w:p>
        </w:tc>
        <w:tc>
          <w:tcPr>
            <w:tcW w:w="4482" w:type="dxa"/>
            <w:tcBorders>
              <w:top w:val="single" w:sz="8" w:space="0" w:color="2E74B5" w:themeColor="accent5" w:themeShade="BF"/>
            </w:tcBorders>
          </w:tcPr>
          <w:p w14:paraId="2F9D899F" w14:textId="77777777" w:rsidR="002A14D6" w:rsidRDefault="002A14D6" w:rsidP="00874B8D">
            <w:pPr>
              <w:rPr>
                <w:bCs/>
              </w:rPr>
            </w:pPr>
          </w:p>
          <w:p w14:paraId="4E70ACD8" w14:textId="12C1D5C6" w:rsidR="002A14D6" w:rsidRPr="001A0765" w:rsidRDefault="002A14D6" w:rsidP="00EA35CE">
            <w:pPr>
              <w:rPr>
                <w:bCs/>
                <w:rtl/>
              </w:rPr>
            </w:pPr>
            <w:r w:rsidRPr="001A0765">
              <w:rPr>
                <w:bCs/>
              </w:rPr>
              <w:t>University of Pennsylvania, School of Social Policy &amp; Practice</w:t>
            </w:r>
          </w:p>
        </w:tc>
      </w:tr>
      <w:tr w:rsidR="002A14D6" w:rsidRPr="001A0765" w14:paraId="1759717F" w14:textId="77777777" w:rsidTr="00874B8D">
        <w:trPr>
          <w:jc w:val="right"/>
        </w:trPr>
        <w:tc>
          <w:tcPr>
            <w:tcW w:w="1170" w:type="dxa"/>
          </w:tcPr>
          <w:p w14:paraId="4BCFFAC8" w14:textId="27200739" w:rsidR="002A14D6" w:rsidRPr="000D6186" w:rsidRDefault="002A14D6" w:rsidP="00874B8D">
            <w:pPr>
              <w:rPr>
                <w:rtl/>
              </w:rPr>
            </w:pPr>
          </w:p>
        </w:tc>
        <w:tc>
          <w:tcPr>
            <w:tcW w:w="2718" w:type="dxa"/>
          </w:tcPr>
          <w:p w14:paraId="04D4B309" w14:textId="7E29DD69" w:rsidR="002A14D6" w:rsidRPr="001A0765" w:rsidRDefault="002A14D6" w:rsidP="00874B8D">
            <w:pPr>
              <w:rPr>
                <w:bCs/>
              </w:rPr>
            </w:pPr>
          </w:p>
        </w:tc>
        <w:tc>
          <w:tcPr>
            <w:tcW w:w="4482" w:type="dxa"/>
          </w:tcPr>
          <w:p w14:paraId="6558B660" w14:textId="77777777" w:rsidR="002A14D6" w:rsidRPr="001A0765" w:rsidRDefault="002A14D6" w:rsidP="00874B8D">
            <w:pPr>
              <w:rPr>
                <w:bCs/>
              </w:rPr>
            </w:pPr>
          </w:p>
        </w:tc>
      </w:tr>
      <w:tr w:rsidR="002A14D6" w:rsidRPr="00FF53C1" w14:paraId="3284C7FB" w14:textId="77777777" w:rsidTr="00874B8D">
        <w:trPr>
          <w:jc w:val="right"/>
        </w:trPr>
        <w:tc>
          <w:tcPr>
            <w:tcW w:w="1170" w:type="dxa"/>
            <w:tcBorders>
              <w:bottom w:val="nil"/>
            </w:tcBorders>
          </w:tcPr>
          <w:p w14:paraId="5D63C8D6" w14:textId="77777777" w:rsidR="002A14D6" w:rsidRPr="000D6186" w:rsidRDefault="002A14D6" w:rsidP="00874B8D">
            <w:pPr>
              <w:rPr>
                <w:bCs/>
                <w:rtl/>
              </w:rPr>
            </w:pPr>
            <w:r w:rsidRPr="000D6186">
              <w:rPr>
                <w:bCs/>
              </w:rPr>
              <w:t>2008</w:t>
            </w:r>
          </w:p>
        </w:tc>
        <w:tc>
          <w:tcPr>
            <w:tcW w:w="2718" w:type="dxa"/>
            <w:tcBorders>
              <w:bottom w:val="nil"/>
            </w:tcBorders>
          </w:tcPr>
          <w:p w14:paraId="581CA051" w14:textId="77777777" w:rsidR="002A14D6" w:rsidRPr="00FF53C1" w:rsidRDefault="002A14D6" w:rsidP="00874B8D">
            <w:pPr>
              <w:rPr>
                <w:bCs/>
              </w:rPr>
            </w:pPr>
            <w:r w:rsidRPr="00FF53C1">
              <w:rPr>
                <w:bCs/>
              </w:rPr>
              <w:t>Master of Social Work (Cum Laude)</w:t>
            </w:r>
          </w:p>
        </w:tc>
        <w:tc>
          <w:tcPr>
            <w:tcW w:w="4482" w:type="dxa"/>
            <w:tcBorders>
              <w:bottom w:val="nil"/>
            </w:tcBorders>
          </w:tcPr>
          <w:p w14:paraId="5D3F36D0" w14:textId="77777777" w:rsidR="002A14D6" w:rsidRDefault="002A14D6" w:rsidP="00874B8D">
            <w:pPr>
              <w:rPr>
                <w:bCs/>
              </w:rPr>
            </w:pPr>
            <w:r w:rsidRPr="00FF53C1">
              <w:rPr>
                <w:bCs/>
              </w:rPr>
              <w:t>University of Haifa, Israel, School of Social Work, Faculty of Social Welfare and Health Sciences</w:t>
            </w:r>
          </w:p>
          <w:p w14:paraId="5D26BF46" w14:textId="77777777" w:rsidR="002A14D6" w:rsidRPr="00FF53C1" w:rsidRDefault="002A14D6" w:rsidP="00874B8D">
            <w:pPr>
              <w:rPr>
                <w:bCs/>
                <w:rtl/>
              </w:rPr>
            </w:pPr>
          </w:p>
        </w:tc>
      </w:tr>
      <w:tr w:rsidR="002A14D6" w:rsidRPr="001A0765" w14:paraId="65BC188E" w14:textId="77777777" w:rsidTr="00874B8D">
        <w:trPr>
          <w:jc w:val="right"/>
        </w:trPr>
        <w:tc>
          <w:tcPr>
            <w:tcW w:w="1170" w:type="dxa"/>
            <w:tcBorders>
              <w:top w:val="nil"/>
              <w:bottom w:val="nil"/>
            </w:tcBorders>
          </w:tcPr>
          <w:p w14:paraId="2AF8C313" w14:textId="77777777" w:rsidR="002A14D6" w:rsidRPr="000D6186" w:rsidRDefault="002A14D6" w:rsidP="00874B8D">
            <w:pPr>
              <w:rPr>
                <w:rtl/>
              </w:rPr>
            </w:pPr>
            <w:r w:rsidRPr="000D6186">
              <w:rPr>
                <w:rFonts w:hint="cs"/>
                <w:rtl/>
              </w:rPr>
              <w:t>2005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2460700B" w14:textId="77777777" w:rsidR="002A14D6" w:rsidRPr="001A0765" w:rsidRDefault="002A14D6" w:rsidP="00874B8D">
            <w:pPr>
              <w:rPr>
                <w:bCs/>
              </w:rPr>
            </w:pPr>
            <w:proofErr w:type="spellStart"/>
            <w:proofErr w:type="gramStart"/>
            <w:r w:rsidRPr="001A0765">
              <w:rPr>
                <w:bCs/>
              </w:rPr>
              <w:t>Bachelors</w:t>
            </w:r>
            <w:proofErr w:type="spellEnd"/>
            <w:r w:rsidRPr="001A0765">
              <w:rPr>
                <w:bCs/>
              </w:rPr>
              <w:t xml:space="preserve"> </w:t>
            </w:r>
            <w:r>
              <w:rPr>
                <w:bCs/>
              </w:rPr>
              <w:t>of</w:t>
            </w:r>
            <w:r w:rsidRPr="001A0765">
              <w:rPr>
                <w:bCs/>
              </w:rPr>
              <w:t xml:space="preserve"> Social Work</w:t>
            </w:r>
            <w:proofErr w:type="gramEnd"/>
            <w:r w:rsidRPr="001A0765">
              <w:rPr>
                <w:bCs/>
              </w:rPr>
              <w:t xml:space="preserve"> (Cum Laude)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14:paraId="22B71C0E" w14:textId="77777777" w:rsidR="002A14D6" w:rsidRPr="001A0765" w:rsidRDefault="002A14D6" w:rsidP="00874B8D">
            <w:pPr>
              <w:rPr>
                <w:bCs/>
                <w:rtl/>
              </w:rPr>
            </w:pPr>
            <w:r w:rsidRPr="001A0765">
              <w:rPr>
                <w:bCs/>
              </w:rPr>
              <w:t>University of Haifa, Israel, School of Social Work, Faculty of Social Welfare and Health Sciences</w:t>
            </w:r>
          </w:p>
        </w:tc>
      </w:tr>
    </w:tbl>
    <w:p w14:paraId="3D1CF4EA" w14:textId="77777777" w:rsidR="00EA35CE" w:rsidRPr="00625015" w:rsidRDefault="00EA35CE" w:rsidP="002A14D6">
      <w:pPr>
        <w:rPr>
          <w:bCs/>
        </w:rPr>
      </w:pPr>
    </w:p>
    <w:p w14:paraId="2FCFA540" w14:textId="77777777" w:rsidR="002A14D6" w:rsidRPr="00C56DAC" w:rsidRDefault="002A14D6" w:rsidP="002A14D6">
      <w:pPr>
        <w:pBdr>
          <w:bottom w:val="single" w:sz="6" w:space="1" w:color="auto"/>
        </w:pBdr>
        <w:ind w:left="1980" w:hanging="1980"/>
        <w:rPr>
          <w:b/>
          <w:bCs/>
          <w:color w:val="1F4E79" w:themeColor="accent5" w:themeShade="80"/>
        </w:rPr>
      </w:pPr>
      <w:r w:rsidRPr="00C56DAC">
        <w:rPr>
          <w:b/>
          <w:bCs/>
          <w:color w:val="1F4E79" w:themeColor="accent5" w:themeShade="80"/>
        </w:rPr>
        <w:t>Academic Ranks and Tenure in Institutes of Higher Education</w:t>
      </w:r>
    </w:p>
    <w:p w14:paraId="4C035CFE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381366D3" w14:textId="77777777" w:rsidR="002A14D6" w:rsidRDefault="002A14D6" w:rsidP="002A14D6">
      <w:pPr>
        <w:autoSpaceDE w:val="0"/>
        <w:autoSpaceDN w:val="0"/>
        <w:ind w:left="1980" w:right="288" w:hanging="1980"/>
        <w:rPr>
          <w:b/>
          <w:i/>
        </w:rPr>
      </w:pPr>
      <w:r>
        <w:t>2016 – Present</w:t>
      </w:r>
      <w:r>
        <w:tab/>
      </w:r>
      <w:r w:rsidRPr="002631A8">
        <w:rPr>
          <w:b/>
          <w:bCs/>
          <w:i/>
          <w:iCs/>
        </w:rPr>
        <w:t>Assistant Professor</w:t>
      </w:r>
      <w:r>
        <w:rPr>
          <w:b/>
          <w:bCs/>
          <w:i/>
          <w:iCs/>
        </w:rPr>
        <w:t xml:space="preserve"> </w:t>
      </w:r>
      <w:r w:rsidRPr="001B55CF">
        <w:rPr>
          <w:b/>
          <w:i/>
        </w:rPr>
        <w:t>(tenure-track)</w:t>
      </w:r>
    </w:p>
    <w:p w14:paraId="5B5C6B5E" w14:textId="77777777" w:rsidR="002A14D6" w:rsidRDefault="002A14D6" w:rsidP="002A14D6">
      <w:pPr>
        <w:autoSpaceDE w:val="0"/>
        <w:autoSpaceDN w:val="0"/>
        <w:ind w:left="1980" w:right="288"/>
      </w:pPr>
      <w:r>
        <w:rPr>
          <w:bCs/>
          <w:iCs/>
        </w:rPr>
        <w:t xml:space="preserve">School of Social Work, College of Behavioral and Community Sciences, </w:t>
      </w:r>
      <w:r>
        <w:t>University of South Florida, Tampa, FL</w:t>
      </w:r>
    </w:p>
    <w:p w14:paraId="038FD044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3F356F62" w14:textId="77777777" w:rsidR="002A14D6" w:rsidRDefault="002A14D6" w:rsidP="002A14D6">
      <w:pPr>
        <w:autoSpaceDE w:val="0"/>
        <w:autoSpaceDN w:val="0"/>
        <w:ind w:left="1980" w:right="288" w:hanging="1980"/>
      </w:pPr>
      <w:r>
        <w:t xml:space="preserve">2018 – Present </w:t>
      </w:r>
      <w:r>
        <w:tab/>
      </w:r>
      <w:r w:rsidRPr="004B5267">
        <w:rPr>
          <w:b/>
          <w:bCs/>
          <w:i/>
          <w:iCs/>
        </w:rPr>
        <w:t xml:space="preserve">Joint </w:t>
      </w:r>
      <w:r>
        <w:rPr>
          <w:b/>
          <w:bCs/>
          <w:i/>
          <w:iCs/>
        </w:rPr>
        <w:t>Assistant Professor (courtesy appointment)</w:t>
      </w:r>
    </w:p>
    <w:p w14:paraId="7FFEE2A8" w14:textId="77777777" w:rsidR="002A14D6" w:rsidRPr="004B5267" w:rsidRDefault="002A14D6" w:rsidP="002A14D6">
      <w:pPr>
        <w:autoSpaceDE w:val="0"/>
        <w:autoSpaceDN w:val="0"/>
        <w:ind w:left="1980" w:right="288"/>
        <w:rPr>
          <w:bCs/>
          <w:iCs/>
        </w:rPr>
      </w:pPr>
      <w:r w:rsidRPr="004B5267">
        <w:rPr>
          <w:bCs/>
          <w:iCs/>
        </w:rPr>
        <w:t xml:space="preserve">The Department of Community &amp; Family Health, </w:t>
      </w:r>
      <w:r>
        <w:rPr>
          <w:bCs/>
          <w:iCs/>
        </w:rPr>
        <w:t xml:space="preserve">College of Public Health, </w:t>
      </w:r>
      <w:r w:rsidRPr="004B5267">
        <w:rPr>
          <w:bCs/>
          <w:iCs/>
        </w:rPr>
        <w:t>University of South Florida, Tampa, FL</w:t>
      </w:r>
    </w:p>
    <w:p w14:paraId="704A41FC" w14:textId="77777777" w:rsidR="002A14D6" w:rsidRPr="002631A8" w:rsidRDefault="002A14D6" w:rsidP="002A14D6">
      <w:pPr>
        <w:autoSpaceDE w:val="0"/>
        <w:autoSpaceDN w:val="0"/>
        <w:ind w:left="1980" w:right="288" w:hanging="1980"/>
        <w:rPr>
          <w:bCs/>
          <w:iCs/>
        </w:rPr>
      </w:pPr>
    </w:p>
    <w:p w14:paraId="6BD26398" w14:textId="77777777" w:rsidR="002A14D6" w:rsidRDefault="002A14D6" w:rsidP="002A14D6">
      <w:pPr>
        <w:autoSpaceDE w:val="0"/>
        <w:autoSpaceDN w:val="0"/>
        <w:ind w:left="1980" w:right="288" w:hanging="1980"/>
      </w:pPr>
      <w:r>
        <w:t xml:space="preserve">2018 – Present </w:t>
      </w:r>
      <w:r>
        <w:tab/>
      </w:r>
      <w:r w:rsidRPr="004B5267">
        <w:rPr>
          <w:b/>
          <w:bCs/>
          <w:i/>
          <w:iCs/>
        </w:rPr>
        <w:t>Faculty Affiliate</w:t>
      </w:r>
    </w:p>
    <w:p w14:paraId="0143B296" w14:textId="77777777" w:rsidR="002A14D6" w:rsidRDefault="002A14D6" w:rsidP="002A14D6">
      <w:pPr>
        <w:autoSpaceDE w:val="0"/>
        <w:autoSpaceDN w:val="0"/>
        <w:ind w:left="1980" w:right="288"/>
      </w:pPr>
      <w:r>
        <w:t xml:space="preserve">Louis de la </w:t>
      </w:r>
      <w:proofErr w:type="spellStart"/>
      <w:r>
        <w:t>Parte</w:t>
      </w:r>
      <w:proofErr w:type="spellEnd"/>
      <w:r>
        <w:t xml:space="preserve"> Florida Mental Health Institute, College of Behavioral &amp;amp; Community Sciences, University of South Florida, Tampa, FL</w:t>
      </w:r>
    </w:p>
    <w:p w14:paraId="1D26DB6B" w14:textId="77777777" w:rsidR="002A14D6" w:rsidRDefault="002A14D6" w:rsidP="002A14D6">
      <w:pPr>
        <w:autoSpaceDE w:val="0"/>
        <w:autoSpaceDN w:val="0"/>
        <w:ind w:left="1980" w:right="288"/>
      </w:pPr>
    </w:p>
    <w:p w14:paraId="76BC50D1" w14:textId="77777777" w:rsidR="002A14D6" w:rsidRDefault="002A14D6" w:rsidP="002A14D6">
      <w:pPr>
        <w:autoSpaceDE w:val="0"/>
        <w:autoSpaceDN w:val="0"/>
        <w:ind w:left="1980" w:right="288" w:hanging="1980"/>
      </w:pPr>
      <w:r w:rsidRPr="001B55CF">
        <w:t xml:space="preserve">2012 </w:t>
      </w:r>
      <w:r>
        <w:t>–</w:t>
      </w:r>
      <w:r w:rsidRPr="001B55CF">
        <w:t xml:space="preserve"> </w:t>
      </w:r>
      <w:r>
        <w:t>2019</w:t>
      </w:r>
      <w:r>
        <w:tab/>
      </w:r>
      <w:r w:rsidRPr="001B55CF">
        <w:rPr>
          <w:b/>
          <w:i/>
        </w:rPr>
        <w:t>Lecturer/Assistant Professor (tenure-track</w:t>
      </w:r>
      <w:r>
        <w:rPr>
          <w:b/>
          <w:i/>
        </w:rPr>
        <w:t xml:space="preserve"> – on leave since 2016</w:t>
      </w:r>
      <w:r w:rsidRPr="001B55CF">
        <w:rPr>
          <w:b/>
          <w:i/>
        </w:rPr>
        <w:t>)</w:t>
      </w:r>
      <w:r w:rsidRPr="00FF53C1">
        <w:t xml:space="preserve"> </w:t>
      </w:r>
    </w:p>
    <w:p w14:paraId="31754911" w14:textId="77777777" w:rsidR="002A14D6" w:rsidRDefault="002A14D6" w:rsidP="002A14D6">
      <w:pPr>
        <w:autoSpaceDE w:val="0"/>
        <w:autoSpaceDN w:val="0"/>
        <w:ind w:left="1980" w:right="288"/>
      </w:pPr>
      <w:r w:rsidRPr="001B55CF">
        <w:t>School o</w:t>
      </w:r>
      <w:r>
        <w:t xml:space="preserve">f Social </w:t>
      </w:r>
      <w:r w:rsidRPr="001B55CF">
        <w:t>Work</w:t>
      </w:r>
      <w:r>
        <w:t xml:space="preserve">, </w:t>
      </w:r>
      <w:r w:rsidRPr="001B55CF">
        <w:t>University of Haifa,</w:t>
      </w:r>
      <w:r>
        <w:t xml:space="preserve"> Haifa, Israel</w:t>
      </w:r>
    </w:p>
    <w:p w14:paraId="0587C169" w14:textId="77777777" w:rsidR="002A14D6" w:rsidRDefault="002A14D6" w:rsidP="002A14D6">
      <w:pPr>
        <w:autoSpaceDE w:val="0"/>
        <w:autoSpaceDN w:val="0"/>
        <w:ind w:right="288"/>
      </w:pPr>
    </w:p>
    <w:p w14:paraId="441381C1" w14:textId="77777777" w:rsidR="002A14D6" w:rsidRPr="00D57736" w:rsidRDefault="002A14D6" w:rsidP="002A14D6">
      <w:pPr>
        <w:pBdr>
          <w:bottom w:val="single" w:sz="6" w:space="1" w:color="auto"/>
        </w:pBdr>
        <w:ind w:left="1980" w:hanging="1980"/>
        <w:rPr>
          <w:b/>
          <w:bCs/>
          <w:color w:val="1F4E79" w:themeColor="accent5" w:themeShade="80"/>
        </w:rPr>
      </w:pPr>
      <w:r w:rsidRPr="00D57736">
        <w:rPr>
          <w:b/>
          <w:bCs/>
          <w:color w:val="1F4E79" w:themeColor="accent5" w:themeShade="80"/>
        </w:rPr>
        <w:t>Major Research Interests</w:t>
      </w:r>
    </w:p>
    <w:p w14:paraId="3B65B430" w14:textId="77777777" w:rsidR="002A14D6" w:rsidRPr="00D57736" w:rsidRDefault="002A14D6" w:rsidP="002A14D6">
      <w:pPr>
        <w:autoSpaceDE w:val="0"/>
        <w:autoSpaceDN w:val="0"/>
        <w:ind w:left="1980" w:right="288"/>
        <w:rPr>
          <w:b/>
          <w:i/>
        </w:rPr>
      </w:pPr>
    </w:p>
    <w:p w14:paraId="47BE5E91" w14:textId="0362EA4F" w:rsidR="002A14D6" w:rsidRDefault="002A14D6" w:rsidP="002A14D6">
      <w:pPr>
        <w:pStyle w:val="ListParagraph"/>
        <w:numPr>
          <w:ilvl w:val="0"/>
          <w:numId w:val="46"/>
        </w:numPr>
        <w:pBdr>
          <w:bottom w:val="single" w:sz="6" w:space="1" w:color="auto"/>
        </w:pBdr>
        <w:bidi w:val="0"/>
        <w:jc w:val="left"/>
      </w:pPr>
      <w:r w:rsidRPr="00614AC8">
        <w:t xml:space="preserve">Substance </w:t>
      </w:r>
      <w:r w:rsidR="00A93181">
        <w:t>US Disorders</w:t>
      </w:r>
      <w:r w:rsidRPr="00D57736">
        <w:t xml:space="preserve"> </w:t>
      </w:r>
    </w:p>
    <w:p w14:paraId="6D3EC54D" w14:textId="77777777" w:rsidR="002A14D6" w:rsidRDefault="002A14D6" w:rsidP="002A14D6">
      <w:pPr>
        <w:pStyle w:val="ListParagraph"/>
        <w:numPr>
          <w:ilvl w:val="0"/>
          <w:numId w:val="46"/>
        </w:numPr>
        <w:pBdr>
          <w:bottom w:val="single" w:sz="6" w:space="1" w:color="auto"/>
        </w:pBdr>
        <w:bidi w:val="0"/>
        <w:jc w:val="left"/>
      </w:pPr>
      <w:r w:rsidRPr="00614AC8">
        <w:t>Service Provision and Utilization</w:t>
      </w:r>
      <w:r>
        <w:t xml:space="preserve">, </w:t>
      </w:r>
      <w:r w:rsidRPr="00614AC8">
        <w:t>Organizational and Institutional Aspects of Treatment</w:t>
      </w:r>
    </w:p>
    <w:p w14:paraId="1C241901" w14:textId="77777777" w:rsidR="002A14D6" w:rsidRDefault="002A14D6" w:rsidP="002A14D6">
      <w:pPr>
        <w:pStyle w:val="ListParagraph"/>
        <w:numPr>
          <w:ilvl w:val="0"/>
          <w:numId w:val="46"/>
        </w:numPr>
        <w:pBdr>
          <w:bottom w:val="single" w:sz="6" w:space="1" w:color="auto"/>
        </w:pBdr>
        <w:bidi w:val="0"/>
        <w:jc w:val="left"/>
      </w:pPr>
      <w:r>
        <w:t>Women, Reproductive Health, Family Planning and Gender Issues</w:t>
      </w:r>
    </w:p>
    <w:p w14:paraId="2FE002EC" w14:textId="77777777" w:rsidR="002A14D6" w:rsidRDefault="002A14D6" w:rsidP="002A14D6">
      <w:pPr>
        <w:pStyle w:val="ListParagraph"/>
        <w:numPr>
          <w:ilvl w:val="0"/>
          <w:numId w:val="46"/>
        </w:numPr>
        <w:pBdr>
          <w:bottom w:val="single" w:sz="6" w:space="1" w:color="auto"/>
        </w:pBdr>
        <w:bidi w:val="0"/>
        <w:jc w:val="left"/>
      </w:pPr>
      <w:r>
        <w:t xml:space="preserve">Stigma, </w:t>
      </w:r>
      <w:r w:rsidRPr="00614AC8">
        <w:t xml:space="preserve">Risk </w:t>
      </w:r>
      <w:r>
        <w:t xml:space="preserve">Environments, </w:t>
      </w:r>
      <w:r w:rsidRPr="00614AC8">
        <w:t>Treatment and Harm Reduction</w:t>
      </w:r>
    </w:p>
    <w:p w14:paraId="3FDCDD1E" w14:textId="77777777" w:rsidR="002A14D6" w:rsidRDefault="002A14D6" w:rsidP="002A14D6">
      <w:pPr>
        <w:pBdr>
          <w:bottom w:val="single" w:sz="6" w:space="1" w:color="auto"/>
        </w:pBdr>
      </w:pPr>
    </w:p>
    <w:p w14:paraId="171BA962" w14:textId="77777777" w:rsidR="002A14D6" w:rsidRPr="00D57736" w:rsidRDefault="002A14D6" w:rsidP="002A14D6">
      <w:pPr>
        <w:pBdr>
          <w:bottom w:val="single" w:sz="6" w:space="1" w:color="auto"/>
        </w:pBdr>
        <w:ind w:left="1980" w:hanging="1980"/>
        <w:rPr>
          <w:b/>
          <w:bCs/>
          <w:color w:val="1F4E79" w:themeColor="accent5" w:themeShade="80"/>
        </w:rPr>
      </w:pPr>
      <w:r w:rsidRPr="00D57736">
        <w:rPr>
          <w:b/>
          <w:bCs/>
          <w:color w:val="1F4E79" w:themeColor="accent5" w:themeShade="80"/>
        </w:rPr>
        <w:lastRenderedPageBreak/>
        <w:t xml:space="preserve">Major </w:t>
      </w:r>
      <w:r>
        <w:rPr>
          <w:b/>
          <w:bCs/>
          <w:color w:val="1F4E79" w:themeColor="accent5" w:themeShade="80"/>
        </w:rPr>
        <w:t>Teaching</w:t>
      </w:r>
      <w:r w:rsidRPr="00D57736">
        <w:rPr>
          <w:b/>
          <w:bCs/>
          <w:color w:val="1F4E79" w:themeColor="accent5" w:themeShade="80"/>
        </w:rPr>
        <w:t xml:space="preserve"> Interests</w:t>
      </w:r>
    </w:p>
    <w:p w14:paraId="1B3DD425" w14:textId="77777777" w:rsidR="002A14D6" w:rsidRPr="00D57736" w:rsidRDefault="002A14D6" w:rsidP="002A14D6">
      <w:pPr>
        <w:autoSpaceDE w:val="0"/>
        <w:autoSpaceDN w:val="0"/>
        <w:ind w:left="1980" w:right="288"/>
        <w:rPr>
          <w:b/>
          <w:i/>
        </w:rPr>
      </w:pPr>
    </w:p>
    <w:p w14:paraId="2E00441E" w14:textId="77777777" w:rsidR="002A14D6" w:rsidRDefault="002A14D6" w:rsidP="002A14D6">
      <w:pPr>
        <w:pStyle w:val="ListParagraph"/>
        <w:numPr>
          <w:ilvl w:val="0"/>
          <w:numId w:val="46"/>
        </w:numPr>
        <w:bidi w:val="0"/>
        <w:jc w:val="left"/>
      </w:pPr>
      <w:r>
        <w:t>Research Methods, Basic and Applied Statistics</w:t>
      </w:r>
      <w:r w:rsidRPr="00614AC8">
        <w:t xml:space="preserve"> </w:t>
      </w:r>
    </w:p>
    <w:p w14:paraId="5B4200F9" w14:textId="77777777" w:rsidR="002A14D6" w:rsidRDefault="002A14D6" w:rsidP="002A14D6">
      <w:pPr>
        <w:pStyle w:val="ListParagraph"/>
        <w:numPr>
          <w:ilvl w:val="0"/>
          <w:numId w:val="46"/>
        </w:numPr>
        <w:bidi w:val="0"/>
        <w:jc w:val="left"/>
      </w:pPr>
      <w:r>
        <w:t>Substance Use Disorders, Trauma and Mental Health</w:t>
      </w:r>
    </w:p>
    <w:p w14:paraId="0E2C34A4" w14:textId="77777777" w:rsidR="002A14D6" w:rsidRDefault="002A14D6" w:rsidP="002A14D6">
      <w:pPr>
        <w:pStyle w:val="ListParagraph"/>
        <w:numPr>
          <w:ilvl w:val="0"/>
          <w:numId w:val="46"/>
        </w:numPr>
        <w:bidi w:val="0"/>
        <w:jc w:val="left"/>
      </w:pPr>
      <w:r>
        <w:t>Diversity and Social Justice</w:t>
      </w:r>
    </w:p>
    <w:p w14:paraId="50EC256F" w14:textId="77777777" w:rsidR="002A14D6" w:rsidRDefault="002A14D6" w:rsidP="002A14D6">
      <w:pPr>
        <w:rPr>
          <w:b/>
          <w:bCs/>
          <w:color w:val="1F4E79" w:themeColor="accent5" w:themeShade="80"/>
        </w:rPr>
      </w:pPr>
    </w:p>
    <w:p w14:paraId="0E64F376" w14:textId="77777777" w:rsidR="002A14D6" w:rsidRPr="00C56DAC" w:rsidRDefault="002A14D6" w:rsidP="002A14D6">
      <w:pPr>
        <w:pBdr>
          <w:bottom w:val="single" w:sz="6" w:space="1" w:color="auto"/>
        </w:pBdr>
        <w:rPr>
          <w:b/>
          <w:bCs/>
          <w:color w:val="1F4E79" w:themeColor="accent5" w:themeShade="80"/>
        </w:rPr>
      </w:pPr>
      <w:r w:rsidRPr="00C56DAC">
        <w:rPr>
          <w:b/>
          <w:bCs/>
          <w:color w:val="1F4E79" w:themeColor="accent5" w:themeShade="80"/>
        </w:rPr>
        <w:t>Publications</w:t>
      </w:r>
    </w:p>
    <w:p w14:paraId="51DCAB11" w14:textId="77777777" w:rsidR="002A14D6" w:rsidRPr="00C56DAC" w:rsidRDefault="002A14D6" w:rsidP="002A14D6">
      <w:pPr>
        <w:autoSpaceDE w:val="0"/>
        <w:autoSpaceDN w:val="0"/>
        <w:ind w:right="288"/>
        <w:jc w:val="both"/>
        <w:rPr>
          <w:b/>
          <w:bCs/>
        </w:rPr>
      </w:pPr>
    </w:p>
    <w:p w14:paraId="199B83AB" w14:textId="77777777" w:rsidR="002A14D6" w:rsidRPr="00C56DAC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C56DAC">
        <w:rPr>
          <w:b/>
          <w:color w:val="1F4E79" w:themeColor="accent5" w:themeShade="80"/>
          <w:u w:val="single"/>
        </w:rPr>
        <w:t xml:space="preserve">Ph.D. Dissertation </w:t>
      </w:r>
    </w:p>
    <w:p w14:paraId="7E16FE73" w14:textId="77777777" w:rsidR="002A14D6" w:rsidRPr="001C574D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532C7EFB" w14:textId="77777777" w:rsidR="002A14D6" w:rsidRPr="00625015" w:rsidRDefault="002A14D6" w:rsidP="002A14D6">
      <w:r w:rsidRPr="00625015">
        <w:t xml:space="preserve">Organizational correlates of </w:t>
      </w:r>
      <w:r>
        <w:t>medication-assisted treatment (MAT)</w:t>
      </w:r>
      <w:r w:rsidRPr="00625015">
        <w:t xml:space="preserve"> in substance abuse treatment facilities: Examining how institutional forces shape treatment</w:t>
      </w:r>
    </w:p>
    <w:p w14:paraId="6D10511A" w14:textId="77777777" w:rsidR="002A14D6" w:rsidRDefault="002A14D6" w:rsidP="002A14D6">
      <w:pPr>
        <w:rPr>
          <w:i/>
        </w:rPr>
      </w:pPr>
    </w:p>
    <w:p w14:paraId="26043E32" w14:textId="77777777" w:rsidR="002A14D6" w:rsidRDefault="002A14D6" w:rsidP="002A14D6">
      <w:r w:rsidRPr="00625015">
        <w:rPr>
          <w:i/>
        </w:rPr>
        <w:t>Committee members:</w:t>
      </w:r>
      <w:r w:rsidRPr="00625015">
        <w:t xml:space="preserve"> </w:t>
      </w:r>
      <w:proofErr w:type="spellStart"/>
      <w:r w:rsidRPr="00625015">
        <w:t>Toorjo</w:t>
      </w:r>
      <w:proofErr w:type="spellEnd"/>
      <w:r w:rsidRPr="00625015">
        <w:t xml:space="preserve"> Ghose (chair), Thomas A. McLellan, David Metzger.</w:t>
      </w:r>
    </w:p>
    <w:p w14:paraId="0BD2BF70" w14:textId="77777777" w:rsidR="002A14D6" w:rsidRDefault="002A14D6" w:rsidP="002A14D6"/>
    <w:p w14:paraId="2F06D2CD" w14:textId="77777777" w:rsidR="002A14D6" w:rsidRPr="00C56DAC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C56DAC">
        <w:rPr>
          <w:b/>
          <w:color w:val="1F4E79" w:themeColor="accent5" w:themeShade="80"/>
          <w:u w:val="single"/>
        </w:rPr>
        <w:t>Articles in Refereed Journals – Published &amp; Accepted</w:t>
      </w:r>
      <w:r>
        <w:rPr>
          <w:b/>
          <w:color w:val="1F4E79" w:themeColor="accent5" w:themeShade="80"/>
          <w:u w:val="single"/>
        </w:rPr>
        <w:t xml:space="preserve"> </w:t>
      </w:r>
      <w:r w:rsidRPr="00C56DAC">
        <w:rPr>
          <w:b/>
          <w:color w:val="1F4E79" w:themeColor="accent5" w:themeShade="80"/>
          <w:u w:val="single"/>
        </w:rPr>
        <w:t>(*student)</w:t>
      </w:r>
    </w:p>
    <w:p w14:paraId="33D1D545" w14:textId="77777777" w:rsidR="002A14D6" w:rsidRPr="002E2D6F" w:rsidRDefault="002A14D6" w:rsidP="002A14D6">
      <w:pPr>
        <w:ind w:left="360"/>
      </w:pPr>
    </w:p>
    <w:p w14:paraId="058E2907" w14:textId="051916D0" w:rsidR="007A3CBB" w:rsidRPr="007A3CBB" w:rsidRDefault="007A3CBB" w:rsidP="007A3CBB">
      <w:pPr>
        <w:tabs>
          <w:tab w:val="left" w:pos="1350"/>
        </w:tabs>
        <w:autoSpaceDE w:val="0"/>
        <w:autoSpaceDN w:val="0"/>
        <w:ind w:left="720" w:right="288" w:hanging="720"/>
        <w:rPr>
          <w:rFonts w:asciiTheme="majorBidi" w:hAnsiTheme="majorBidi" w:cstheme="majorBidi"/>
        </w:rPr>
      </w:pPr>
      <w:bookmarkStart w:id="0" w:name="_Hlk27562208"/>
      <w:r w:rsidRPr="007A3CBB">
        <w:rPr>
          <w:rFonts w:asciiTheme="majorBidi" w:hAnsiTheme="majorBidi" w:cstheme="majorBidi"/>
          <w:b/>
          <w:bCs/>
        </w:rPr>
        <w:t>Lawental, M.</w:t>
      </w:r>
      <w:r w:rsidRPr="007A3CB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*</w:t>
      </w:r>
      <w:r w:rsidRPr="007A3CBB">
        <w:rPr>
          <w:rFonts w:asciiTheme="majorBidi" w:hAnsiTheme="majorBidi" w:cstheme="majorBidi"/>
        </w:rPr>
        <w:t xml:space="preserve">Williams, D., </w:t>
      </w:r>
      <w:r>
        <w:rPr>
          <w:rFonts w:asciiTheme="majorBidi" w:hAnsiTheme="majorBidi" w:cstheme="majorBidi"/>
        </w:rPr>
        <w:t>*</w:t>
      </w:r>
      <w:r w:rsidRPr="007A3CBB">
        <w:rPr>
          <w:rFonts w:asciiTheme="majorBidi" w:hAnsiTheme="majorBidi" w:cstheme="majorBidi"/>
        </w:rPr>
        <w:t xml:space="preserve">Blay, Y., &amp; </w:t>
      </w:r>
      <w:proofErr w:type="spellStart"/>
      <w:r w:rsidRPr="007A3CBB">
        <w:rPr>
          <w:rFonts w:asciiTheme="majorBidi" w:hAnsiTheme="majorBidi" w:cstheme="majorBidi"/>
        </w:rPr>
        <w:t>Shoval</w:t>
      </w:r>
      <w:proofErr w:type="spellEnd"/>
      <w:r w:rsidRPr="007A3CBB">
        <w:rPr>
          <w:rFonts w:asciiTheme="majorBidi" w:hAnsiTheme="majorBidi" w:cstheme="majorBidi"/>
        </w:rPr>
        <w:t>, G. (2021). Cognitive behavioral intervention for improving emotion recognition among individuals with substance use disorders: A randomized-controlled pilot study in a naturalistic setting. </w:t>
      </w:r>
      <w:r w:rsidRPr="007A3CBB">
        <w:rPr>
          <w:rFonts w:asciiTheme="majorBidi" w:hAnsiTheme="majorBidi" w:cstheme="majorBidi"/>
          <w:i/>
          <w:iCs/>
        </w:rPr>
        <w:t>Psychiatry research, 305</w:t>
      </w:r>
      <w:r w:rsidRPr="007A3CBB">
        <w:rPr>
          <w:rFonts w:asciiTheme="majorBidi" w:hAnsiTheme="majorBidi" w:cstheme="majorBidi"/>
        </w:rPr>
        <w:t xml:space="preserve">. </w:t>
      </w:r>
      <w:hyperlink r:id="rId7" w:history="1">
        <w:r w:rsidRPr="00BA6FC0">
          <w:rPr>
            <w:rStyle w:val="Hyperlink"/>
            <w:rFonts w:asciiTheme="majorBidi" w:hAnsiTheme="majorBidi" w:cstheme="majorBidi"/>
          </w:rPr>
          <w:t>https://doi.org/10.1016/j.psychres.2021.114220</w:t>
        </w:r>
      </w:hyperlink>
      <w:r>
        <w:rPr>
          <w:rFonts w:asciiTheme="majorBidi" w:hAnsiTheme="majorBidi" w:cstheme="majorBidi"/>
        </w:rPr>
        <w:t xml:space="preserve">. </w:t>
      </w:r>
    </w:p>
    <w:p w14:paraId="39C8B368" w14:textId="77777777" w:rsidR="007A3CBB" w:rsidRDefault="007A3CBB" w:rsidP="007A3CBB">
      <w:pPr>
        <w:ind w:left="720" w:hanging="720"/>
        <w:rPr>
          <w:rFonts w:asciiTheme="majorBidi" w:hAnsiTheme="majorBidi" w:cstheme="majorBidi"/>
          <w:color w:val="000000" w:themeColor="text1"/>
        </w:rPr>
      </w:pPr>
    </w:p>
    <w:p w14:paraId="639769A8" w14:textId="213917DE" w:rsidR="007A3CBB" w:rsidRPr="007A3CBB" w:rsidRDefault="007A3CBB" w:rsidP="007A3CBB">
      <w:pPr>
        <w:ind w:left="720"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*</w:t>
      </w:r>
      <w:r w:rsidRPr="007A3CBB">
        <w:rPr>
          <w:rFonts w:asciiTheme="majorBidi" w:hAnsiTheme="majorBidi" w:cstheme="majorBidi"/>
          <w:color w:val="000000" w:themeColor="text1"/>
        </w:rPr>
        <w:t>Pang, T., </w:t>
      </w:r>
      <w:r>
        <w:rPr>
          <w:rFonts w:asciiTheme="majorBidi" w:hAnsiTheme="majorBidi" w:cstheme="majorBidi"/>
          <w:color w:val="000000" w:themeColor="text1"/>
        </w:rPr>
        <w:t>*</w:t>
      </w:r>
      <w:r w:rsidRPr="007A3CBB">
        <w:rPr>
          <w:rFonts w:asciiTheme="majorBidi" w:hAnsiTheme="majorBidi" w:cstheme="majorBidi"/>
          <w:color w:val="000000" w:themeColor="text1"/>
        </w:rPr>
        <w:t xml:space="preserve">Williams, D., </w:t>
      </w:r>
      <w:proofErr w:type="spellStart"/>
      <w:r w:rsidRPr="007A3CBB">
        <w:rPr>
          <w:rFonts w:asciiTheme="majorBidi" w:hAnsiTheme="majorBidi" w:cstheme="majorBidi"/>
          <w:color w:val="000000" w:themeColor="text1"/>
        </w:rPr>
        <w:t>Murn</w:t>
      </w:r>
      <w:proofErr w:type="spellEnd"/>
      <w:r w:rsidRPr="007A3CBB">
        <w:rPr>
          <w:rFonts w:asciiTheme="majorBidi" w:hAnsiTheme="majorBidi" w:cstheme="majorBidi"/>
          <w:color w:val="000000" w:themeColor="text1"/>
        </w:rPr>
        <w:t xml:space="preserve">, L., </w:t>
      </w:r>
      <w:proofErr w:type="spellStart"/>
      <w:r w:rsidRPr="007A3CBB">
        <w:rPr>
          <w:rFonts w:asciiTheme="majorBidi" w:hAnsiTheme="majorBidi" w:cstheme="majorBidi"/>
          <w:color w:val="000000" w:themeColor="text1"/>
        </w:rPr>
        <w:t>Abhayakumar</w:t>
      </w:r>
      <w:proofErr w:type="spellEnd"/>
      <w:r w:rsidRPr="007A3CBB">
        <w:rPr>
          <w:rFonts w:asciiTheme="majorBidi" w:hAnsiTheme="majorBidi" w:cstheme="majorBidi"/>
          <w:color w:val="000000" w:themeColor="text1"/>
        </w:rPr>
        <w:t xml:space="preserve">, A., </w:t>
      </w:r>
      <w:r w:rsidRPr="007A3CBB">
        <w:rPr>
          <w:rFonts w:asciiTheme="majorBidi" w:hAnsiTheme="majorBidi" w:cstheme="majorBidi"/>
          <w:b/>
          <w:bCs/>
          <w:color w:val="000000" w:themeColor="text1"/>
        </w:rPr>
        <w:t>Lawental</w:t>
      </w:r>
      <w:r w:rsidRPr="007A3CBB">
        <w:rPr>
          <w:rFonts w:asciiTheme="majorBidi" w:hAnsiTheme="majorBidi" w:cstheme="majorBidi"/>
          <w:color w:val="000000" w:themeColor="text1"/>
        </w:rPr>
        <w:t xml:space="preserve">, M. &amp; Kip, K. (2021). Comparison of Accelerated Resolution Therapy for PTSD between veterans with and without prior PTSD treatment. Military Medicine, usab335. </w:t>
      </w:r>
      <w:hyperlink r:id="rId8" w:history="1">
        <w:r w:rsidRPr="007A3CBB">
          <w:rPr>
            <w:rStyle w:val="Hyperlink"/>
            <w:rFonts w:asciiTheme="majorBidi" w:hAnsiTheme="majorBidi" w:cstheme="majorBidi"/>
          </w:rPr>
          <w:t>https://doi.org/10.1093/milmed/usab335</w:t>
        </w:r>
      </w:hyperlink>
    </w:p>
    <w:p w14:paraId="7ED788CA" w14:textId="77777777" w:rsidR="007A3CBB" w:rsidRPr="009E4B43" w:rsidRDefault="007A3CBB" w:rsidP="007A3CBB">
      <w:pPr>
        <w:pStyle w:val="ListParagraph"/>
        <w:bidi w:val="0"/>
        <w:ind w:left="360"/>
        <w:jc w:val="left"/>
        <w:rPr>
          <w:rFonts w:asciiTheme="majorBidi" w:hAnsiTheme="majorBidi" w:cstheme="majorBidi"/>
          <w:color w:val="000000" w:themeColor="text1"/>
        </w:rPr>
      </w:pPr>
    </w:p>
    <w:p w14:paraId="13EF86E5" w14:textId="12F2E0C8" w:rsidR="002A14D6" w:rsidRPr="004B5267" w:rsidRDefault="002A14D6" w:rsidP="002A14D6">
      <w:pPr>
        <w:ind w:left="720" w:hanging="720"/>
      </w:pPr>
      <w:r w:rsidRPr="004B5267">
        <w:rPr>
          <w:b/>
          <w:bCs/>
        </w:rPr>
        <w:t>Lawental, M.,</w:t>
      </w:r>
      <w:r w:rsidRPr="004B5267">
        <w:t xml:space="preserve"> </w:t>
      </w:r>
      <w:r w:rsidR="00696437">
        <w:t>*</w:t>
      </w:r>
      <w:r w:rsidRPr="004B5267">
        <w:t xml:space="preserve">Kipnis, A., &amp; Rigg, K. K. (2018). Binge drinking among young adults: Application of the theory of planned behavior. </w:t>
      </w:r>
      <w:r w:rsidRPr="004B5267">
        <w:rPr>
          <w:i/>
          <w:iCs/>
        </w:rPr>
        <w:t>Psychology, Health &amp; Medicine</w:t>
      </w:r>
      <w:r>
        <w:rPr>
          <w:i/>
          <w:iCs/>
        </w:rPr>
        <w:t>, 23</w:t>
      </w:r>
      <w:r w:rsidRPr="00D3216C">
        <w:t>(9), 1060-1068</w:t>
      </w:r>
      <w:r w:rsidRPr="004B5267">
        <w:rPr>
          <w:i/>
          <w:iCs/>
        </w:rPr>
        <w:t>.</w:t>
      </w:r>
      <w:r w:rsidRPr="004B5267">
        <w:t xml:space="preserve"> </w:t>
      </w:r>
      <w:r w:rsidRPr="00D3216C">
        <w:t>https://doi.org/10.1080/13548506.2018.1467025</w:t>
      </w:r>
      <w:r>
        <w:t>.</w:t>
      </w:r>
    </w:p>
    <w:p w14:paraId="6716B5F6" w14:textId="77777777" w:rsidR="002A14D6" w:rsidRDefault="002A14D6" w:rsidP="002A14D6">
      <w:pPr>
        <w:ind w:left="720" w:hanging="720"/>
      </w:pPr>
    </w:p>
    <w:p w14:paraId="6D4F961A" w14:textId="77777777" w:rsidR="002A14D6" w:rsidRPr="00AA6D22" w:rsidRDefault="002A14D6" w:rsidP="002A14D6">
      <w:pPr>
        <w:ind w:left="720" w:hanging="720"/>
      </w:pPr>
      <w:r>
        <w:t>*</w:t>
      </w:r>
      <w:proofErr w:type="spellStart"/>
      <w:r w:rsidRPr="00F534B8">
        <w:t>Merhav</w:t>
      </w:r>
      <w:proofErr w:type="spellEnd"/>
      <w:r w:rsidRPr="00F534B8">
        <w:t xml:space="preserve">, I., </w:t>
      </w:r>
      <w:r w:rsidRPr="00F534B8">
        <w:rPr>
          <w:b/>
          <w:bCs/>
        </w:rPr>
        <w:t>Lawental, M.</w:t>
      </w:r>
      <w:r>
        <w:t xml:space="preserve"> &amp; Peled-Avram, M. (2018) </w:t>
      </w:r>
      <w:r w:rsidRPr="000D0225">
        <w:rPr>
          <w:iCs/>
        </w:rPr>
        <w:t>Vicarious traumatization: The impact of personal characteristics on the development of disrupted cognitive schemas of trust and safety among probation officers in Israel</w:t>
      </w:r>
      <w:r>
        <w:rPr>
          <w:i/>
          <w:iCs/>
        </w:rPr>
        <w:t xml:space="preserve">. British Journal of Social Work, 48, </w:t>
      </w:r>
      <w:r w:rsidRPr="00AA6D22">
        <w:t>2215-2234.</w:t>
      </w:r>
    </w:p>
    <w:p w14:paraId="213E4754" w14:textId="77777777" w:rsidR="002A14D6" w:rsidRDefault="002A14D6" w:rsidP="002A14D6">
      <w:pPr>
        <w:ind w:left="810" w:hanging="810"/>
        <w:rPr>
          <w:bCs/>
        </w:rPr>
      </w:pPr>
    </w:p>
    <w:p w14:paraId="6D4319EF" w14:textId="6EC34663" w:rsidR="002A14D6" w:rsidRPr="008C2667" w:rsidRDefault="002A14D6" w:rsidP="002A14D6">
      <w:pPr>
        <w:ind w:left="810" w:hanging="810"/>
        <w:rPr>
          <w:bCs/>
        </w:rPr>
      </w:pPr>
      <w:r w:rsidRPr="008C2667">
        <w:rPr>
          <w:bCs/>
        </w:rPr>
        <w:t xml:space="preserve">Rigg, K. &amp; </w:t>
      </w:r>
      <w:r w:rsidRPr="008C2667">
        <w:rPr>
          <w:b/>
        </w:rPr>
        <w:t>Lawental, M.</w:t>
      </w:r>
      <w:r w:rsidRPr="008C2667">
        <w:rPr>
          <w:bCs/>
        </w:rPr>
        <w:t xml:space="preserve"> (2017). Perceived risk associated with recreational MDMA (ecstasy/molly) use among </w:t>
      </w:r>
      <w:proofErr w:type="gramStart"/>
      <w:r w:rsidRPr="008C2667">
        <w:rPr>
          <w:bCs/>
        </w:rPr>
        <w:t>African-Americans</w:t>
      </w:r>
      <w:proofErr w:type="gramEnd"/>
      <w:r w:rsidRPr="008C2667">
        <w:rPr>
          <w:bCs/>
        </w:rPr>
        <w:t xml:space="preserve">: What prevention and treatment providers should know. </w:t>
      </w:r>
      <w:r w:rsidRPr="008C2667">
        <w:rPr>
          <w:bCs/>
          <w:i/>
          <w:iCs/>
        </w:rPr>
        <w:t>Substance Use &amp; Misuse</w:t>
      </w:r>
      <w:r>
        <w:rPr>
          <w:bCs/>
          <w:i/>
          <w:iCs/>
        </w:rPr>
        <w:t xml:space="preserve">. </w:t>
      </w:r>
      <w:r>
        <w:t xml:space="preserve">Advance online publication. </w:t>
      </w:r>
      <w:hyperlink r:id="rId9" w:history="1">
        <w:r w:rsidRPr="008C2667">
          <w:rPr>
            <w:bCs/>
          </w:rPr>
          <w:t>https://doi.org/10.1080/10826084.2017.1392985</w:t>
        </w:r>
      </w:hyperlink>
      <w:r w:rsidR="007A3CBB">
        <w:rPr>
          <w:bCs/>
        </w:rPr>
        <w:t xml:space="preserve">. </w:t>
      </w:r>
    </w:p>
    <w:p w14:paraId="4246DD69" w14:textId="77777777" w:rsidR="002A14D6" w:rsidRPr="008C2667" w:rsidRDefault="002A14D6" w:rsidP="002A14D6">
      <w:pPr>
        <w:ind w:left="810" w:hanging="810"/>
        <w:rPr>
          <w:b/>
        </w:rPr>
      </w:pPr>
    </w:p>
    <w:p w14:paraId="33A8DB17" w14:textId="77777777" w:rsidR="002A14D6" w:rsidRDefault="002A14D6" w:rsidP="002A14D6">
      <w:pPr>
        <w:ind w:left="810" w:hanging="810"/>
      </w:pPr>
      <w:r w:rsidRPr="000D0225">
        <w:rPr>
          <w:b/>
        </w:rPr>
        <w:t>Lawental, M</w:t>
      </w:r>
      <w:r>
        <w:t xml:space="preserve">., Surratt, H. L., </w:t>
      </w:r>
      <w:proofErr w:type="spellStart"/>
      <w:r>
        <w:t>Buttram</w:t>
      </w:r>
      <w:proofErr w:type="spellEnd"/>
      <w:r>
        <w:t xml:space="preserve">, M. E. Kurtz, S. E. (2017). Serious mental illness among young adult women who use drugs in the club scene: Co-occurring biopsychosocial factors. </w:t>
      </w:r>
      <w:r w:rsidRPr="00C9565A">
        <w:rPr>
          <w:i/>
          <w:iCs/>
        </w:rPr>
        <w:t>Psychology, Health and Medicine</w:t>
      </w:r>
      <w:r>
        <w:rPr>
          <w:i/>
          <w:iCs/>
        </w:rPr>
        <w:t xml:space="preserve">, </w:t>
      </w:r>
      <w:r>
        <w:rPr>
          <w:bCs/>
          <w:i/>
          <w:iCs/>
        </w:rPr>
        <w:t xml:space="preserve">23, </w:t>
      </w:r>
      <w:r>
        <w:rPr>
          <w:bCs/>
        </w:rPr>
        <w:t>82-88.</w:t>
      </w:r>
      <w:r w:rsidRPr="008C2667">
        <w:rPr>
          <w:bCs/>
        </w:rPr>
        <w:t xml:space="preserve"> </w:t>
      </w:r>
      <w:r>
        <w:t xml:space="preserve">Advance online publication - </w:t>
      </w:r>
      <w:proofErr w:type="spellStart"/>
      <w:r>
        <w:t>doi</w:t>
      </w:r>
      <w:proofErr w:type="spellEnd"/>
      <w:r>
        <w:t xml:space="preserve">: </w:t>
      </w:r>
      <w:r w:rsidRPr="00382633">
        <w:t>10.1080/13548506.2017.1330545</w:t>
      </w:r>
      <w:r>
        <w:t>.</w:t>
      </w:r>
    </w:p>
    <w:p w14:paraId="6FE9C1F1" w14:textId="77777777" w:rsidR="002A14D6" w:rsidRDefault="002A14D6" w:rsidP="002A14D6">
      <w:pPr>
        <w:ind w:left="810" w:hanging="810"/>
      </w:pPr>
    </w:p>
    <w:p w14:paraId="75C22A6A" w14:textId="77777777" w:rsidR="002A14D6" w:rsidRPr="00B452A4" w:rsidRDefault="002A14D6" w:rsidP="002A14D6">
      <w:pPr>
        <w:ind w:left="810" w:hanging="810"/>
      </w:pPr>
      <w:proofErr w:type="spellStart"/>
      <w:r w:rsidRPr="00B95F37">
        <w:lastRenderedPageBreak/>
        <w:t>Zlotnick</w:t>
      </w:r>
      <w:proofErr w:type="spellEnd"/>
      <w:r w:rsidRPr="00B95F37">
        <w:t xml:space="preserve">, C., </w:t>
      </w:r>
      <w:r w:rsidRPr="00B95F37">
        <w:rPr>
          <w:b/>
          <w:bCs/>
        </w:rPr>
        <w:t>Lawental, M.</w:t>
      </w:r>
      <w:r>
        <w:t xml:space="preserve"> &amp; </w:t>
      </w:r>
      <w:proofErr w:type="spellStart"/>
      <w:r>
        <w:t>Pud</w:t>
      </w:r>
      <w:proofErr w:type="spellEnd"/>
      <w:r>
        <w:t>., D. (2017).</w:t>
      </w:r>
      <w:r w:rsidRPr="00B95F37">
        <w:t xml:space="preserve"> </w:t>
      </w:r>
      <w:r w:rsidRPr="00B452A4">
        <w:t xml:space="preserve">Double </w:t>
      </w:r>
      <w:r>
        <w:t>w</w:t>
      </w:r>
      <w:r w:rsidRPr="00B452A4">
        <w:t xml:space="preserve">hammy: Adverse </w:t>
      </w:r>
      <w:r>
        <w:t>childhood e</w:t>
      </w:r>
      <w:r w:rsidRPr="00B452A4">
        <w:t xml:space="preserve">vents and </w:t>
      </w:r>
      <w:r>
        <w:t>pain r</w:t>
      </w:r>
      <w:r w:rsidRPr="00B452A4">
        <w:t xml:space="preserve">eflect </w:t>
      </w:r>
      <w:r>
        <w:t>s</w:t>
      </w:r>
      <w:r w:rsidRPr="00B452A4">
        <w:t xml:space="preserve">ymptomology </w:t>
      </w:r>
      <w:r>
        <w:t>and q</w:t>
      </w:r>
      <w:r w:rsidRPr="00B452A4">
        <w:t xml:space="preserve">uality of </w:t>
      </w:r>
      <w:r>
        <w:t>l</w:t>
      </w:r>
      <w:r w:rsidRPr="00B452A4">
        <w:t xml:space="preserve">ife </w:t>
      </w:r>
      <w:r>
        <w:t>in w</w:t>
      </w:r>
      <w:r w:rsidRPr="00B452A4">
        <w:t xml:space="preserve">omen in </w:t>
      </w:r>
      <w:r>
        <w:t>s</w:t>
      </w:r>
      <w:r w:rsidRPr="00B452A4">
        <w:t xml:space="preserve">ubstance </w:t>
      </w:r>
      <w:r>
        <w:t>a</w:t>
      </w:r>
      <w:r w:rsidRPr="00B452A4">
        <w:t xml:space="preserve">buse </w:t>
      </w:r>
      <w:r>
        <w:t>t</w:t>
      </w:r>
      <w:r w:rsidRPr="00B452A4">
        <w:t xml:space="preserve">reatment. </w:t>
      </w:r>
      <w:r>
        <w:rPr>
          <w:i/>
          <w:iCs/>
        </w:rPr>
        <w:t>Social Work in Health Care, 56</w:t>
      </w:r>
      <w:r w:rsidRPr="00B452A4">
        <w:t xml:space="preserve">(3), 189-201. </w:t>
      </w:r>
    </w:p>
    <w:p w14:paraId="34E22C0E" w14:textId="77777777" w:rsidR="002A14D6" w:rsidRDefault="002A14D6" w:rsidP="002A14D6"/>
    <w:p w14:paraId="63C0DF30" w14:textId="77777777" w:rsidR="002A14D6" w:rsidRDefault="002A14D6" w:rsidP="002A14D6">
      <w:pPr>
        <w:ind w:left="720" w:hanging="720"/>
      </w:pPr>
      <w:proofErr w:type="spellStart"/>
      <w:r w:rsidRPr="002631A8">
        <w:t>Terplan</w:t>
      </w:r>
      <w:proofErr w:type="spellEnd"/>
      <w:r w:rsidRPr="002631A8">
        <w:t xml:space="preserve">, M., </w:t>
      </w:r>
      <w:r w:rsidRPr="002631A8">
        <w:rPr>
          <w:b/>
          <w:bCs/>
        </w:rPr>
        <w:t>Lawental, M.</w:t>
      </w:r>
      <w:r w:rsidRPr="002631A8">
        <w:t xml:space="preserve">, Bryant </w:t>
      </w:r>
      <w:proofErr w:type="spellStart"/>
      <w:r w:rsidRPr="002631A8">
        <w:t>Connah</w:t>
      </w:r>
      <w:proofErr w:type="spellEnd"/>
      <w:r w:rsidRPr="002631A8">
        <w:t xml:space="preserve">, M., &amp; Martin, C. E. (2016) Reproductive health needs among substance use disorder treatment clients. </w:t>
      </w:r>
      <w:r w:rsidRPr="002631A8">
        <w:rPr>
          <w:i/>
          <w:iCs/>
        </w:rPr>
        <w:t>Journal of Addiction Medicine, 10</w:t>
      </w:r>
      <w:r w:rsidRPr="002631A8">
        <w:t>, 20-25.</w:t>
      </w:r>
    </w:p>
    <w:p w14:paraId="793F26ED" w14:textId="77777777" w:rsidR="002A14D6" w:rsidRPr="002631A8" w:rsidRDefault="002A14D6" w:rsidP="002A14D6">
      <w:pPr>
        <w:ind w:left="720" w:hanging="720"/>
      </w:pPr>
    </w:p>
    <w:p w14:paraId="06C540EC" w14:textId="77777777" w:rsidR="002A14D6" w:rsidRPr="00C90C3A" w:rsidRDefault="002A14D6" w:rsidP="002A14D6">
      <w:pPr>
        <w:ind w:left="720" w:hanging="720"/>
      </w:pPr>
      <w:r w:rsidRPr="00F0764A">
        <w:rPr>
          <w:b/>
          <w:bCs/>
        </w:rPr>
        <w:t>Lawental, M.</w:t>
      </w:r>
      <w:r w:rsidRPr="00D53FD4">
        <w:t xml:space="preserve">, </w:t>
      </w:r>
      <w:proofErr w:type="spellStart"/>
      <w:r w:rsidRPr="00D53FD4">
        <w:t>Shoham</w:t>
      </w:r>
      <w:proofErr w:type="spellEnd"/>
      <w:r w:rsidRPr="00D53FD4">
        <w:t xml:space="preserve">, M, Ron, P., &amp; </w:t>
      </w:r>
      <w:proofErr w:type="spellStart"/>
      <w:r w:rsidRPr="00D53FD4">
        <w:t>Azaiza</w:t>
      </w:r>
      <w:proofErr w:type="spellEnd"/>
      <w:r w:rsidRPr="00D53FD4">
        <w:t xml:space="preserve">, F. </w:t>
      </w:r>
      <w:r>
        <w:t>(2015). Prevalence of illicit s</w:t>
      </w:r>
      <w:r w:rsidRPr="001C5244">
        <w:t xml:space="preserve">ubstance </w:t>
      </w:r>
      <w:r>
        <w:t>u</w:t>
      </w:r>
      <w:r w:rsidRPr="001C5244">
        <w:t xml:space="preserve">se among Arab </w:t>
      </w:r>
      <w:r>
        <w:t>a</w:t>
      </w:r>
      <w:r w:rsidRPr="001C5244">
        <w:t xml:space="preserve">dults in Israel: Findings from a </w:t>
      </w:r>
      <w:r>
        <w:t>national s</w:t>
      </w:r>
      <w:r w:rsidRPr="001C5244">
        <w:t>urvey</w:t>
      </w:r>
      <w:r>
        <w:t>.</w:t>
      </w:r>
      <w:r>
        <w:rPr>
          <w:i/>
          <w:iCs/>
        </w:rPr>
        <w:t xml:space="preserve"> Drug and Alcohol Review, 6, </w:t>
      </w:r>
      <w:r>
        <w:rPr>
          <w:lang w:bidi="he-IL"/>
        </w:rPr>
        <w:t>660-662</w:t>
      </w:r>
      <w:r>
        <w:rPr>
          <w:i/>
          <w:iCs/>
        </w:rPr>
        <w:t>.</w:t>
      </w:r>
    </w:p>
    <w:p w14:paraId="585843B9" w14:textId="77777777" w:rsidR="002A14D6" w:rsidRDefault="002A14D6" w:rsidP="002A14D6">
      <w:pPr>
        <w:ind w:left="720" w:hanging="720"/>
        <w:rPr>
          <w:b/>
          <w:bCs/>
        </w:rPr>
      </w:pPr>
    </w:p>
    <w:p w14:paraId="4D2AED91" w14:textId="77777777" w:rsidR="002A14D6" w:rsidRPr="00744DAD" w:rsidRDefault="002A14D6" w:rsidP="002A14D6">
      <w:pPr>
        <w:ind w:left="720" w:hanging="720"/>
      </w:pPr>
      <w:r w:rsidRPr="00F0764A">
        <w:rPr>
          <w:b/>
          <w:bCs/>
        </w:rPr>
        <w:t>Lawental, M.</w:t>
      </w:r>
      <w:r w:rsidRPr="00C90C3A">
        <w:t xml:space="preserve"> </w:t>
      </w:r>
      <w:r>
        <w:t xml:space="preserve">(2015). </w:t>
      </w:r>
      <w:r w:rsidRPr="001C5244">
        <w:t>Effectiveness of rapid intake into methadone treatment: A natural experiment in Israel.</w:t>
      </w:r>
      <w:r>
        <w:rPr>
          <w:i/>
          <w:iCs/>
        </w:rPr>
        <w:t xml:space="preserve"> European Addiction Research, 21, </w:t>
      </w:r>
      <w:r w:rsidRPr="00744DAD">
        <w:t>211-216.</w:t>
      </w:r>
    </w:p>
    <w:bookmarkEnd w:id="0"/>
    <w:p w14:paraId="02E8B9F5" w14:textId="77777777" w:rsidR="002A14D6" w:rsidRDefault="002A14D6" w:rsidP="002A14D6">
      <w:pPr>
        <w:ind w:left="720" w:hanging="720"/>
      </w:pPr>
    </w:p>
    <w:p w14:paraId="35329D28" w14:textId="77777777" w:rsidR="002A14D6" w:rsidRDefault="002A14D6" w:rsidP="002A14D6">
      <w:pPr>
        <w:ind w:left="720" w:hanging="720"/>
      </w:pPr>
      <w:r w:rsidRPr="00D25FA1">
        <w:rPr>
          <w:b/>
          <w:bCs/>
        </w:rPr>
        <w:t xml:space="preserve">Lawental, M., </w:t>
      </w:r>
      <w:proofErr w:type="spellStart"/>
      <w:r w:rsidRPr="00C90C3A">
        <w:t>Shoham</w:t>
      </w:r>
      <w:proofErr w:type="spellEnd"/>
      <w:r w:rsidRPr="00C90C3A">
        <w:t xml:space="preserve">, M, Ron, P., &amp; </w:t>
      </w:r>
      <w:proofErr w:type="spellStart"/>
      <w:r w:rsidRPr="00C90C3A">
        <w:t>Azaiza</w:t>
      </w:r>
      <w:proofErr w:type="spellEnd"/>
      <w:r w:rsidRPr="00C90C3A">
        <w:t>, F. (</w:t>
      </w:r>
      <w:r>
        <w:t>2014</w:t>
      </w:r>
      <w:r w:rsidRPr="00C90C3A">
        <w:t xml:space="preserve">). Tobacco and </w:t>
      </w:r>
      <w:r>
        <w:t>a</w:t>
      </w:r>
      <w:r w:rsidRPr="00C90C3A">
        <w:t xml:space="preserve">lcohol </w:t>
      </w:r>
      <w:r>
        <w:t>u</w:t>
      </w:r>
      <w:r w:rsidRPr="00C90C3A">
        <w:t xml:space="preserve">se among Arab adults in Israel: Findings from a </w:t>
      </w:r>
      <w:r>
        <w:t>n</w:t>
      </w:r>
      <w:r w:rsidRPr="00C90C3A">
        <w:t xml:space="preserve">ationwide </w:t>
      </w:r>
      <w:r>
        <w:t>s</w:t>
      </w:r>
      <w:r w:rsidRPr="00C90C3A">
        <w:t>tudy.</w:t>
      </w:r>
      <w:r>
        <w:t xml:space="preserve"> </w:t>
      </w:r>
      <w:r w:rsidRPr="00D25FA1">
        <w:rPr>
          <w:i/>
          <w:iCs/>
        </w:rPr>
        <w:t>Drug and Alcohol Review, 33</w:t>
      </w:r>
      <w:r>
        <w:t xml:space="preserve">(3), 327-332. </w:t>
      </w:r>
    </w:p>
    <w:p w14:paraId="71C3E75D" w14:textId="77777777" w:rsidR="002A14D6" w:rsidRDefault="002A14D6" w:rsidP="002A14D6">
      <w:pPr>
        <w:ind w:left="720" w:hanging="720"/>
      </w:pPr>
    </w:p>
    <w:p w14:paraId="038FD7D8" w14:textId="77777777" w:rsidR="002A14D6" w:rsidRDefault="002A14D6" w:rsidP="002A14D6">
      <w:pPr>
        <w:ind w:left="720" w:hanging="720"/>
        <w:rPr>
          <w:bCs/>
        </w:rPr>
      </w:pPr>
      <w:r w:rsidRPr="00625015">
        <w:rPr>
          <w:b/>
          <w:bCs/>
        </w:rPr>
        <w:t xml:space="preserve">Schori, M., </w:t>
      </w:r>
      <w:r w:rsidRPr="00625015">
        <w:rPr>
          <w:bCs/>
        </w:rPr>
        <w:t>Sapir, Y., &amp; Lawental, E.</w:t>
      </w:r>
      <w:r w:rsidRPr="00625015">
        <w:rPr>
          <w:b/>
          <w:bCs/>
        </w:rPr>
        <w:t xml:space="preserve"> </w:t>
      </w:r>
      <w:r w:rsidRPr="00625015">
        <w:rPr>
          <w:bCs/>
        </w:rPr>
        <w:t xml:space="preserve">(2012) Long-term residential substance abuse treatment for women: Lessons learned from Israel. </w:t>
      </w:r>
      <w:r w:rsidRPr="00625015">
        <w:rPr>
          <w:bCs/>
          <w:i/>
        </w:rPr>
        <w:t>Journal of Substance Abuse and Rehabilitation, 3 (</w:t>
      </w:r>
      <w:proofErr w:type="spellStart"/>
      <w:r w:rsidRPr="00625015">
        <w:rPr>
          <w:bCs/>
          <w:i/>
        </w:rPr>
        <w:t>Supl</w:t>
      </w:r>
      <w:proofErr w:type="spellEnd"/>
      <w:r w:rsidRPr="00625015">
        <w:rPr>
          <w:bCs/>
          <w:i/>
        </w:rPr>
        <w:t xml:space="preserve"> 1), </w:t>
      </w:r>
      <w:r w:rsidRPr="00625015">
        <w:rPr>
          <w:bCs/>
        </w:rPr>
        <w:t>71-81.</w:t>
      </w:r>
      <w:r>
        <w:rPr>
          <w:bCs/>
        </w:rPr>
        <w:t xml:space="preserve"> </w:t>
      </w:r>
    </w:p>
    <w:p w14:paraId="40583317" w14:textId="77777777" w:rsidR="002A14D6" w:rsidRDefault="002A14D6" w:rsidP="002A14D6">
      <w:pPr>
        <w:ind w:left="720" w:hanging="720"/>
        <w:rPr>
          <w:b/>
        </w:rPr>
      </w:pPr>
    </w:p>
    <w:p w14:paraId="12ACC6FC" w14:textId="77777777" w:rsidR="002A14D6" w:rsidRPr="00625015" w:rsidRDefault="002A14D6" w:rsidP="002A14D6">
      <w:pPr>
        <w:ind w:left="720" w:hanging="720"/>
      </w:pPr>
      <w:r w:rsidRPr="00D25FA1">
        <w:rPr>
          <w:b/>
        </w:rPr>
        <w:t>Schori, M.</w:t>
      </w:r>
      <w:r w:rsidRPr="00625015">
        <w:t xml:space="preserve"> (201</w:t>
      </w:r>
      <w:r>
        <w:t>1). Valuation of drug abuse: A r</w:t>
      </w:r>
      <w:r w:rsidRPr="00625015">
        <w:t xml:space="preserve">eview of current methodologies and implications for policy making. </w:t>
      </w:r>
      <w:r w:rsidRPr="00D25FA1">
        <w:rPr>
          <w:i/>
        </w:rPr>
        <w:t>Research on Social Work Practice, 21</w:t>
      </w:r>
      <w:r w:rsidRPr="00625015">
        <w:t>(4), 421-431.</w:t>
      </w:r>
      <w:r>
        <w:t xml:space="preserve"> </w:t>
      </w:r>
      <w:hyperlink r:id="rId10" w:history="1">
        <w:r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https://doi.org/10.1177/1049731510386627</w:t>
        </w:r>
      </w:hyperlink>
    </w:p>
    <w:p w14:paraId="095A6BEB" w14:textId="77777777" w:rsidR="002A14D6" w:rsidRDefault="002A14D6" w:rsidP="002A14D6">
      <w:pPr>
        <w:ind w:left="720" w:hanging="720"/>
      </w:pPr>
    </w:p>
    <w:p w14:paraId="6CEADCF3" w14:textId="77777777" w:rsidR="002A14D6" w:rsidRPr="00625015" w:rsidRDefault="002A14D6" w:rsidP="002A14D6">
      <w:pPr>
        <w:ind w:left="720" w:hanging="720"/>
      </w:pPr>
      <w:r w:rsidRPr="00625015">
        <w:t xml:space="preserve">Schiff, M., </w:t>
      </w:r>
      <w:proofErr w:type="spellStart"/>
      <w:r w:rsidRPr="00625015">
        <w:t>Levit</w:t>
      </w:r>
      <w:proofErr w:type="spellEnd"/>
      <w:r w:rsidRPr="00625015">
        <w:t xml:space="preserve">, S., </w:t>
      </w:r>
      <w:r w:rsidRPr="00D25FA1">
        <w:rPr>
          <w:b/>
        </w:rPr>
        <w:t>Schori, M.,</w:t>
      </w:r>
      <w:r w:rsidRPr="00625015">
        <w:t xml:space="preserve"> &amp; Lawental, E. (2011). Anxiety symptoms and need for help among Israeli Methadone patients in a war zone. </w:t>
      </w:r>
      <w:r w:rsidRPr="00D25FA1">
        <w:rPr>
          <w:i/>
        </w:rPr>
        <w:t>Journal of Loss &amp; Trauma, 16</w:t>
      </w:r>
      <w:r w:rsidRPr="00625015">
        <w:t>(2), 135-149.</w:t>
      </w:r>
      <w:r w:rsidRPr="00D25FA1">
        <w:rPr>
          <w:i/>
        </w:rPr>
        <w:t xml:space="preserve"> </w:t>
      </w:r>
    </w:p>
    <w:p w14:paraId="092B5A88" w14:textId="77777777" w:rsidR="002A14D6" w:rsidRDefault="002A14D6" w:rsidP="002A14D6">
      <w:pPr>
        <w:ind w:left="720" w:hanging="720"/>
        <w:rPr>
          <w:b/>
          <w:bCs/>
        </w:rPr>
      </w:pPr>
    </w:p>
    <w:p w14:paraId="5F3CB772" w14:textId="77777777" w:rsidR="002A14D6" w:rsidRPr="00C56DAC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C56DAC">
        <w:rPr>
          <w:b/>
          <w:color w:val="1F4E79" w:themeColor="accent5" w:themeShade="80"/>
          <w:u w:val="single"/>
        </w:rPr>
        <w:t>Articles in Refereed Journals – Submitted or Under Review (*student)</w:t>
      </w:r>
    </w:p>
    <w:p w14:paraId="3756786A" w14:textId="77777777" w:rsidR="002A14D6" w:rsidRPr="00D76B52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0B5658D9" w14:textId="77777777" w:rsidR="002A14D6" w:rsidRDefault="002A14D6" w:rsidP="002A14D6">
      <w:pPr>
        <w:ind w:left="720"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*</w:t>
      </w:r>
      <w:r w:rsidRPr="001E138D">
        <w:rPr>
          <w:rFonts w:asciiTheme="majorBidi" w:hAnsiTheme="majorBidi" w:cstheme="majorBidi"/>
          <w:color w:val="000000" w:themeColor="text1"/>
        </w:rPr>
        <w:t>Pang, T., </w:t>
      </w:r>
      <w:r>
        <w:rPr>
          <w:rFonts w:asciiTheme="majorBidi" w:hAnsiTheme="majorBidi" w:cstheme="majorBidi"/>
          <w:color w:val="000000" w:themeColor="text1"/>
        </w:rPr>
        <w:t>*</w:t>
      </w:r>
      <w:proofErr w:type="spellStart"/>
      <w:r>
        <w:rPr>
          <w:rFonts w:asciiTheme="majorBidi" w:hAnsiTheme="majorBidi" w:cstheme="majorBidi"/>
          <w:color w:val="000000" w:themeColor="text1"/>
        </w:rPr>
        <w:t>Murn</w:t>
      </w:r>
      <w:proofErr w:type="spellEnd"/>
      <w:r>
        <w:rPr>
          <w:rFonts w:asciiTheme="majorBidi" w:hAnsiTheme="majorBidi" w:cstheme="majorBidi"/>
          <w:color w:val="000000" w:themeColor="text1"/>
        </w:rPr>
        <w:t>, L., *</w:t>
      </w:r>
      <w:proofErr w:type="spellStart"/>
      <w:r>
        <w:rPr>
          <w:rFonts w:asciiTheme="majorBidi" w:hAnsiTheme="majorBidi" w:cstheme="majorBidi"/>
          <w:color w:val="000000" w:themeColor="text1"/>
        </w:rPr>
        <w:t>Abhayakumar</w:t>
      </w:r>
      <w:proofErr w:type="spellEnd"/>
      <w:r>
        <w:rPr>
          <w:rFonts w:asciiTheme="majorBidi" w:hAnsiTheme="majorBidi" w:cstheme="majorBidi"/>
          <w:color w:val="000000" w:themeColor="text1"/>
        </w:rPr>
        <w:t>, A., *</w:t>
      </w:r>
      <w:r w:rsidRPr="001E138D">
        <w:rPr>
          <w:rFonts w:asciiTheme="majorBidi" w:hAnsiTheme="majorBidi" w:cstheme="majorBidi"/>
          <w:color w:val="000000" w:themeColor="text1"/>
        </w:rPr>
        <w:t xml:space="preserve">Williams, D., </w:t>
      </w:r>
      <w:r w:rsidRPr="007316C9">
        <w:rPr>
          <w:rFonts w:asciiTheme="majorBidi" w:hAnsiTheme="majorBidi" w:cstheme="majorBidi"/>
          <w:b/>
          <w:bCs/>
          <w:color w:val="000000" w:themeColor="text1"/>
        </w:rPr>
        <w:t>Lawental, M.</w:t>
      </w:r>
      <w:r w:rsidRPr="001E138D">
        <w:rPr>
          <w:rFonts w:asciiTheme="majorBidi" w:hAnsiTheme="majorBidi" w:cstheme="majorBidi"/>
          <w:color w:val="000000" w:themeColor="text1"/>
        </w:rPr>
        <w:t xml:space="preserve"> &amp; Kip, K.</w:t>
      </w:r>
      <w:r w:rsidRPr="00F60AD4">
        <w:t xml:space="preserve"> </w:t>
      </w:r>
      <w:r w:rsidRPr="00F60AD4">
        <w:rPr>
          <w:rFonts w:asciiTheme="majorBidi" w:hAnsiTheme="majorBidi" w:cstheme="majorBidi"/>
          <w:color w:val="000000" w:themeColor="text1"/>
        </w:rPr>
        <w:t xml:space="preserve">Comparison of Accelerated Resolution Therapy (ART) for Post-Traumatic Stress Disorder (PTSD) Between Veterans </w:t>
      </w:r>
      <w:proofErr w:type="gramStart"/>
      <w:r w:rsidRPr="00F60AD4">
        <w:rPr>
          <w:rFonts w:asciiTheme="majorBidi" w:hAnsiTheme="majorBidi" w:cstheme="majorBidi"/>
          <w:color w:val="000000" w:themeColor="text1"/>
        </w:rPr>
        <w:t>With</w:t>
      </w:r>
      <w:proofErr w:type="gramEnd"/>
      <w:r w:rsidRPr="00F60AD4">
        <w:rPr>
          <w:rFonts w:asciiTheme="majorBidi" w:hAnsiTheme="majorBidi" w:cstheme="majorBidi"/>
          <w:color w:val="000000" w:themeColor="text1"/>
        </w:rPr>
        <w:t xml:space="preserve"> and Without Prior PTSD Treatment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 w:rsidRPr="00F60AD4">
        <w:rPr>
          <w:rFonts w:asciiTheme="majorBidi" w:hAnsiTheme="majorBidi" w:cstheme="majorBidi"/>
          <w:color w:val="000000" w:themeColor="text1"/>
        </w:rPr>
        <w:t>https://www.medrxiv.org/content/10.1101/2021.04.15.21255572v1.full</w:t>
      </w:r>
    </w:p>
    <w:p w14:paraId="0A9B243F" w14:textId="77777777" w:rsidR="002A14D6" w:rsidRDefault="002A14D6" w:rsidP="002A14D6">
      <w:pPr>
        <w:ind w:left="720" w:hanging="720"/>
        <w:rPr>
          <w:rFonts w:asciiTheme="majorBidi" w:hAnsiTheme="majorBidi" w:cstheme="majorBidi"/>
          <w:b/>
          <w:bCs/>
          <w:color w:val="000000" w:themeColor="text1"/>
        </w:rPr>
      </w:pPr>
    </w:p>
    <w:p w14:paraId="7CCA4D30" w14:textId="77777777" w:rsidR="002A14D6" w:rsidRDefault="002A14D6" w:rsidP="002A14D6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A63934">
        <w:rPr>
          <w:rFonts w:asciiTheme="majorBidi" w:hAnsiTheme="majorBidi" w:cstheme="majorBidi"/>
          <w:b/>
          <w:bCs/>
          <w:color w:val="000000" w:themeColor="text1"/>
        </w:rPr>
        <w:t>Lawental, M.</w:t>
      </w:r>
      <w:r w:rsidRPr="005B2F06">
        <w:rPr>
          <w:rFonts w:asciiTheme="majorBidi" w:hAnsiTheme="majorBidi" w:cstheme="majorBidi"/>
          <w:color w:val="000000" w:themeColor="text1"/>
        </w:rPr>
        <w:t xml:space="preserve"> *Williams, D. Blay, Y., *</w:t>
      </w:r>
      <w:proofErr w:type="spellStart"/>
      <w:r w:rsidRPr="005B2F06">
        <w:rPr>
          <w:rFonts w:asciiTheme="majorBidi" w:hAnsiTheme="majorBidi" w:cstheme="majorBidi"/>
          <w:color w:val="000000" w:themeColor="text1"/>
        </w:rPr>
        <w:t>Dadon</w:t>
      </w:r>
      <w:proofErr w:type="spellEnd"/>
      <w:r w:rsidRPr="005B2F06">
        <w:rPr>
          <w:rFonts w:asciiTheme="majorBidi" w:hAnsiTheme="majorBidi" w:cstheme="majorBidi"/>
          <w:color w:val="000000" w:themeColor="text1"/>
        </w:rPr>
        <w:t xml:space="preserve">, R., &amp; </w:t>
      </w:r>
      <w:proofErr w:type="spellStart"/>
      <w:r w:rsidRPr="005B2F06">
        <w:rPr>
          <w:rFonts w:asciiTheme="majorBidi" w:hAnsiTheme="majorBidi" w:cstheme="majorBidi"/>
          <w:color w:val="000000" w:themeColor="text1"/>
        </w:rPr>
        <w:t>Shoval</w:t>
      </w:r>
      <w:proofErr w:type="spellEnd"/>
      <w:r w:rsidRPr="005B2F06">
        <w:rPr>
          <w:rFonts w:asciiTheme="majorBidi" w:hAnsiTheme="majorBidi" w:cstheme="majorBidi"/>
          <w:color w:val="000000" w:themeColor="text1"/>
        </w:rPr>
        <w:t>, G. Cognitive Behavioral Intervention for Improving Emotion Recognition among Individuals with Substance Use Disorders: A Randomized-controlled Pilot Study in a Naturalistic Setting.</w:t>
      </w:r>
      <w:r>
        <w:rPr>
          <w:rFonts w:asciiTheme="majorBidi" w:hAnsiTheme="majorBidi" w:cstheme="majorBidi"/>
          <w:color w:val="000000" w:themeColor="text1"/>
        </w:rPr>
        <w:t xml:space="preserve"> (Revised and Resubmitted).</w:t>
      </w:r>
    </w:p>
    <w:p w14:paraId="78003580" w14:textId="77777777" w:rsidR="002A14D6" w:rsidRDefault="002A14D6" w:rsidP="002A14D6">
      <w:pPr>
        <w:ind w:left="720" w:hanging="720"/>
        <w:rPr>
          <w:b/>
          <w:bCs/>
        </w:rPr>
      </w:pPr>
    </w:p>
    <w:p w14:paraId="3B117480" w14:textId="77777777" w:rsidR="002A14D6" w:rsidRPr="00C9565A" w:rsidRDefault="002A14D6" w:rsidP="002A14D6">
      <w:pPr>
        <w:ind w:left="720" w:hanging="720"/>
        <w:rPr>
          <w:i/>
          <w:iCs/>
        </w:rPr>
      </w:pPr>
      <w:r w:rsidRPr="00F534B8">
        <w:rPr>
          <w:b/>
          <w:bCs/>
        </w:rPr>
        <w:t>Lawental, M.</w:t>
      </w:r>
      <w:r>
        <w:t xml:space="preserve">, </w:t>
      </w:r>
      <w:proofErr w:type="spellStart"/>
      <w:r>
        <w:t>Buttram</w:t>
      </w:r>
      <w:proofErr w:type="spellEnd"/>
      <w:r>
        <w:t xml:space="preserve">, M. </w:t>
      </w:r>
      <w:proofErr w:type="gramStart"/>
      <w:r>
        <w:t>E. ,</w:t>
      </w:r>
      <w:proofErr w:type="gramEnd"/>
      <w:r>
        <w:t xml:space="preserve"> Brown, D. &amp; Kurtz, S. P. </w:t>
      </w:r>
      <w:r w:rsidRPr="00C9565A">
        <w:rPr>
          <w:i/>
          <w:iCs/>
        </w:rPr>
        <w:t>Correlates of Sexual Risk Behaviors among Young Adult Women Multidrug Users in the Club Scene</w:t>
      </w:r>
    </w:p>
    <w:p w14:paraId="27AF15DD" w14:textId="77777777" w:rsidR="002A14D6" w:rsidRDefault="002A14D6" w:rsidP="002A14D6">
      <w:pPr>
        <w:ind w:left="720" w:hanging="720"/>
      </w:pPr>
    </w:p>
    <w:p w14:paraId="02E67E14" w14:textId="77777777" w:rsidR="002A14D6" w:rsidRPr="009121AC" w:rsidRDefault="002A14D6" w:rsidP="002A14D6">
      <w:pPr>
        <w:ind w:left="720" w:hanging="720"/>
      </w:pPr>
      <w:r>
        <w:lastRenderedPageBreak/>
        <w:t>*</w:t>
      </w:r>
      <w:proofErr w:type="spellStart"/>
      <w:r w:rsidRPr="009121AC">
        <w:t>Shatil</w:t>
      </w:r>
      <w:proofErr w:type="spellEnd"/>
      <w:r w:rsidRPr="009121AC">
        <w:t xml:space="preserve">, T., </w:t>
      </w:r>
      <w:r w:rsidRPr="009121AC">
        <w:rPr>
          <w:b/>
          <w:bCs/>
        </w:rPr>
        <w:t>Lawental, M.</w:t>
      </w:r>
      <w:r w:rsidRPr="009121AC">
        <w:t>,</w:t>
      </w:r>
      <w:r>
        <w:t xml:space="preserve"> &amp;</w:t>
      </w:r>
      <w:r w:rsidRPr="009121AC">
        <w:t xml:space="preserve"> Lazar, A. Coping with long term imprisonment: assimilations and future orientation (In Hebrew)</w:t>
      </w:r>
    </w:p>
    <w:p w14:paraId="5F7F80FB" w14:textId="77777777" w:rsidR="002A14D6" w:rsidRDefault="002A14D6" w:rsidP="002A14D6">
      <w:pPr>
        <w:ind w:left="720" w:hanging="720"/>
        <w:rPr>
          <w:b/>
          <w:bCs/>
        </w:rPr>
      </w:pPr>
    </w:p>
    <w:p w14:paraId="39841479" w14:textId="77777777" w:rsidR="002A14D6" w:rsidRDefault="002A14D6" w:rsidP="002A14D6">
      <w:pPr>
        <w:ind w:left="720" w:hanging="720"/>
      </w:pPr>
      <w:proofErr w:type="spellStart"/>
      <w:r w:rsidRPr="00253F5A">
        <w:t>Enosh</w:t>
      </w:r>
      <w:proofErr w:type="spellEnd"/>
      <w:r>
        <w:t>, G.</w:t>
      </w:r>
      <w:r w:rsidRPr="00253F5A">
        <w:t xml:space="preserve">, </w:t>
      </w:r>
      <w:r w:rsidRPr="00253F5A">
        <w:rPr>
          <w:b/>
          <w:bCs/>
        </w:rPr>
        <w:t>Lawental</w:t>
      </w:r>
      <w:r w:rsidRPr="00BC27BD">
        <w:rPr>
          <w:b/>
          <w:bCs/>
        </w:rPr>
        <w:t>, M.</w:t>
      </w:r>
      <w:r w:rsidRPr="00253F5A">
        <w:t xml:space="preserve">, </w:t>
      </w:r>
      <w:r>
        <w:t>*</w:t>
      </w:r>
      <w:r w:rsidRPr="00253F5A">
        <w:t>Kipnis</w:t>
      </w:r>
      <w:r>
        <w:t>, A.,</w:t>
      </w:r>
      <w:r w:rsidRPr="00253F5A">
        <w:t xml:space="preserve"> &amp; </w:t>
      </w:r>
      <w:r>
        <w:t>*</w:t>
      </w:r>
      <w:proofErr w:type="spellStart"/>
      <w:r w:rsidRPr="00253F5A">
        <w:t>Moscovitch</w:t>
      </w:r>
      <w:proofErr w:type="spellEnd"/>
      <w:r>
        <w:t>, A</w:t>
      </w:r>
      <w:r w:rsidRPr="00253F5A">
        <w:t>. Concurrent validity of the Interactive Sexual Coercion</w:t>
      </w:r>
      <w:r>
        <w:t xml:space="preserve"> (ISC) Scale</w:t>
      </w:r>
      <w:r w:rsidRPr="00253F5A">
        <w:t xml:space="preserve">. </w:t>
      </w:r>
    </w:p>
    <w:p w14:paraId="1B123708" w14:textId="77777777" w:rsidR="002A14D6" w:rsidRDefault="002A14D6" w:rsidP="002A14D6">
      <w:pPr>
        <w:ind w:left="720" w:hanging="720"/>
      </w:pPr>
    </w:p>
    <w:p w14:paraId="24D5F5EA" w14:textId="77777777" w:rsidR="002A14D6" w:rsidRPr="00C56DAC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C56DAC">
        <w:rPr>
          <w:b/>
          <w:color w:val="1F4E79" w:themeColor="accent5" w:themeShade="80"/>
          <w:u w:val="single"/>
        </w:rPr>
        <w:t>Articles in Refereed Journals – In Preparation (*student)</w:t>
      </w:r>
    </w:p>
    <w:p w14:paraId="3F47DAD7" w14:textId="77777777" w:rsidR="002A14D6" w:rsidRDefault="002A14D6" w:rsidP="002A14D6">
      <w:pPr>
        <w:rPr>
          <w:b/>
          <w:bCs/>
        </w:rPr>
      </w:pPr>
    </w:p>
    <w:p w14:paraId="42A332DC" w14:textId="77777777" w:rsidR="002A14D6" w:rsidRPr="00C25819" w:rsidRDefault="002A14D6" w:rsidP="002A14D6">
      <w:pPr>
        <w:ind w:left="720" w:hanging="720"/>
        <w:jc w:val="both"/>
      </w:pPr>
      <w:r w:rsidRPr="00F534B8">
        <w:rPr>
          <w:b/>
          <w:bCs/>
        </w:rPr>
        <w:t>Lawental, M.</w:t>
      </w:r>
      <w:r>
        <w:t xml:space="preserve">, </w:t>
      </w:r>
      <w:proofErr w:type="spellStart"/>
      <w:r>
        <w:t>Buttram</w:t>
      </w:r>
      <w:proofErr w:type="spellEnd"/>
      <w:r>
        <w:t>, M. E., *Horowitz, C. &amp; Kurtz, S. P</w:t>
      </w:r>
      <w:r w:rsidRPr="00C9565A">
        <w:rPr>
          <w:i/>
          <w:iCs/>
        </w:rPr>
        <w:t>. Gender Differences in Condom Use Rationale among Young Adult Multidrug Users in the Club Scene</w:t>
      </w:r>
    </w:p>
    <w:p w14:paraId="09E30A13" w14:textId="77777777" w:rsidR="002A14D6" w:rsidRDefault="002A14D6" w:rsidP="002A14D6">
      <w:pPr>
        <w:ind w:left="720" w:hanging="720"/>
      </w:pPr>
    </w:p>
    <w:p w14:paraId="660640CF" w14:textId="77777777" w:rsidR="002A14D6" w:rsidRDefault="002A14D6" w:rsidP="002A14D6">
      <w:pPr>
        <w:ind w:left="720" w:hanging="720"/>
      </w:pPr>
      <w:proofErr w:type="spellStart"/>
      <w:r>
        <w:t>Buttram</w:t>
      </w:r>
      <w:proofErr w:type="spellEnd"/>
      <w:r>
        <w:t xml:space="preserve">, M., </w:t>
      </w:r>
      <w:r w:rsidRPr="00F534B8">
        <w:rPr>
          <w:b/>
          <w:bCs/>
        </w:rPr>
        <w:t>Lawental, M.</w:t>
      </w:r>
      <w:r>
        <w:t xml:space="preserve">, &amp; Kurtz, S. P. </w:t>
      </w:r>
      <w:r w:rsidRPr="00F534B8">
        <w:rPr>
          <w:i/>
          <w:iCs/>
        </w:rPr>
        <w:t>Intertwined sexual risk beh</w:t>
      </w:r>
      <w:r>
        <w:rPr>
          <w:i/>
          <w:iCs/>
        </w:rPr>
        <w:t>avior and substance use inside I</w:t>
      </w:r>
      <w:r w:rsidRPr="00F534B8">
        <w:rPr>
          <w:i/>
          <w:iCs/>
        </w:rPr>
        <w:t>sraeli nightclubs: The vulnerability of women</w:t>
      </w:r>
      <w:r>
        <w:rPr>
          <w:i/>
          <w:iCs/>
        </w:rPr>
        <w:t>.</w:t>
      </w:r>
    </w:p>
    <w:p w14:paraId="18F13119" w14:textId="77777777" w:rsidR="002A14D6" w:rsidRDefault="002A14D6" w:rsidP="002A14D6">
      <w:pPr>
        <w:ind w:left="720" w:hanging="720"/>
      </w:pPr>
      <w:r>
        <w:t xml:space="preserve"> </w:t>
      </w:r>
    </w:p>
    <w:p w14:paraId="77F55522" w14:textId="77777777" w:rsidR="002A14D6" w:rsidRPr="0087327F" w:rsidRDefault="002A14D6" w:rsidP="002A14D6">
      <w:pPr>
        <w:ind w:left="720" w:hanging="720"/>
        <w:rPr>
          <w:i/>
          <w:iCs/>
        </w:rPr>
      </w:pPr>
      <w:proofErr w:type="spellStart"/>
      <w:r w:rsidRPr="00253F5A">
        <w:t>Enosh</w:t>
      </w:r>
      <w:proofErr w:type="spellEnd"/>
      <w:r>
        <w:t>, G.</w:t>
      </w:r>
      <w:r w:rsidRPr="00253F5A">
        <w:t xml:space="preserve">, </w:t>
      </w:r>
      <w:r w:rsidRPr="00253F5A">
        <w:rPr>
          <w:b/>
          <w:bCs/>
        </w:rPr>
        <w:t>Lawental</w:t>
      </w:r>
      <w:r w:rsidRPr="00BC27BD">
        <w:rPr>
          <w:b/>
          <w:bCs/>
        </w:rPr>
        <w:t>, M.</w:t>
      </w:r>
      <w:r w:rsidRPr="00253F5A">
        <w:t xml:space="preserve">, </w:t>
      </w:r>
      <w:r>
        <w:t>*</w:t>
      </w:r>
      <w:r w:rsidRPr="00253F5A">
        <w:t>Kipnis</w:t>
      </w:r>
      <w:r>
        <w:t>, A.,</w:t>
      </w:r>
      <w:r w:rsidRPr="00253F5A">
        <w:t xml:space="preserve"> &amp; </w:t>
      </w:r>
      <w:r>
        <w:t>*</w:t>
      </w:r>
      <w:proofErr w:type="spellStart"/>
      <w:r w:rsidRPr="00253F5A">
        <w:t>Ghannami-Hiadrey</w:t>
      </w:r>
      <w:proofErr w:type="spellEnd"/>
      <w:r>
        <w:t>, R</w:t>
      </w:r>
      <w:r w:rsidRPr="00253F5A">
        <w:t xml:space="preserve">. Agency in the context of sexual coercion: The case of young Arab women in Israel. </w:t>
      </w:r>
    </w:p>
    <w:p w14:paraId="19CFFD61" w14:textId="77777777" w:rsidR="002A14D6" w:rsidRDefault="002A14D6" w:rsidP="002A14D6">
      <w:pPr>
        <w:rPr>
          <w:i/>
          <w:iCs/>
        </w:rPr>
      </w:pPr>
    </w:p>
    <w:p w14:paraId="5B3827D0" w14:textId="77777777" w:rsidR="002A14D6" w:rsidRPr="0072364C" w:rsidRDefault="002A14D6" w:rsidP="002A14D6">
      <w:pPr>
        <w:ind w:left="720" w:hanging="720"/>
      </w:pPr>
      <w:r w:rsidRPr="001C5244">
        <w:t xml:space="preserve">Kurtz, S. P., </w:t>
      </w:r>
      <w:proofErr w:type="spellStart"/>
      <w:r w:rsidRPr="001C5244">
        <w:t>Buttram</w:t>
      </w:r>
      <w:proofErr w:type="spellEnd"/>
      <w:r w:rsidRPr="001C5244">
        <w:t>, M.</w:t>
      </w:r>
      <w:r>
        <w:t xml:space="preserve"> </w:t>
      </w:r>
      <w:r w:rsidRPr="001C5244">
        <w:t xml:space="preserve">E., &amp; </w:t>
      </w:r>
      <w:r w:rsidRPr="0072364C">
        <w:rPr>
          <w:b/>
          <w:bCs/>
        </w:rPr>
        <w:t>Lawental, M.</w:t>
      </w:r>
      <w:r w:rsidRPr="001C5244">
        <w:t xml:space="preserve"> New synthetic drug use and health problems among young adult multidrug users. </w:t>
      </w:r>
    </w:p>
    <w:p w14:paraId="145C2B89" w14:textId="77777777" w:rsidR="002A14D6" w:rsidRDefault="002A14D6" w:rsidP="002A14D6">
      <w:pPr>
        <w:ind w:left="720" w:hanging="720"/>
      </w:pPr>
    </w:p>
    <w:p w14:paraId="2EFED97F" w14:textId="77777777" w:rsidR="002A14D6" w:rsidRDefault="002A14D6" w:rsidP="002A14D6">
      <w:pPr>
        <w:ind w:left="720" w:hanging="720"/>
      </w:pPr>
      <w:r w:rsidRPr="001C5244">
        <w:t xml:space="preserve">Sabah, Y. &amp; </w:t>
      </w:r>
      <w:r w:rsidRPr="00D41596">
        <w:rPr>
          <w:b/>
          <w:bCs/>
        </w:rPr>
        <w:t>Lawental, M.</w:t>
      </w:r>
      <w:r>
        <w:t xml:space="preserve"> Addressing challenges to the adoption of outcome m</w:t>
      </w:r>
      <w:r w:rsidRPr="001C5244">
        <w:t xml:space="preserve">easurement in Israeli </w:t>
      </w:r>
      <w:r>
        <w:t>s</w:t>
      </w:r>
      <w:r w:rsidRPr="001C5244">
        <w:t>ocia</w:t>
      </w:r>
      <w:r>
        <w:t>l services: From theory to p</w:t>
      </w:r>
      <w:r w:rsidRPr="001C5244">
        <w:t xml:space="preserve">ractice. </w:t>
      </w:r>
    </w:p>
    <w:p w14:paraId="01EAB5DB" w14:textId="77777777" w:rsidR="002A14D6" w:rsidRDefault="002A14D6" w:rsidP="002A14D6">
      <w:pPr>
        <w:rPr>
          <w:i/>
          <w:iCs/>
        </w:rPr>
      </w:pPr>
    </w:p>
    <w:p w14:paraId="244F486F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>
        <w:rPr>
          <w:b/>
          <w:color w:val="1F4E79" w:themeColor="accent5" w:themeShade="80"/>
          <w:u w:val="single"/>
        </w:rPr>
        <w:t>Abstracts published in conference proceedings – peer reviewed</w:t>
      </w:r>
    </w:p>
    <w:p w14:paraId="109A94CF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</w:p>
    <w:p w14:paraId="154B8273" w14:textId="77777777" w:rsidR="002A14D6" w:rsidRDefault="002A14D6" w:rsidP="002A14D6">
      <w:pPr>
        <w:ind w:left="720" w:hanging="720"/>
      </w:pPr>
      <w:r w:rsidRPr="00F534B8">
        <w:rPr>
          <w:b/>
          <w:bCs/>
        </w:rPr>
        <w:t>Lawental, M.</w:t>
      </w:r>
      <w:r>
        <w:t xml:space="preserve">, </w:t>
      </w:r>
      <w:proofErr w:type="spellStart"/>
      <w:r>
        <w:t>Buttram</w:t>
      </w:r>
      <w:proofErr w:type="spellEnd"/>
      <w:r>
        <w:t xml:space="preserve">, M. </w:t>
      </w:r>
      <w:proofErr w:type="gramStart"/>
      <w:r>
        <w:t>E. ,</w:t>
      </w:r>
      <w:proofErr w:type="gramEnd"/>
      <w:r>
        <w:t xml:space="preserve"> &amp; Kurtz, S. P. (2015) </w:t>
      </w:r>
      <w:r w:rsidRPr="00937B65">
        <w:rPr>
          <w:iCs/>
        </w:rPr>
        <w:t>A qualitative examination of gender differences in substance use and sexual risk behaviors among participants in Israeli club culture</w:t>
      </w:r>
      <w:r>
        <w:rPr>
          <w:iCs/>
        </w:rPr>
        <w:t>.</w:t>
      </w:r>
      <w:r>
        <w:rPr>
          <w:i/>
        </w:rPr>
        <w:t xml:space="preserve"> Drug and Alcohol Dependence, 156</w:t>
      </w:r>
      <w:r w:rsidRPr="00937B65">
        <w:rPr>
          <w:iCs/>
        </w:rPr>
        <w:t>, e123.</w:t>
      </w:r>
    </w:p>
    <w:p w14:paraId="0CD82091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</w:p>
    <w:p w14:paraId="5A660349" w14:textId="77777777" w:rsidR="002A14D6" w:rsidRPr="00C56DAC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C56DAC">
        <w:rPr>
          <w:b/>
          <w:color w:val="1F4E79" w:themeColor="accent5" w:themeShade="80"/>
          <w:u w:val="single"/>
        </w:rPr>
        <w:t>Articles or Chapters in Scientific Books</w:t>
      </w:r>
    </w:p>
    <w:p w14:paraId="1698F298" w14:textId="77777777" w:rsidR="002A14D6" w:rsidRPr="001C574D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049F7A5A" w14:textId="77777777" w:rsidR="002A14D6" w:rsidRPr="009C5163" w:rsidRDefault="002A14D6" w:rsidP="002A14D6">
      <w:pPr>
        <w:ind w:left="720" w:hanging="720"/>
      </w:pPr>
      <w:r w:rsidRPr="009C5163">
        <w:rPr>
          <w:b/>
        </w:rPr>
        <w:t>Lawental Schori, M.</w:t>
      </w:r>
      <w:r>
        <w:rPr>
          <w:b/>
        </w:rPr>
        <w:t>,</w:t>
      </w:r>
      <w:r w:rsidRPr="00625015">
        <w:t xml:space="preserve"> &amp; Lawental, E. (</w:t>
      </w:r>
      <w:r>
        <w:t>2013</w:t>
      </w:r>
      <w:r w:rsidRPr="00625015">
        <w:t xml:space="preserve">). Drug control policies: Problems and prospects. In: M. Vaughn &amp; B. Perron (Eds.), </w:t>
      </w:r>
      <w:r w:rsidRPr="008C1E28">
        <w:rPr>
          <w:i/>
          <w:iCs/>
        </w:rPr>
        <w:t xml:space="preserve">Social </w:t>
      </w:r>
      <w:r>
        <w:rPr>
          <w:i/>
          <w:iCs/>
        </w:rPr>
        <w:t>w</w:t>
      </w:r>
      <w:r w:rsidRPr="008C1E28">
        <w:rPr>
          <w:i/>
          <w:iCs/>
        </w:rPr>
        <w:t xml:space="preserve">ork </w:t>
      </w:r>
      <w:r>
        <w:rPr>
          <w:i/>
          <w:iCs/>
        </w:rPr>
        <w:t>p</w:t>
      </w:r>
      <w:r w:rsidRPr="008C1E28">
        <w:rPr>
          <w:i/>
          <w:iCs/>
        </w:rPr>
        <w:t xml:space="preserve">ractice in the </w:t>
      </w:r>
      <w:r>
        <w:rPr>
          <w:i/>
          <w:iCs/>
        </w:rPr>
        <w:t>a</w:t>
      </w:r>
      <w:r w:rsidRPr="008C1E28">
        <w:rPr>
          <w:i/>
          <w:iCs/>
        </w:rPr>
        <w:t>ddictions</w:t>
      </w:r>
      <w:r>
        <w:t xml:space="preserve"> (pp. 249-260)</w:t>
      </w:r>
      <w:r w:rsidRPr="00625015">
        <w:t xml:space="preserve">. </w:t>
      </w:r>
      <w:r>
        <w:t xml:space="preserve">New York: </w:t>
      </w:r>
      <w:r w:rsidRPr="00625015">
        <w:t>Springer Press.</w:t>
      </w:r>
    </w:p>
    <w:p w14:paraId="75258CF5" w14:textId="77777777" w:rsidR="002A14D6" w:rsidRDefault="002A14D6" w:rsidP="002A14D6">
      <w:pPr>
        <w:ind w:left="720" w:hanging="720"/>
        <w:rPr>
          <w:b/>
        </w:rPr>
      </w:pPr>
    </w:p>
    <w:p w14:paraId="3C9D9109" w14:textId="77777777" w:rsidR="002A14D6" w:rsidRDefault="002A14D6" w:rsidP="002A14D6">
      <w:pPr>
        <w:ind w:left="720" w:hanging="720"/>
      </w:pPr>
      <w:r>
        <w:rPr>
          <w:b/>
        </w:rPr>
        <w:t xml:space="preserve">Lawental </w:t>
      </w:r>
      <w:r w:rsidRPr="00625015">
        <w:rPr>
          <w:b/>
        </w:rPr>
        <w:t>Schori, M.</w:t>
      </w:r>
      <w:r>
        <w:rPr>
          <w:b/>
        </w:rPr>
        <w:t>,</w:t>
      </w:r>
      <w:r w:rsidRPr="00625015">
        <w:t xml:space="preserve"> &amp; Lawental, E. (</w:t>
      </w:r>
      <w:r>
        <w:t>2012</w:t>
      </w:r>
      <w:r w:rsidRPr="00625015">
        <w:t xml:space="preserve">). Interdisciplinary teamwork. In: M. </w:t>
      </w:r>
      <w:proofErr w:type="spellStart"/>
      <w:r w:rsidRPr="00625015">
        <w:t>Hovav</w:t>
      </w:r>
      <w:proofErr w:type="spellEnd"/>
      <w:r w:rsidRPr="00625015">
        <w:t xml:space="preserve">, E. Lawental, &amp; Y. Katan (Eds.), </w:t>
      </w:r>
      <w:r w:rsidRPr="00F125BC">
        <w:rPr>
          <w:i/>
          <w:iCs/>
        </w:rPr>
        <w:t>Social Work in Israel</w:t>
      </w:r>
      <w:r>
        <w:rPr>
          <w:i/>
          <w:iCs/>
        </w:rPr>
        <w:t xml:space="preserve"> </w:t>
      </w:r>
      <w:r>
        <w:t>(pp. 335-351)</w:t>
      </w:r>
      <w:r w:rsidRPr="00F125BC">
        <w:rPr>
          <w:i/>
          <w:iCs/>
        </w:rPr>
        <w:t>.</w:t>
      </w:r>
      <w:r w:rsidRPr="00625015">
        <w:t xml:space="preserve"> </w:t>
      </w:r>
      <w:r>
        <w:t xml:space="preserve">Tel-Aviv: </w:t>
      </w:r>
      <w:proofErr w:type="spellStart"/>
      <w:r w:rsidRPr="00625015">
        <w:t>Hakibutz</w:t>
      </w:r>
      <w:proofErr w:type="spellEnd"/>
      <w:r w:rsidRPr="00625015">
        <w:t xml:space="preserve"> </w:t>
      </w:r>
      <w:proofErr w:type="spellStart"/>
      <w:r w:rsidRPr="00625015">
        <w:t>Hameuhad</w:t>
      </w:r>
      <w:proofErr w:type="spellEnd"/>
      <w:r w:rsidRPr="00625015">
        <w:t>. (In Hebrew)</w:t>
      </w:r>
    </w:p>
    <w:p w14:paraId="03D1CDD4" w14:textId="77777777" w:rsidR="002A14D6" w:rsidRDefault="002A14D6" w:rsidP="002A14D6">
      <w:pPr>
        <w:ind w:left="720" w:hanging="720"/>
      </w:pPr>
    </w:p>
    <w:p w14:paraId="22D20367" w14:textId="77777777" w:rsidR="002A14D6" w:rsidRDefault="002A14D6" w:rsidP="002A14D6">
      <w:pPr>
        <w:ind w:left="720" w:hanging="720"/>
      </w:pPr>
      <w:r w:rsidRPr="00625015">
        <w:t xml:space="preserve">Lawental, E. &amp; </w:t>
      </w:r>
      <w:r w:rsidRPr="00625015">
        <w:rPr>
          <w:b/>
        </w:rPr>
        <w:t>Schori, M.</w:t>
      </w:r>
      <w:r w:rsidRPr="00625015">
        <w:t xml:space="preserve"> (2011). Student attitudes towards illicit drug use: The case of Israeli students in higher education. In: L.</w:t>
      </w:r>
      <w:r>
        <w:t xml:space="preserve"> </w:t>
      </w:r>
      <w:proofErr w:type="spellStart"/>
      <w:r>
        <w:t>Zysberg</w:t>
      </w:r>
      <w:proofErr w:type="spellEnd"/>
      <w:r w:rsidRPr="00625015">
        <w:t xml:space="preserve"> (Ed.), </w:t>
      </w:r>
      <w:r w:rsidRPr="00D25FA1">
        <w:rPr>
          <w:i/>
          <w:iCs/>
        </w:rPr>
        <w:t xml:space="preserve">Student </w:t>
      </w:r>
      <w:r>
        <w:rPr>
          <w:i/>
          <w:iCs/>
        </w:rPr>
        <w:t>a</w:t>
      </w:r>
      <w:r w:rsidRPr="00D25FA1">
        <w:rPr>
          <w:i/>
          <w:iCs/>
        </w:rPr>
        <w:t>ttitudes</w:t>
      </w:r>
      <w:r w:rsidRPr="00625015">
        <w:t xml:space="preserve"> (pp. 113-124). New York: Nova Science Publishers.</w:t>
      </w:r>
    </w:p>
    <w:p w14:paraId="6DD94189" w14:textId="77777777" w:rsidR="002A14D6" w:rsidRDefault="002A14D6" w:rsidP="002A14D6">
      <w:pPr>
        <w:ind w:left="720" w:hanging="720"/>
      </w:pPr>
    </w:p>
    <w:p w14:paraId="42B40AAC" w14:textId="77777777" w:rsidR="002A14D6" w:rsidRPr="00625015" w:rsidRDefault="002A14D6" w:rsidP="002A14D6">
      <w:pPr>
        <w:ind w:left="720" w:hanging="720"/>
      </w:pPr>
      <w:r w:rsidRPr="00625015">
        <w:t xml:space="preserve">Sapir, Y., </w:t>
      </w:r>
      <w:proofErr w:type="spellStart"/>
      <w:r w:rsidRPr="00625015">
        <w:t>Goldblat</w:t>
      </w:r>
      <w:proofErr w:type="spellEnd"/>
      <w:r w:rsidRPr="00625015">
        <w:t xml:space="preserve">, H., Lawental, E., </w:t>
      </w:r>
      <w:r w:rsidRPr="00625015">
        <w:rPr>
          <w:b/>
        </w:rPr>
        <w:t>Schori, M.</w:t>
      </w:r>
      <w:r>
        <w:rPr>
          <w:b/>
        </w:rPr>
        <w:t>,</w:t>
      </w:r>
      <w:r w:rsidRPr="00625015">
        <w:t xml:space="preserve"> &amp; </w:t>
      </w:r>
      <w:proofErr w:type="spellStart"/>
      <w:r w:rsidRPr="00625015">
        <w:t>Lansberg</w:t>
      </w:r>
      <w:proofErr w:type="spellEnd"/>
      <w:r w:rsidRPr="00625015">
        <w:t xml:space="preserve">, S. (2008). “We see you, so we know how you feel” – Drug abuse treatment in a </w:t>
      </w:r>
      <w:proofErr w:type="gramStart"/>
      <w:r w:rsidRPr="00625015">
        <w:t>women</w:t>
      </w:r>
      <w:proofErr w:type="gramEnd"/>
      <w:r w:rsidRPr="00625015">
        <w:t xml:space="preserve"> only setting: The client’s perspective. In: H. Mell, M. </w:t>
      </w:r>
      <w:proofErr w:type="spellStart"/>
      <w:r w:rsidRPr="00625015">
        <w:t>Hovav</w:t>
      </w:r>
      <w:proofErr w:type="spellEnd"/>
      <w:r w:rsidRPr="00625015">
        <w:t xml:space="preserve">, &amp; M. Golan (Eds.), </w:t>
      </w:r>
      <w:r w:rsidRPr="00D25FA1">
        <w:rPr>
          <w:i/>
          <w:iCs/>
        </w:rPr>
        <w:lastRenderedPageBreak/>
        <w:t xml:space="preserve">Addiction, </w:t>
      </w:r>
      <w:proofErr w:type="gramStart"/>
      <w:r>
        <w:rPr>
          <w:i/>
          <w:iCs/>
        </w:rPr>
        <w:t>v</w:t>
      </w:r>
      <w:r w:rsidRPr="00D25FA1">
        <w:rPr>
          <w:i/>
          <w:iCs/>
        </w:rPr>
        <w:t>iolence</w:t>
      </w:r>
      <w:proofErr w:type="gramEnd"/>
      <w:r w:rsidRPr="00D25FA1">
        <w:rPr>
          <w:i/>
          <w:iCs/>
        </w:rPr>
        <w:t xml:space="preserve"> and </w:t>
      </w:r>
      <w:r>
        <w:rPr>
          <w:i/>
          <w:iCs/>
        </w:rPr>
        <w:t>s</w:t>
      </w:r>
      <w:r w:rsidRPr="00D25FA1">
        <w:rPr>
          <w:i/>
          <w:iCs/>
        </w:rPr>
        <w:t xml:space="preserve">exual </w:t>
      </w:r>
      <w:r>
        <w:rPr>
          <w:i/>
          <w:iCs/>
        </w:rPr>
        <w:t>o</w:t>
      </w:r>
      <w:r w:rsidRPr="00D25FA1">
        <w:rPr>
          <w:i/>
          <w:iCs/>
        </w:rPr>
        <w:t xml:space="preserve">ffense: Mandatory </w:t>
      </w:r>
      <w:r>
        <w:rPr>
          <w:i/>
          <w:iCs/>
        </w:rPr>
        <w:t>t</w:t>
      </w:r>
      <w:r w:rsidRPr="00D25FA1">
        <w:rPr>
          <w:i/>
          <w:iCs/>
        </w:rPr>
        <w:t>reatment</w:t>
      </w:r>
      <w:r w:rsidRPr="00625015">
        <w:t xml:space="preserve"> (pp</w:t>
      </w:r>
      <w:r>
        <w:t>.139-165). Jerusalem: Carmel Press</w:t>
      </w:r>
      <w:r w:rsidRPr="00625015">
        <w:t>. (In Hebrew)</w:t>
      </w:r>
    </w:p>
    <w:p w14:paraId="100A4387" w14:textId="77777777" w:rsidR="002A14D6" w:rsidRDefault="002A14D6" w:rsidP="002A14D6">
      <w:pPr>
        <w:ind w:left="720" w:hanging="720"/>
      </w:pPr>
    </w:p>
    <w:p w14:paraId="74CD39C1" w14:textId="77777777" w:rsidR="002A14D6" w:rsidRPr="00625015" w:rsidRDefault="002A14D6" w:rsidP="002A14D6">
      <w:pPr>
        <w:ind w:left="720" w:hanging="720"/>
      </w:pPr>
      <w:proofErr w:type="spellStart"/>
      <w:r w:rsidRPr="00625015">
        <w:t>Hovav</w:t>
      </w:r>
      <w:proofErr w:type="spellEnd"/>
      <w:r w:rsidRPr="00625015">
        <w:t xml:space="preserve">, M., Lawental, E. &amp; </w:t>
      </w:r>
      <w:r w:rsidRPr="00625015">
        <w:rPr>
          <w:b/>
        </w:rPr>
        <w:t>Lawental, M.</w:t>
      </w:r>
      <w:r w:rsidRPr="00625015">
        <w:t xml:space="preserve"> (2004). Substance abuse treatment services in Israel: Description and evaluation. In: S.G. </w:t>
      </w:r>
      <w:proofErr w:type="spellStart"/>
      <w:r w:rsidRPr="00625015">
        <w:t>Shoham</w:t>
      </w:r>
      <w:proofErr w:type="spellEnd"/>
      <w:r w:rsidRPr="00625015">
        <w:t xml:space="preserve"> &amp; P. Knepper (Eds.), </w:t>
      </w:r>
      <w:r w:rsidRPr="00D25FA1">
        <w:rPr>
          <w:i/>
          <w:iCs/>
        </w:rPr>
        <w:t>Israeli Studies in Criminology</w:t>
      </w:r>
      <w:r w:rsidRPr="00625015">
        <w:t xml:space="preserve">, Volume 8: Tradition and Innovation in crime and justice (pp. 57-77). ON, Canada: de Sitter Publications. </w:t>
      </w:r>
    </w:p>
    <w:p w14:paraId="002D854C" w14:textId="77777777" w:rsidR="002A14D6" w:rsidRDefault="002A14D6" w:rsidP="002A14D6">
      <w:pPr>
        <w:ind w:left="720" w:hanging="720"/>
      </w:pPr>
    </w:p>
    <w:p w14:paraId="62962C45" w14:textId="7FF7136D" w:rsidR="002A14D6" w:rsidRPr="00C56DAC" w:rsidRDefault="002A14D6" w:rsidP="007E07EA">
      <w:pPr>
        <w:rPr>
          <w:b/>
          <w:color w:val="1F4E79" w:themeColor="accent5" w:themeShade="80"/>
          <w:u w:val="single"/>
        </w:rPr>
      </w:pPr>
      <w:r w:rsidRPr="00C56DAC">
        <w:rPr>
          <w:b/>
          <w:color w:val="1F4E79" w:themeColor="accent5" w:themeShade="80"/>
          <w:u w:val="single"/>
        </w:rPr>
        <w:t>Other Scientific Publications</w:t>
      </w:r>
    </w:p>
    <w:p w14:paraId="5CDF1AB9" w14:textId="77777777" w:rsidR="007E07EA" w:rsidRDefault="007E07EA" w:rsidP="002A14D6">
      <w:pPr>
        <w:ind w:left="720" w:hanging="720"/>
      </w:pPr>
    </w:p>
    <w:p w14:paraId="7E06B31D" w14:textId="6B815D24" w:rsidR="002A14D6" w:rsidRPr="004C51B4" w:rsidRDefault="002A14D6" w:rsidP="002A14D6">
      <w:pPr>
        <w:ind w:left="720" w:hanging="720"/>
        <w:rPr>
          <w:rtl/>
        </w:rPr>
      </w:pPr>
      <w:proofErr w:type="spellStart"/>
      <w:r w:rsidRPr="009505A8">
        <w:t>Harel</w:t>
      </w:r>
      <w:proofErr w:type="spellEnd"/>
      <w:r w:rsidRPr="009505A8">
        <w:t xml:space="preserve">-Fish, Y., </w:t>
      </w:r>
      <w:proofErr w:type="spellStart"/>
      <w:r w:rsidRPr="009505A8">
        <w:t>Aziaza</w:t>
      </w:r>
      <w:proofErr w:type="spellEnd"/>
      <w:r w:rsidRPr="009505A8">
        <w:t xml:space="preserve">, F., </w:t>
      </w:r>
      <w:r w:rsidRPr="009505A8">
        <w:rPr>
          <w:b/>
          <w:bCs/>
        </w:rPr>
        <w:t>Lawental, M.</w:t>
      </w:r>
      <w:r w:rsidRPr="009505A8">
        <w:t xml:space="preserve">, &amp; </w:t>
      </w:r>
      <w:proofErr w:type="spellStart"/>
      <w:r w:rsidRPr="009505A8">
        <w:t>Dror-Klien</w:t>
      </w:r>
      <w:proofErr w:type="spellEnd"/>
      <w:r w:rsidRPr="009505A8">
        <w:t xml:space="preserve">, A. (2017). </w:t>
      </w:r>
      <w:r w:rsidRPr="00625015">
        <w:rPr>
          <w:i/>
          <w:iCs/>
        </w:rPr>
        <w:t xml:space="preserve">Study report submitted to the Israeli </w:t>
      </w:r>
      <w:proofErr w:type="spellStart"/>
      <w:r w:rsidRPr="00625015">
        <w:rPr>
          <w:i/>
          <w:iCs/>
        </w:rPr>
        <w:t>Anti Drug</w:t>
      </w:r>
      <w:proofErr w:type="spellEnd"/>
      <w:r w:rsidRPr="00625015">
        <w:rPr>
          <w:i/>
          <w:iCs/>
        </w:rPr>
        <w:t xml:space="preserve"> Authority: </w:t>
      </w:r>
      <w:r w:rsidRPr="009505A8">
        <w:rPr>
          <w:i/>
          <w:iCs/>
        </w:rPr>
        <w:t>Psychoactive Substance Use among Arab Adults in Arab and Mixed Cities in Israel</w:t>
      </w:r>
      <w:r>
        <w:rPr>
          <w:i/>
          <w:iCs/>
        </w:rPr>
        <w:t>.</w:t>
      </w:r>
      <w:r>
        <w:t xml:space="preserve"> (In Hebrew)</w:t>
      </w:r>
    </w:p>
    <w:p w14:paraId="62125E03" w14:textId="77777777" w:rsidR="002A14D6" w:rsidRPr="009505A8" w:rsidRDefault="002A14D6" w:rsidP="002A14D6">
      <w:pPr>
        <w:ind w:left="720" w:hanging="720"/>
        <w:rPr>
          <w:b/>
          <w:bCs/>
        </w:rPr>
      </w:pPr>
    </w:p>
    <w:p w14:paraId="75AD8A4E" w14:textId="77777777" w:rsidR="002A14D6" w:rsidRPr="0065629B" w:rsidRDefault="002A14D6" w:rsidP="002A14D6">
      <w:pPr>
        <w:ind w:left="720" w:hanging="720"/>
      </w:pPr>
      <w:r>
        <w:rPr>
          <w:b/>
          <w:bCs/>
        </w:rPr>
        <w:t xml:space="preserve">Lawental, M. </w:t>
      </w:r>
      <w:r w:rsidRPr="0065629B">
        <w:t xml:space="preserve">(2017). </w:t>
      </w:r>
      <w:r>
        <w:rPr>
          <w:i/>
          <w:iCs/>
        </w:rPr>
        <w:t>D</w:t>
      </w:r>
      <w:r w:rsidRPr="0065629B">
        <w:rPr>
          <w:i/>
          <w:iCs/>
        </w:rPr>
        <w:t>evelopment of human resources, evidence base and quality standards in addictology in Georgia – ADDIGE: Evaluation Report</w:t>
      </w:r>
      <w:r>
        <w:rPr>
          <w:i/>
          <w:iCs/>
        </w:rPr>
        <w:t xml:space="preserve"> III</w:t>
      </w:r>
      <w:r w:rsidRPr="0065629B">
        <w:t>.</w:t>
      </w:r>
    </w:p>
    <w:p w14:paraId="1D9FBDC9" w14:textId="77777777" w:rsidR="002A14D6" w:rsidRDefault="002A14D6" w:rsidP="002A14D6">
      <w:pPr>
        <w:ind w:left="720" w:hanging="720"/>
        <w:rPr>
          <w:b/>
          <w:bCs/>
        </w:rPr>
      </w:pPr>
    </w:p>
    <w:p w14:paraId="14408DC8" w14:textId="77777777" w:rsidR="002A14D6" w:rsidRPr="00C32198" w:rsidRDefault="002A14D6" w:rsidP="002A14D6">
      <w:pPr>
        <w:ind w:left="720" w:hanging="720"/>
      </w:pPr>
      <w:r w:rsidRPr="00C32198">
        <w:rPr>
          <w:b/>
          <w:bCs/>
        </w:rPr>
        <w:t>Lawental, M.</w:t>
      </w:r>
      <w:r w:rsidRPr="00C32198">
        <w:t xml:space="preserve"> (2015). </w:t>
      </w:r>
      <w:r w:rsidRPr="00C32198">
        <w:rPr>
          <w:i/>
          <w:iCs/>
        </w:rPr>
        <w:t>The development of human resources, evidence base and quality standards in addictology (trans-disciplinary addiction science) in Georgia – ADDIGE: Evaluation Report</w:t>
      </w:r>
      <w:r w:rsidRPr="00C32198">
        <w:t>.</w:t>
      </w:r>
    </w:p>
    <w:p w14:paraId="0B8BE942" w14:textId="77777777" w:rsidR="002A14D6" w:rsidRDefault="002A14D6" w:rsidP="002A14D6">
      <w:pPr>
        <w:ind w:left="720" w:hanging="720"/>
        <w:rPr>
          <w:b/>
          <w:bCs/>
        </w:rPr>
      </w:pPr>
    </w:p>
    <w:p w14:paraId="118033EA" w14:textId="77777777" w:rsidR="002A14D6" w:rsidRPr="00F21F04" w:rsidRDefault="002A14D6" w:rsidP="002A14D6">
      <w:pPr>
        <w:ind w:left="720" w:hanging="720"/>
      </w:pPr>
      <w:r w:rsidRPr="000B544C">
        <w:rPr>
          <w:b/>
          <w:bCs/>
        </w:rPr>
        <w:t>Lawental, M.</w:t>
      </w:r>
      <w:r>
        <w:t xml:space="preserve"> (2015</w:t>
      </w:r>
      <w:r w:rsidRPr="000B544C">
        <w:t xml:space="preserve">). </w:t>
      </w:r>
      <w:r>
        <w:rPr>
          <w:i/>
          <w:iCs/>
        </w:rPr>
        <w:t>Capacity Building in</w:t>
      </w:r>
      <w:r w:rsidRPr="000B544C">
        <w:rPr>
          <w:i/>
          <w:iCs/>
        </w:rPr>
        <w:t xml:space="preserve"> Addictology: Evaluation Report</w:t>
      </w:r>
      <w:r w:rsidRPr="000B544C">
        <w:t>.</w:t>
      </w:r>
      <w:r w:rsidRPr="000B544C">
        <w:rPr>
          <w:rFonts w:ascii="Cambria" w:hAnsi="Cambria" w:cs="Arial"/>
          <w:sz w:val="36"/>
          <w:szCs w:val="36"/>
        </w:rPr>
        <w:t xml:space="preserve"> </w:t>
      </w:r>
    </w:p>
    <w:p w14:paraId="7E544E8D" w14:textId="77777777" w:rsidR="002A14D6" w:rsidRDefault="002A14D6" w:rsidP="002A14D6">
      <w:pPr>
        <w:ind w:left="720" w:hanging="720"/>
        <w:rPr>
          <w:b/>
          <w:bCs/>
        </w:rPr>
      </w:pPr>
    </w:p>
    <w:p w14:paraId="0356806C" w14:textId="77777777" w:rsidR="002A14D6" w:rsidRPr="00F21F04" w:rsidRDefault="002A14D6" w:rsidP="002A14D6">
      <w:pPr>
        <w:ind w:left="720" w:hanging="720"/>
      </w:pPr>
      <w:r w:rsidRPr="000B544C">
        <w:rPr>
          <w:b/>
          <w:bCs/>
        </w:rPr>
        <w:t>Lawental, M.</w:t>
      </w:r>
      <w:r w:rsidRPr="000B544C">
        <w:t xml:space="preserve"> (2013). </w:t>
      </w:r>
      <w:r w:rsidRPr="000B544C">
        <w:rPr>
          <w:i/>
          <w:iCs/>
        </w:rPr>
        <w:t>Training of Trainers: Pedagogic Approaches in Addictology: Evaluation Report</w:t>
      </w:r>
      <w:r w:rsidRPr="000B544C">
        <w:t>.</w:t>
      </w:r>
      <w:r w:rsidRPr="000B544C">
        <w:rPr>
          <w:rFonts w:ascii="Cambria" w:hAnsi="Cambria" w:cs="Arial"/>
          <w:sz w:val="36"/>
          <w:szCs w:val="36"/>
        </w:rPr>
        <w:t xml:space="preserve"> </w:t>
      </w:r>
    </w:p>
    <w:p w14:paraId="288952D4" w14:textId="77777777" w:rsidR="002A14D6" w:rsidRDefault="002A14D6" w:rsidP="002A14D6">
      <w:pPr>
        <w:ind w:left="720" w:hanging="720"/>
        <w:rPr>
          <w:b/>
          <w:bCs/>
        </w:rPr>
      </w:pPr>
    </w:p>
    <w:p w14:paraId="373B4D35" w14:textId="77777777" w:rsidR="002A14D6" w:rsidRDefault="002A14D6" w:rsidP="002A14D6">
      <w:pPr>
        <w:ind w:left="720" w:hanging="720"/>
      </w:pPr>
      <w:r w:rsidRPr="00625015">
        <w:t xml:space="preserve">Sapir, Y., </w:t>
      </w:r>
      <w:proofErr w:type="spellStart"/>
      <w:r w:rsidRPr="00625015">
        <w:t>Goldblat</w:t>
      </w:r>
      <w:proofErr w:type="spellEnd"/>
      <w:r w:rsidRPr="00625015">
        <w:t xml:space="preserve">, H., Lawental, E., Mel, H., </w:t>
      </w:r>
      <w:proofErr w:type="spellStart"/>
      <w:r w:rsidRPr="00625015">
        <w:t>Lansberg</w:t>
      </w:r>
      <w:proofErr w:type="spellEnd"/>
      <w:r w:rsidRPr="00625015">
        <w:t xml:space="preserve">, S. &amp; </w:t>
      </w:r>
      <w:r w:rsidRPr="00625015">
        <w:rPr>
          <w:b/>
          <w:bCs/>
        </w:rPr>
        <w:t xml:space="preserve">Schori, M. </w:t>
      </w:r>
      <w:r w:rsidRPr="00625015">
        <w:t xml:space="preserve">(2007). </w:t>
      </w:r>
      <w:r w:rsidRPr="00625015">
        <w:rPr>
          <w:i/>
          <w:iCs/>
        </w:rPr>
        <w:t xml:space="preserve">Qualitative study report submitted to the Israeli </w:t>
      </w:r>
      <w:proofErr w:type="spellStart"/>
      <w:r w:rsidRPr="00625015">
        <w:rPr>
          <w:i/>
          <w:iCs/>
        </w:rPr>
        <w:t>Anti Drug</w:t>
      </w:r>
      <w:proofErr w:type="spellEnd"/>
      <w:r w:rsidRPr="00625015">
        <w:rPr>
          <w:i/>
          <w:iCs/>
        </w:rPr>
        <w:t xml:space="preserve"> Authority: Treatment in a </w:t>
      </w:r>
      <w:proofErr w:type="gramStart"/>
      <w:r w:rsidRPr="00625015">
        <w:rPr>
          <w:i/>
          <w:iCs/>
        </w:rPr>
        <w:t>women</w:t>
      </w:r>
      <w:proofErr w:type="gramEnd"/>
      <w:r w:rsidRPr="00625015">
        <w:rPr>
          <w:i/>
          <w:iCs/>
        </w:rPr>
        <w:t xml:space="preserve"> only setting</w:t>
      </w:r>
      <w:r w:rsidRPr="00625015">
        <w:t>.</w:t>
      </w:r>
      <w:r>
        <w:t xml:space="preserve"> (In Hebrew)</w:t>
      </w:r>
    </w:p>
    <w:p w14:paraId="790DBAF3" w14:textId="77777777" w:rsidR="002A14D6" w:rsidRDefault="002A14D6" w:rsidP="002A14D6">
      <w:pPr>
        <w:ind w:left="720" w:hanging="720"/>
        <w:rPr>
          <w:b/>
          <w:bCs/>
        </w:rPr>
      </w:pPr>
    </w:p>
    <w:p w14:paraId="1EC9EE2C" w14:textId="77777777" w:rsidR="002A14D6" w:rsidRPr="00625015" w:rsidRDefault="002A14D6" w:rsidP="002A14D6">
      <w:pPr>
        <w:ind w:left="720" w:hanging="720"/>
      </w:pPr>
      <w:r w:rsidRPr="00625015">
        <w:t xml:space="preserve">Lawental, E., </w:t>
      </w:r>
      <w:r w:rsidRPr="00625015">
        <w:rPr>
          <w:b/>
          <w:bCs/>
        </w:rPr>
        <w:t>Schori, M.,</w:t>
      </w:r>
      <w:r w:rsidRPr="00625015">
        <w:t xml:space="preserve"> &amp; </w:t>
      </w:r>
      <w:proofErr w:type="spellStart"/>
      <w:r w:rsidRPr="00625015">
        <w:t>Goldstien</w:t>
      </w:r>
      <w:proofErr w:type="spellEnd"/>
      <w:r w:rsidRPr="00625015">
        <w:t xml:space="preserve">, L. (2006). Driving, traffic accidents and drug use. </w:t>
      </w:r>
      <w:proofErr w:type="spellStart"/>
      <w:r w:rsidRPr="00625015">
        <w:rPr>
          <w:i/>
          <w:iCs/>
        </w:rPr>
        <w:t>Meidaos</w:t>
      </w:r>
      <w:proofErr w:type="spellEnd"/>
      <w:r w:rsidRPr="00625015">
        <w:rPr>
          <w:i/>
          <w:iCs/>
        </w:rPr>
        <w:t>, 41,</w:t>
      </w:r>
      <w:r w:rsidRPr="00625015">
        <w:t xml:space="preserve"> 10-16.  (In Hebrew)</w:t>
      </w:r>
    </w:p>
    <w:p w14:paraId="43C2C50F" w14:textId="77777777" w:rsidR="002A14D6" w:rsidRPr="00625015" w:rsidRDefault="002A14D6" w:rsidP="002A14D6">
      <w:pPr>
        <w:ind w:left="720" w:hanging="720"/>
      </w:pPr>
    </w:p>
    <w:p w14:paraId="220E9755" w14:textId="77777777" w:rsidR="002A14D6" w:rsidRPr="00625015" w:rsidRDefault="002A14D6" w:rsidP="002A14D6">
      <w:pPr>
        <w:ind w:left="720" w:hanging="720"/>
      </w:pPr>
      <w:r w:rsidRPr="00625015">
        <w:t xml:space="preserve">Lawental, E., </w:t>
      </w:r>
      <w:proofErr w:type="spellStart"/>
      <w:r w:rsidRPr="00625015">
        <w:t>Avrahami</w:t>
      </w:r>
      <w:proofErr w:type="spellEnd"/>
      <w:r w:rsidRPr="00625015">
        <w:t xml:space="preserve">, B., Sapir, Y. </w:t>
      </w:r>
      <w:proofErr w:type="spellStart"/>
      <w:r w:rsidRPr="00625015">
        <w:t>Rak</w:t>
      </w:r>
      <w:proofErr w:type="spellEnd"/>
      <w:r w:rsidRPr="00625015">
        <w:t xml:space="preserve">, R. Ben-Ezra, S &amp; </w:t>
      </w:r>
      <w:r w:rsidRPr="00625015">
        <w:rPr>
          <w:b/>
          <w:bCs/>
        </w:rPr>
        <w:t>Schori, M.</w:t>
      </w:r>
      <w:r w:rsidRPr="00625015">
        <w:t xml:space="preserve"> (2006). </w:t>
      </w:r>
      <w:r w:rsidRPr="00625015">
        <w:rPr>
          <w:i/>
          <w:iCs/>
        </w:rPr>
        <w:t>Study Report: Description, treatment characteristics and treatment outcomes of substance abusing adolescents treated in Israel.</w:t>
      </w:r>
      <w:r w:rsidRPr="00625015">
        <w:t xml:space="preserve"> Tel Aviv: Al-Sam. </w:t>
      </w:r>
      <w:r>
        <w:t>(In Hebrew)</w:t>
      </w:r>
    </w:p>
    <w:p w14:paraId="24D06B47" w14:textId="77777777" w:rsidR="002A14D6" w:rsidRDefault="002A14D6" w:rsidP="002A14D6">
      <w:pPr>
        <w:ind w:left="720" w:hanging="720"/>
        <w:rPr>
          <w:b/>
          <w:bCs/>
        </w:rPr>
      </w:pPr>
    </w:p>
    <w:p w14:paraId="6AB03CA3" w14:textId="77777777" w:rsidR="002A14D6" w:rsidRDefault="002A14D6" w:rsidP="002A14D6">
      <w:pPr>
        <w:ind w:left="720" w:hanging="720"/>
      </w:pPr>
      <w:r w:rsidRPr="00625015">
        <w:t xml:space="preserve">Sapir, Y., Lawental, E., </w:t>
      </w:r>
      <w:proofErr w:type="spellStart"/>
      <w:r w:rsidRPr="00625015">
        <w:t>Goldblat</w:t>
      </w:r>
      <w:proofErr w:type="spellEnd"/>
      <w:r w:rsidRPr="00625015">
        <w:t xml:space="preserve">, H., Mel, H., </w:t>
      </w:r>
      <w:r w:rsidRPr="00625015">
        <w:rPr>
          <w:b/>
          <w:bCs/>
        </w:rPr>
        <w:t>Schori, M.</w:t>
      </w:r>
      <w:r w:rsidRPr="00625015">
        <w:t xml:space="preserve"> &amp; </w:t>
      </w:r>
      <w:proofErr w:type="spellStart"/>
      <w:r w:rsidRPr="00625015">
        <w:t>Lansberg</w:t>
      </w:r>
      <w:proofErr w:type="spellEnd"/>
      <w:r w:rsidRPr="00625015">
        <w:t xml:space="preserve">, S. (2006). </w:t>
      </w:r>
      <w:r w:rsidRPr="00625015">
        <w:rPr>
          <w:i/>
          <w:iCs/>
        </w:rPr>
        <w:t xml:space="preserve">Study report submitted to the Israeli </w:t>
      </w:r>
      <w:proofErr w:type="spellStart"/>
      <w:r w:rsidRPr="00625015">
        <w:rPr>
          <w:i/>
          <w:iCs/>
        </w:rPr>
        <w:t>Anti Drug</w:t>
      </w:r>
      <w:proofErr w:type="spellEnd"/>
      <w:r w:rsidRPr="00625015">
        <w:rPr>
          <w:i/>
          <w:iCs/>
        </w:rPr>
        <w:t xml:space="preserve"> Authority: External and internal factors contributing to treatment retention and positive treatment outcomes in substance abusing women</w:t>
      </w:r>
      <w:r w:rsidRPr="00625015">
        <w:t>.</w:t>
      </w:r>
      <w:r>
        <w:t xml:space="preserve"> (In Hebrew)</w:t>
      </w:r>
    </w:p>
    <w:p w14:paraId="06131BC0" w14:textId="77777777" w:rsidR="002A14D6" w:rsidRDefault="002A14D6" w:rsidP="002A14D6">
      <w:pPr>
        <w:ind w:left="720" w:hanging="720"/>
        <w:rPr>
          <w:b/>
          <w:bCs/>
        </w:rPr>
      </w:pPr>
    </w:p>
    <w:p w14:paraId="261C42C2" w14:textId="77777777" w:rsidR="002A14D6" w:rsidRDefault="002A14D6" w:rsidP="002A14D6">
      <w:pPr>
        <w:ind w:left="720" w:hanging="720"/>
      </w:pPr>
      <w:r w:rsidRPr="00625015">
        <w:rPr>
          <w:b/>
          <w:bCs/>
        </w:rPr>
        <w:t>Schori, M.</w:t>
      </w:r>
      <w:r w:rsidRPr="00625015">
        <w:t xml:space="preserve"> (2005). Literature review: Bridges – Israeli-Palestinian health magazine. </w:t>
      </w:r>
      <w:proofErr w:type="spellStart"/>
      <w:r w:rsidRPr="00625015">
        <w:rPr>
          <w:i/>
          <w:iCs/>
        </w:rPr>
        <w:t>Meidaos</w:t>
      </w:r>
      <w:proofErr w:type="spellEnd"/>
      <w:r w:rsidRPr="00625015">
        <w:rPr>
          <w:i/>
          <w:iCs/>
        </w:rPr>
        <w:t>, 40,</w:t>
      </w:r>
      <w:r w:rsidRPr="00625015">
        <w:t xml:space="preserve"> 44.</w:t>
      </w:r>
      <w:r>
        <w:t xml:space="preserve"> (In Hebrew)</w:t>
      </w:r>
    </w:p>
    <w:p w14:paraId="2539D42F" w14:textId="77777777" w:rsidR="002A14D6" w:rsidRPr="00625015" w:rsidRDefault="002A14D6" w:rsidP="002A14D6">
      <w:pPr>
        <w:ind w:left="720" w:hanging="720"/>
      </w:pPr>
    </w:p>
    <w:p w14:paraId="79592626" w14:textId="77777777" w:rsidR="003E74BE" w:rsidRDefault="003E74BE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</w:p>
    <w:p w14:paraId="368DE265" w14:textId="6C7FAE93" w:rsidR="002A14D6" w:rsidRPr="00CA3933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  <w:r w:rsidRPr="00CA3933">
        <w:rPr>
          <w:b/>
          <w:bCs/>
          <w:color w:val="1F4E79" w:themeColor="accent5" w:themeShade="80"/>
        </w:rPr>
        <w:lastRenderedPageBreak/>
        <w:t>Research Grants</w:t>
      </w:r>
    </w:p>
    <w:p w14:paraId="7C3315ED" w14:textId="77777777" w:rsidR="002A14D6" w:rsidRDefault="002A14D6" w:rsidP="002A14D6">
      <w:pPr>
        <w:autoSpaceDE w:val="0"/>
        <w:autoSpaceDN w:val="0"/>
        <w:ind w:right="288"/>
      </w:pPr>
    </w:p>
    <w:p w14:paraId="4EDD321D" w14:textId="77777777" w:rsidR="002A14D6" w:rsidRPr="00073C21" w:rsidRDefault="002A14D6" w:rsidP="002A14D6">
      <w:pPr>
        <w:autoSpaceDE w:val="0"/>
        <w:autoSpaceDN w:val="0"/>
        <w:ind w:left="1980" w:right="288" w:hanging="1980"/>
        <w:rPr>
          <w:b/>
          <w:bCs/>
        </w:rPr>
      </w:pPr>
      <w:r w:rsidRPr="00073C21">
        <w:rPr>
          <w:b/>
          <w:bCs/>
        </w:rPr>
        <w:t>Awarded</w:t>
      </w:r>
    </w:p>
    <w:p w14:paraId="16D856AF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3AA981AD" w14:textId="77777777" w:rsidR="00503E04" w:rsidRDefault="007A3CBB" w:rsidP="00503E04">
      <w:pPr>
        <w:ind w:left="1980" w:hanging="1980"/>
        <w:rPr>
          <w:rFonts w:asciiTheme="majorBidi" w:hAnsiTheme="majorBidi" w:cstheme="majorBidi"/>
        </w:rPr>
      </w:pPr>
      <w:bookmarkStart w:id="1" w:name="_Hlk27563455"/>
      <w:bookmarkStart w:id="2" w:name="_Hlk27562691"/>
      <w:r>
        <w:t xml:space="preserve">2021 </w:t>
      </w:r>
      <w:r>
        <w:tab/>
      </w:r>
      <w:r w:rsidR="00503E04" w:rsidRPr="00503E04">
        <w:rPr>
          <w:rFonts w:asciiTheme="majorBidi" w:hAnsiTheme="majorBidi" w:cstheme="majorBidi"/>
          <w:i/>
          <w:iCs/>
        </w:rPr>
        <w:t>WE-CARE: Women Engaged in Comprehensive Addiction and Recovery Environments</w:t>
      </w:r>
      <w:r w:rsidR="00503E04" w:rsidRPr="005C4BEE">
        <w:rPr>
          <w:rFonts w:asciiTheme="majorBidi" w:hAnsiTheme="majorBidi" w:cstheme="majorBidi"/>
        </w:rPr>
        <w:t xml:space="preserve"> </w:t>
      </w:r>
    </w:p>
    <w:p w14:paraId="0E628070" w14:textId="6634F480" w:rsidR="00503E04" w:rsidRPr="00503E04" w:rsidRDefault="00503E04" w:rsidP="00503E04">
      <w:pPr>
        <w:ind w:left="198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NIAAA</w:t>
      </w:r>
      <w:r w:rsidRPr="005B2F06">
        <w:rPr>
          <w:rFonts w:asciiTheme="majorBidi" w:hAnsiTheme="majorBidi" w:cstheme="majorBidi"/>
        </w:rPr>
        <w:t>, SBIR Phase 1 R43</w:t>
      </w:r>
      <w:r>
        <w:rPr>
          <w:rFonts w:asciiTheme="majorBidi" w:hAnsiTheme="majorBidi" w:cstheme="majorBidi"/>
        </w:rPr>
        <w:t xml:space="preserve"> awarded to </w:t>
      </w:r>
      <w:proofErr w:type="spellStart"/>
      <w:r>
        <w:rPr>
          <w:rFonts w:asciiTheme="majorBidi" w:hAnsiTheme="majorBidi" w:cstheme="majorBidi"/>
        </w:rPr>
        <w:t>Benten</w:t>
      </w:r>
      <w:proofErr w:type="spellEnd"/>
      <w:r>
        <w:rPr>
          <w:rFonts w:asciiTheme="majorBidi" w:hAnsiTheme="majorBidi" w:cstheme="majorBidi"/>
        </w:rPr>
        <w:t xml:space="preserve"> Tech. </w:t>
      </w:r>
      <w:r w:rsidRPr="00F76215">
        <w:rPr>
          <w:b/>
          <w:bCs/>
          <w:lang w:bidi="he-IL"/>
        </w:rPr>
        <w:t>Site PI.</w:t>
      </w:r>
      <w:r>
        <w:rPr>
          <w:lang w:bidi="he-IL"/>
        </w:rPr>
        <w:t xml:space="preserve"> $</w:t>
      </w:r>
      <w:r>
        <w:rPr>
          <w:lang w:bidi="he-IL"/>
        </w:rPr>
        <w:t>21,405</w:t>
      </w:r>
      <w:r>
        <w:rPr>
          <w:lang w:bidi="he-IL"/>
        </w:rPr>
        <w:t xml:space="preserve"> USF subcontract ($</w:t>
      </w:r>
      <w:r>
        <w:rPr>
          <w:lang w:bidi="he-IL"/>
        </w:rPr>
        <w:t>332,056</w:t>
      </w:r>
      <w:r>
        <w:rPr>
          <w:lang w:bidi="he-IL"/>
        </w:rPr>
        <w:t xml:space="preserve"> Total)</w:t>
      </w:r>
    </w:p>
    <w:p w14:paraId="199C1087" w14:textId="3C3DA593" w:rsidR="007A3CBB" w:rsidRDefault="00503E04" w:rsidP="00503E04">
      <w:pPr>
        <w:pStyle w:val="ListParagraph"/>
        <w:tabs>
          <w:tab w:val="left" w:pos="1350"/>
        </w:tabs>
        <w:autoSpaceDE w:val="0"/>
        <w:autoSpaceDN w:val="0"/>
        <w:ind w:left="360" w:right="288"/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04822A61" w14:textId="75D8CF77" w:rsidR="002A14D6" w:rsidRDefault="002A14D6" w:rsidP="002A14D6">
      <w:pPr>
        <w:autoSpaceDE w:val="0"/>
        <w:autoSpaceDN w:val="0"/>
        <w:ind w:left="1980" w:right="288" w:hanging="1980"/>
        <w:rPr>
          <w:i/>
          <w:iCs/>
          <w:rtl/>
          <w:lang w:bidi="he-IL"/>
        </w:rPr>
      </w:pPr>
      <w:r>
        <w:t xml:space="preserve">2019 </w:t>
      </w:r>
      <w:r>
        <w:tab/>
      </w:r>
      <w:r w:rsidRPr="003219CF">
        <w:rPr>
          <w:i/>
          <w:iCs/>
        </w:rPr>
        <w:t>Comprehensive Opioid Abuse Site-Base Program (COAP).</w:t>
      </w:r>
      <w:r w:rsidRPr="00417906">
        <w:t xml:space="preserve"> The U.S. Department of Justice (DOJ), Office of Justice Programs (OJP), Bureau of Justice Assistance (BJA)</w:t>
      </w:r>
      <w:r>
        <w:rPr>
          <w:i/>
          <w:iCs/>
        </w:rPr>
        <w:t xml:space="preserve">. </w:t>
      </w:r>
      <w:r w:rsidRPr="00F76215">
        <w:rPr>
          <w:b/>
          <w:bCs/>
          <w:lang w:bidi="he-IL"/>
        </w:rPr>
        <w:t>Site PI.</w:t>
      </w:r>
      <w:r>
        <w:rPr>
          <w:lang w:bidi="he-IL"/>
        </w:rPr>
        <w:t xml:space="preserve"> </w:t>
      </w:r>
      <w:r w:rsidR="007E07EA">
        <w:rPr>
          <w:lang w:bidi="he-IL"/>
        </w:rPr>
        <w:t>$</w:t>
      </w:r>
      <w:r>
        <w:rPr>
          <w:lang w:bidi="he-IL"/>
        </w:rPr>
        <w:t>150,000 USF subcontract (</w:t>
      </w:r>
      <w:r w:rsidR="007E07EA">
        <w:rPr>
          <w:lang w:bidi="he-IL"/>
        </w:rPr>
        <w:t>$</w:t>
      </w:r>
      <w:r>
        <w:rPr>
          <w:lang w:bidi="he-IL"/>
        </w:rPr>
        <w:t>900,000 Total)</w:t>
      </w:r>
    </w:p>
    <w:bookmarkEnd w:id="1"/>
    <w:bookmarkEnd w:id="2"/>
    <w:p w14:paraId="10A08490" w14:textId="77777777" w:rsidR="002A14D6" w:rsidRDefault="002A14D6" w:rsidP="002A14D6">
      <w:pPr>
        <w:autoSpaceDE w:val="0"/>
        <w:autoSpaceDN w:val="0"/>
        <w:ind w:right="288"/>
        <w:rPr>
          <w:b/>
          <w:bCs/>
        </w:rPr>
      </w:pPr>
    </w:p>
    <w:p w14:paraId="31467559" w14:textId="77777777" w:rsidR="002A14D6" w:rsidRPr="006D6EA6" w:rsidRDefault="002A14D6" w:rsidP="002A14D6">
      <w:pPr>
        <w:autoSpaceDE w:val="0"/>
        <w:autoSpaceDN w:val="0"/>
        <w:ind w:left="1980" w:right="288" w:hanging="1980"/>
        <w:rPr>
          <w:b/>
          <w:bCs/>
        </w:rPr>
      </w:pPr>
      <w:r w:rsidRPr="006D6EA6">
        <w:rPr>
          <w:b/>
          <w:bCs/>
        </w:rPr>
        <w:t>Completed</w:t>
      </w:r>
    </w:p>
    <w:p w14:paraId="771093B9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5200097B" w14:textId="77777777" w:rsidR="002A14D6" w:rsidRDefault="002A14D6" w:rsidP="002A14D6">
      <w:pPr>
        <w:autoSpaceDE w:val="0"/>
        <w:autoSpaceDN w:val="0"/>
        <w:ind w:left="1980" w:right="288" w:hanging="1980"/>
      </w:pPr>
      <w:bookmarkStart w:id="3" w:name="_Hlk27563522"/>
      <w:r>
        <w:t>2017</w:t>
      </w:r>
      <w:r>
        <w:tab/>
      </w:r>
      <w:r w:rsidRPr="00350348">
        <w:rPr>
          <w:i/>
          <w:iCs/>
        </w:rPr>
        <w:t>Reproductive health, family planning, mental health and employment needs of women in treatment for opioid use disorder.</w:t>
      </w:r>
      <w:r>
        <w:t xml:space="preserve"> College of Community and Behavioral Sciences, USF: 20,000 USD. </w:t>
      </w:r>
      <w:r w:rsidRPr="00473923">
        <w:rPr>
          <w:b/>
          <w:bCs/>
        </w:rPr>
        <w:t>Principal Investigator</w:t>
      </w:r>
      <w:r>
        <w:rPr>
          <w:b/>
          <w:bCs/>
        </w:rPr>
        <w:t>.</w:t>
      </w:r>
    </w:p>
    <w:p w14:paraId="66789577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3B0AD1A5" w14:textId="08CF4D13" w:rsidR="002A14D6" w:rsidRDefault="002A14D6" w:rsidP="002A14D6">
      <w:pPr>
        <w:autoSpaceDE w:val="0"/>
        <w:autoSpaceDN w:val="0"/>
        <w:ind w:left="1980" w:right="288" w:hanging="1980"/>
      </w:pPr>
      <w:r>
        <w:t>2016 - 2017</w:t>
      </w:r>
      <w:r>
        <w:tab/>
      </w:r>
      <w:r w:rsidRPr="002631A8">
        <w:rPr>
          <w:i/>
          <w:iCs/>
          <w:color w:val="000000"/>
        </w:rPr>
        <w:t>Focus groups – Attitudes towards marihuana among university students</w:t>
      </w:r>
      <w:r w:rsidRPr="006F2075">
        <w:t>.</w:t>
      </w:r>
      <w:r>
        <w:rPr>
          <w:i/>
          <w:iCs/>
        </w:rPr>
        <w:t xml:space="preserve"> </w:t>
      </w:r>
      <w:r w:rsidRPr="006D6EA6">
        <w:t>Israeli Anti-Drug Authority</w:t>
      </w:r>
      <w:r>
        <w:rPr>
          <w:i/>
          <w:iCs/>
        </w:rPr>
        <w:t xml:space="preserve">: </w:t>
      </w:r>
      <w:r w:rsidRPr="002631A8">
        <w:t>41,500 NIS</w:t>
      </w:r>
      <w:r>
        <w:rPr>
          <w:b/>
          <w:bCs/>
        </w:rPr>
        <w:t>.</w:t>
      </w:r>
      <w:r w:rsidRPr="002631A8">
        <w:rPr>
          <w:b/>
          <w:bCs/>
        </w:rPr>
        <w:t xml:space="preserve"> </w:t>
      </w:r>
      <w:r w:rsidRPr="00473923">
        <w:rPr>
          <w:b/>
          <w:bCs/>
        </w:rPr>
        <w:t>Principal Investigator</w:t>
      </w:r>
      <w:bookmarkEnd w:id="3"/>
      <w:r>
        <w:rPr>
          <w:b/>
          <w:bCs/>
        </w:rPr>
        <w:t>.</w:t>
      </w:r>
    </w:p>
    <w:p w14:paraId="2919717F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5023E4B6" w14:textId="5CBE89E0" w:rsidR="002A14D6" w:rsidRPr="009C635C" w:rsidRDefault="002A14D6" w:rsidP="002A14D6">
      <w:pPr>
        <w:autoSpaceDE w:val="0"/>
        <w:autoSpaceDN w:val="0"/>
        <w:ind w:left="1980" w:right="288" w:hanging="1980"/>
        <w:rPr>
          <w:b/>
        </w:rPr>
      </w:pPr>
      <w:r w:rsidRPr="00D712C5">
        <w:t>2015</w:t>
      </w:r>
      <w:r>
        <w:t xml:space="preserve"> - 2017</w:t>
      </w:r>
      <w:r w:rsidRPr="00D712C5">
        <w:tab/>
      </w:r>
      <w:r w:rsidRPr="00D712C5">
        <w:rPr>
          <w:i/>
        </w:rPr>
        <w:t>Evaluation of long-term outcomes of residential education.</w:t>
      </w:r>
      <w:r>
        <w:t xml:space="preserve"> Friends of </w:t>
      </w:r>
      <w:proofErr w:type="spellStart"/>
      <w:r>
        <w:t>Yamin</w:t>
      </w:r>
      <w:proofErr w:type="spellEnd"/>
      <w:r>
        <w:t xml:space="preserve"> Orde; </w:t>
      </w:r>
      <w:r w:rsidRPr="00D712C5">
        <w:rPr>
          <w:bCs/>
        </w:rPr>
        <w:t>193,375 NIS</w:t>
      </w:r>
      <w:r>
        <w:rPr>
          <w:bCs/>
        </w:rPr>
        <w:t xml:space="preserve">. </w:t>
      </w:r>
      <w:r w:rsidRPr="009C635C">
        <w:rPr>
          <w:b/>
          <w:bCs/>
        </w:rPr>
        <w:t>Principal Investigator</w:t>
      </w:r>
      <w:r>
        <w:rPr>
          <w:b/>
          <w:bCs/>
        </w:rPr>
        <w:t xml:space="preserve"> (</w:t>
      </w:r>
      <w:r w:rsidR="007E07EA">
        <w:rPr>
          <w:b/>
          <w:bCs/>
        </w:rPr>
        <w:t xml:space="preserve">with </w:t>
      </w:r>
      <w:proofErr w:type="spellStart"/>
      <w:r w:rsidR="007E07EA">
        <w:rPr>
          <w:b/>
          <w:bCs/>
        </w:rPr>
        <w:t>Enosh</w:t>
      </w:r>
      <w:proofErr w:type="spellEnd"/>
      <w:r w:rsidR="007E07EA">
        <w:rPr>
          <w:b/>
          <w:bCs/>
        </w:rPr>
        <w:t>, G.</w:t>
      </w:r>
      <w:r>
        <w:rPr>
          <w:b/>
          <w:bCs/>
        </w:rPr>
        <w:t>).</w:t>
      </w:r>
    </w:p>
    <w:p w14:paraId="0C09F037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74511624" w14:textId="77777777" w:rsidR="002A14D6" w:rsidRDefault="002A14D6" w:rsidP="002A14D6">
      <w:pPr>
        <w:autoSpaceDE w:val="0"/>
        <w:autoSpaceDN w:val="0"/>
        <w:ind w:left="1980" w:right="288" w:hanging="1980"/>
      </w:pPr>
      <w:r>
        <w:t>2007 - 2010</w:t>
      </w:r>
      <w:r>
        <w:tab/>
      </w:r>
      <w:r w:rsidRPr="00793555">
        <w:rPr>
          <w:i/>
        </w:rPr>
        <w:t>Prevention and treatment for students in higher education in Tel-Hai College.</w:t>
      </w:r>
      <w:r>
        <w:t xml:space="preserve"> </w:t>
      </w:r>
      <w:proofErr w:type="spellStart"/>
      <w:r w:rsidRPr="00716DC8">
        <w:t>Rashi</w:t>
      </w:r>
      <w:proofErr w:type="spellEnd"/>
      <w:r w:rsidRPr="00716DC8">
        <w:t xml:space="preserve"> Foundation</w:t>
      </w:r>
      <w:r>
        <w:t xml:space="preserve">; 350,000 NIS. </w:t>
      </w:r>
      <w:r w:rsidRPr="00793555">
        <w:rPr>
          <w:b/>
        </w:rPr>
        <w:t>Co-Investigator.</w:t>
      </w:r>
    </w:p>
    <w:p w14:paraId="65CB4AB4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42FDBD52" w14:textId="77777777" w:rsidR="002A14D6" w:rsidRPr="00D712C5" w:rsidRDefault="002A14D6" w:rsidP="002A14D6">
      <w:pPr>
        <w:autoSpaceDE w:val="0"/>
        <w:autoSpaceDN w:val="0"/>
        <w:ind w:left="1980" w:right="288" w:hanging="1980"/>
        <w:rPr>
          <w:b/>
        </w:rPr>
      </w:pPr>
      <w:r w:rsidRPr="00D712C5">
        <w:t>2009</w:t>
      </w:r>
      <w:r w:rsidRPr="00D712C5">
        <w:rPr>
          <w:b/>
        </w:rPr>
        <w:tab/>
      </w:r>
      <w:r w:rsidRPr="00D712C5">
        <w:rPr>
          <w:i/>
        </w:rPr>
        <w:t>Examining Housing as an Intervention for Homeless Released Female Prisoners Living with HIV/AIDS</w:t>
      </w:r>
      <w:r>
        <w:rPr>
          <w:i/>
        </w:rPr>
        <w:t>,</w:t>
      </w:r>
      <w:r>
        <w:t xml:space="preserve"> </w:t>
      </w:r>
      <w:r w:rsidRPr="001934C5">
        <w:t>University Research Foundation, University of Pennsylvania</w:t>
      </w:r>
      <w:r>
        <w:t>.</w:t>
      </w:r>
      <w:r>
        <w:rPr>
          <w:b/>
        </w:rPr>
        <w:t xml:space="preserve"> </w:t>
      </w:r>
      <w:r w:rsidRPr="006871D8">
        <w:rPr>
          <w:bCs/>
        </w:rPr>
        <w:t>50,000 USD.</w:t>
      </w:r>
      <w:r>
        <w:rPr>
          <w:b/>
        </w:rPr>
        <w:t xml:space="preserve"> </w:t>
      </w:r>
      <w:r w:rsidRPr="00D712C5">
        <w:rPr>
          <w:b/>
        </w:rPr>
        <w:t>Co-I</w:t>
      </w:r>
      <w:r>
        <w:rPr>
          <w:b/>
        </w:rPr>
        <w:t>nvestigator.</w:t>
      </w:r>
    </w:p>
    <w:p w14:paraId="1B54DC24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218E1364" w14:textId="77777777" w:rsidR="002A14D6" w:rsidRPr="00D712C5" w:rsidRDefault="002A14D6" w:rsidP="002A14D6">
      <w:pPr>
        <w:autoSpaceDE w:val="0"/>
        <w:autoSpaceDN w:val="0"/>
        <w:ind w:left="1980" w:right="288" w:hanging="1980"/>
        <w:rPr>
          <w:b/>
        </w:rPr>
      </w:pPr>
      <w:r>
        <w:t>2006</w:t>
      </w:r>
      <w:r>
        <w:tab/>
      </w:r>
      <w:r w:rsidRPr="00793555">
        <w:rPr>
          <w:i/>
        </w:rPr>
        <w:t xml:space="preserve">Substance abuse treatment for women in Israel. </w:t>
      </w:r>
      <w:r>
        <w:t xml:space="preserve">Israel </w:t>
      </w:r>
      <w:proofErr w:type="spellStart"/>
      <w:r>
        <w:t>Anti Drug</w:t>
      </w:r>
      <w:proofErr w:type="spellEnd"/>
      <w:r>
        <w:t xml:space="preserve"> Authority (IADA). 25,000 NIS. </w:t>
      </w:r>
      <w:r w:rsidRPr="00D712C5">
        <w:rPr>
          <w:b/>
        </w:rPr>
        <w:t>Co-I</w:t>
      </w:r>
      <w:r>
        <w:rPr>
          <w:b/>
        </w:rPr>
        <w:t>nvestigator.</w:t>
      </w:r>
    </w:p>
    <w:p w14:paraId="628AB3A6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7E1ADCB7" w14:textId="77777777" w:rsidR="002A14D6" w:rsidRDefault="002A14D6" w:rsidP="002A14D6">
      <w:pPr>
        <w:autoSpaceDE w:val="0"/>
        <w:autoSpaceDN w:val="0"/>
        <w:ind w:left="1980" w:right="288" w:hanging="1980"/>
      </w:pPr>
      <w:r>
        <w:t>2005</w:t>
      </w:r>
      <w:r>
        <w:tab/>
      </w:r>
      <w:r w:rsidRPr="00793555">
        <w:rPr>
          <w:i/>
        </w:rPr>
        <w:t>Substance abuse treatment programs for adolescents in Israel.</w:t>
      </w:r>
      <w:r>
        <w:t xml:space="preserve"> Al Sam. </w:t>
      </w:r>
      <w:r w:rsidRPr="00D712C5">
        <w:rPr>
          <w:b/>
        </w:rPr>
        <w:t>Co-I</w:t>
      </w:r>
      <w:r>
        <w:rPr>
          <w:b/>
        </w:rPr>
        <w:t>nvestigator.</w:t>
      </w:r>
    </w:p>
    <w:p w14:paraId="67924A85" w14:textId="77777777" w:rsidR="002A14D6" w:rsidRDefault="002A14D6" w:rsidP="002A14D6">
      <w:pPr>
        <w:autoSpaceDE w:val="0"/>
        <w:autoSpaceDN w:val="0"/>
        <w:ind w:left="990" w:right="288" w:hanging="990"/>
      </w:pPr>
    </w:p>
    <w:p w14:paraId="162DF1F5" w14:textId="77777777" w:rsidR="007A3CBB" w:rsidRDefault="007A3CBB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</w:p>
    <w:p w14:paraId="7241BBD6" w14:textId="743AFDF7" w:rsidR="002A14D6" w:rsidRPr="00CA3933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  <w:r w:rsidRPr="00CA3933">
        <w:rPr>
          <w:b/>
          <w:bCs/>
          <w:color w:val="1F4E79" w:themeColor="accent5" w:themeShade="80"/>
        </w:rPr>
        <w:t>Scholarships, Awards and Prizes</w:t>
      </w:r>
      <w:r>
        <w:rPr>
          <w:b/>
          <w:bCs/>
          <w:color w:val="1F4E79" w:themeColor="accent5" w:themeShade="80"/>
        </w:rPr>
        <w:t xml:space="preserve"> (not including travel awards)</w:t>
      </w:r>
    </w:p>
    <w:p w14:paraId="5ECFF3AE" w14:textId="77777777" w:rsidR="002A14D6" w:rsidRDefault="002A14D6" w:rsidP="002A14D6"/>
    <w:p w14:paraId="6AC44CA0" w14:textId="77777777" w:rsidR="002A14D6" w:rsidRPr="003B1F51" w:rsidRDefault="002A14D6" w:rsidP="002A14D6">
      <w:pPr>
        <w:ind w:left="1440" w:hanging="1440"/>
      </w:pPr>
      <w:bookmarkStart w:id="4" w:name="_Hlk27563555"/>
      <w:r>
        <w:lastRenderedPageBreak/>
        <w:t>2017</w:t>
      </w:r>
      <w:r>
        <w:tab/>
      </w:r>
      <w:r w:rsidRPr="003B1F51">
        <w:t xml:space="preserve">Awarded </w:t>
      </w:r>
      <w:r>
        <w:t>funding</w:t>
      </w:r>
      <w:r w:rsidRPr="003B1F51">
        <w:t xml:space="preserve"> ($</w:t>
      </w:r>
      <w:r>
        <w:t>1</w:t>
      </w:r>
      <w:r w:rsidRPr="003B1F51">
        <w:t xml:space="preserve">,000) from </w:t>
      </w:r>
      <w:r>
        <w:t xml:space="preserve">Center for Health Economics of </w:t>
      </w:r>
      <w:r w:rsidRPr="003B1F51">
        <w:t xml:space="preserve">Treatment Interventions for Substance Use Disorder, </w:t>
      </w:r>
      <w:proofErr w:type="gramStart"/>
      <w:r w:rsidRPr="003B1F51">
        <w:t>HCV</w:t>
      </w:r>
      <w:proofErr w:type="gramEnd"/>
      <w:r w:rsidRPr="003B1F51">
        <w:t xml:space="preserve"> and HIV (</w:t>
      </w:r>
      <w:hyperlink r:id="rId11" w:tgtFrame="_blank" w:history="1">
        <w:r w:rsidRPr="003B1F51">
          <w:t>CHERISH</w:t>
        </w:r>
      </w:hyperlink>
      <w:r w:rsidRPr="003B1F51">
        <w:t xml:space="preserve">) to attend Introduction to Economic Evaluation workshop </w:t>
      </w:r>
      <w:r>
        <w:t>Washington, DC</w:t>
      </w:r>
      <w:r w:rsidRPr="003B1F51">
        <w:t xml:space="preserve"> </w:t>
      </w:r>
    </w:p>
    <w:bookmarkEnd w:id="4"/>
    <w:p w14:paraId="07BC7DFB" w14:textId="77777777" w:rsidR="002A14D6" w:rsidRDefault="002A14D6" w:rsidP="002A14D6">
      <w:pPr>
        <w:ind w:left="1440" w:hanging="1440"/>
        <w:outlineLvl w:val="0"/>
      </w:pPr>
    </w:p>
    <w:p w14:paraId="6539B037" w14:textId="77777777" w:rsidR="002A14D6" w:rsidRPr="008E4978" w:rsidRDefault="002A14D6" w:rsidP="002A14D6">
      <w:pPr>
        <w:ind w:left="1440" w:hanging="1440"/>
        <w:outlineLvl w:val="0"/>
      </w:pPr>
      <w:r w:rsidRPr="00625015">
        <w:t>2009 – 2010</w:t>
      </w:r>
      <w:r w:rsidRPr="00625015">
        <w:tab/>
        <w:t>Hoyer Award Merit Scholarship</w:t>
      </w:r>
      <w:r>
        <w:t xml:space="preserve">, </w:t>
      </w:r>
      <w:r w:rsidRPr="008E4978">
        <w:t xml:space="preserve">School of Social Policy and Practice, University of Pennsylvania </w:t>
      </w:r>
    </w:p>
    <w:p w14:paraId="712A2A5C" w14:textId="77777777" w:rsidR="002A14D6" w:rsidRPr="00872F78" w:rsidRDefault="002A14D6" w:rsidP="002A14D6">
      <w:pPr>
        <w:ind w:left="1440" w:hanging="1440"/>
        <w:outlineLvl w:val="0"/>
        <w:rPr>
          <w:rFonts w:ascii="Arial" w:hAnsi="Arial" w:cs="Arial"/>
          <w:sz w:val="20"/>
        </w:rPr>
      </w:pPr>
    </w:p>
    <w:p w14:paraId="79A7F957" w14:textId="77777777" w:rsidR="002A14D6" w:rsidRPr="00872F78" w:rsidRDefault="002A14D6" w:rsidP="002A14D6">
      <w:pPr>
        <w:ind w:left="1440" w:hanging="1440"/>
        <w:outlineLvl w:val="0"/>
        <w:rPr>
          <w:rFonts w:ascii="Arial" w:hAnsi="Arial" w:cs="Arial"/>
          <w:sz w:val="20"/>
        </w:rPr>
      </w:pPr>
      <w:r w:rsidRPr="00625015">
        <w:t>2007 – 2008</w:t>
      </w:r>
      <w:r w:rsidRPr="00625015">
        <w:tab/>
        <w:t>Hal Levin Award f</w:t>
      </w:r>
      <w:r>
        <w:t xml:space="preserve">or Outstanding Doctoral Student, </w:t>
      </w:r>
      <w:r w:rsidRPr="008E4978">
        <w:t>School of Social Policy and Practice, University of Pennsylvania</w:t>
      </w:r>
      <w:r>
        <w:rPr>
          <w:rFonts w:ascii="Arial" w:hAnsi="Arial" w:cs="Arial"/>
          <w:sz w:val="20"/>
        </w:rPr>
        <w:t xml:space="preserve"> </w:t>
      </w:r>
    </w:p>
    <w:p w14:paraId="3C156A6E" w14:textId="77777777" w:rsidR="002A14D6" w:rsidRDefault="002A14D6" w:rsidP="002A14D6">
      <w:pPr>
        <w:ind w:left="1440" w:hanging="1440"/>
        <w:rPr>
          <w:rFonts w:ascii="Arial" w:hAnsi="Arial" w:cs="Arial"/>
          <w:sz w:val="20"/>
        </w:rPr>
      </w:pPr>
    </w:p>
    <w:p w14:paraId="1CA0C020" w14:textId="77777777" w:rsidR="002A14D6" w:rsidRPr="00625015" w:rsidRDefault="002A14D6" w:rsidP="002A14D6">
      <w:pPr>
        <w:ind w:left="1440" w:hanging="1440"/>
      </w:pPr>
      <w:r w:rsidRPr="00625015">
        <w:t xml:space="preserve">2007 – 2011 </w:t>
      </w:r>
      <w:r w:rsidRPr="00625015">
        <w:tab/>
        <w:t xml:space="preserve">Doctoral Fellowship, University of Pennsylvania </w:t>
      </w:r>
    </w:p>
    <w:p w14:paraId="5DF74E03" w14:textId="77777777" w:rsidR="002A14D6" w:rsidRDefault="002A14D6" w:rsidP="002A14D6">
      <w:pPr>
        <w:ind w:left="1440" w:hanging="1440"/>
      </w:pPr>
    </w:p>
    <w:p w14:paraId="7378A061" w14:textId="77777777" w:rsidR="002A14D6" w:rsidRPr="00625015" w:rsidRDefault="002A14D6" w:rsidP="002A14D6">
      <w:pPr>
        <w:ind w:left="1440" w:hanging="1440"/>
      </w:pPr>
      <w:proofErr w:type="gramStart"/>
      <w:r w:rsidRPr="00625015">
        <w:t xml:space="preserve">2007  </w:t>
      </w:r>
      <w:r w:rsidRPr="00625015">
        <w:tab/>
      </w:r>
      <w:proofErr w:type="gramEnd"/>
      <w:r w:rsidRPr="00625015">
        <w:t>Graduate Studies Authority (GSA), University of Haifa, Israel. Excellence Scholarship, Year 2 of MSW (phase</w:t>
      </w:r>
      <w:r>
        <w:t>s 1 &amp;</w:t>
      </w:r>
      <w:r w:rsidRPr="00625015">
        <w:t xml:space="preserve"> 2)</w:t>
      </w:r>
    </w:p>
    <w:p w14:paraId="75AD9A87" w14:textId="77777777" w:rsidR="002A14D6" w:rsidRDefault="002A14D6" w:rsidP="002A14D6">
      <w:pPr>
        <w:ind w:left="1440" w:hanging="1440"/>
      </w:pPr>
    </w:p>
    <w:p w14:paraId="200E1F76" w14:textId="77777777" w:rsidR="002A14D6" w:rsidRPr="00625015" w:rsidRDefault="002A14D6" w:rsidP="002A14D6">
      <w:pPr>
        <w:ind w:left="1440" w:hanging="1440"/>
      </w:pPr>
      <w:proofErr w:type="gramStart"/>
      <w:r w:rsidRPr="00625015">
        <w:t xml:space="preserve">2005  </w:t>
      </w:r>
      <w:r w:rsidRPr="00625015">
        <w:tab/>
      </w:r>
      <w:proofErr w:type="gramEnd"/>
      <w:r w:rsidRPr="00625015">
        <w:t xml:space="preserve">Graduate Studies Authority (GSA), University of Haifa, Israel. Honor/Entrance Scholarship for outstanding students, Year 1 of MSW (based on undergraduate achievements) </w:t>
      </w:r>
    </w:p>
    <w:p w14:paraId="58D9B36E" w14:textId="77777777" w:rsidR="002A14D6" w:rsidRDefault="002A14D6" w:rsidP="002A14D6">
      <w:pPr>
        <w:ind w:left="1440" w:hanging="1440"/>
      </w:pPr>
    </w:p>
    <w:p w14:paraId="32C55A54" w14:textId="77777777" w:rsidR="002A14D6" w:rsidRPr="00625015" w:rsidRDefault="002A14D6" w:rsidP="002A14D6">
      <w:pPr>
        <w:ind w:left="1440" w:hanging="1440"/>
      </w:pPr>
      <w:proofErr w:type="gramStart"/>
      <w:r w:rsidRPr="00625015">
        <w:t xml:space="preserve">2004  </w:t>
      </w:r>
      <w:r w:rsidRPr="00625015">
        <w:tab/>
      </w:r>
      <w:proofErr w:type="gramEnd"/>
      <w:r w:rsidRPr="00625015">
        <w:t xml:space="preserve">Dean of students, University of Haifa, Israel. Honor Scholarship for outstanding academic achievements and public service </w:t>
      </w:r>
    </w:p>
    <w:p w14:paraId="58271A69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6F2D1C70" w14:textId="77777777" w:rsidR="002A14D6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b/>
          <w:color w:val="1F4E79" w:themeColor="accent5" w:themeShade="80"/>
        </w:rPr>
      </w:pPr>
      <w:r w:rsidRPr="00324068">
        <w:rPr>
          <w:b/>
          <w:color w:val="1F4E79" w:themeColor="accent5" w:themeShade="80"/>
        </w:rPr>
        <w:t>Journals – Editorial Boards and Reviews</w:t>
      </w:r>
    </w:p>
    <w:p w14:paraId="30A8DCEA" w14:textId="77777777" w:rsidR="002A14D6" w:rsidRDefault="002A14D6" w:rsidP="002A14D6">
      <w:pPr>
        <w:ind w:left="1800" w:hanging="1800"/>
      </w:pPr>
    </w:p>
    <w:p w14:paraId="592FC9F5" w14:textId="77777777" w:rsidR="002A14D6" w:rsidRPr="003B1F51" w:rsidRDefault="002A14D6" w:rsidP="002A14D6">
      <w:pPr>
        <w:rPr>
          <w:i/>
          <w:iCs/>
        </w:rPr>
      </w:pPr>
      <w:bookmarkStart w:id="5" w:name="_Hlk27562542"/>
      <w:r>
        <w:t xml:space="preserve">Ad-Hoc Manuscript Reviewer for: </w:t>
      </w:r>
      <w:r w:rsidRPr="003B1F51">
        <w:rPr>
          <w:i/>
          <w:iCs/>
        </w:rPr>
        <w:t>Journal of Interpersonal Violence</w:t>
      </w:r>
      <w:r>
        <w:rPr>
          <w:i/>
          <w:iCs/>
        </w:rPr>
        <w:t xml:space="preserve">, Psychology, Health &amp; Medicine, AIDS Care, </w:t>
      </w:r>
      <w:r w:rsidRPr="003B1F51">
        <w:rPr>
          <w:i/>
          <w:iCs/>
        </w:rPr>
        <w:t>PLOS ONE</w:t>
      </w:r>
      <w:r>
        <w:rPr>
          <w:i/>
          <w:iCs/>
        </w:rPr>
        <w:t xml:space="preserve">, </w:t>
      </w:r>
      <w:r w:rsidRPr="00167C0E">
        <w:rPr>
          <w:i/>
          <w:iCs/>
        </w:rPr>
        <w:t>Journal of Psychoactive Drugs</w:t>
      </w:r>
      <w:r>
        <w:rPr>
          <w:i/>
          <w:iCs/>
        </w:rPr>
        <w:t>,</w:t>
      </w:r>
      <w:r w:rsidRPr="009E5A5E">
        <w:rPr>
          <w:i/>
          <w:iCs/>
        </w:rPr>
        <w:t xml:space="preserve"> </w:t>
      </w:r>
      <w:r w:rsidRPr="00A91F4C">
        <w:rPr>
          <w:i/>
          <w:iCs/>
        </w:rPr>
        <w:t>AIDS Care</w:t>
      </w:r>
      <w:r>
        <w:rPr>
          <w:i/>
          <w:iCs/>
        </w:rPr>
        <w:t>,</w:t>
      </w:r>
      <w:r w:rsidRPr="009E5A5E">
        <w:rPr>
          <w:i/>
          <w:iCs/>
        </w:rPr>
        <w:t xml:space="preserve"> </w:t>
      </w:r>
      <w:r w:rsidRPr="009B32B9">
        <w:rPr>
          <w:i/>
          <w:iCs/>
        </w:rPr>
        <w:t>Human Service Organizations: Management, Leadership &amp; Governance</w:t>
      </w:r>
      <w:r>
        <w:rPr>
          <w:i/>
          <w:iCs/>
        </w:rPr>
        <w:t>,</w:t>
      </w:r>
      <w:r w:rsidRPr="009E5A5E">
        <w:rPr>
          <w:i/>
        </w:rPr>
        <w:t xml:space="preserve"> </w:t>
      </w:r>
      <w:r w:rsidRPr="00C44F5F">
        <w:rPr>
          <w:i/>
        </w:rPr>
        <w:t>Drug and Alcohol Review</w:t>
      </w:r>
      <w:r>
        <w:rPr>
          <w:i/>
        </w:rPr>
        <w:t>,</w:t>
      </w:r>
      <w:r w:rsidRPr="009E5A5E">
        <w:rPr>
          <w:i/>
          <w:iCs/>
        </w:rPr>
        <w:t xml:space="preserve"> </w:t>
      </w:r>
      <w:r w:rsidRPr="00C44F5F">
        <w:rPr>
          <w:i/>
          <w:iCs/>
        </w:rPr>
        <w:t>Substance Abuse: Treatment, Prevention and Policy</w:t>
      </w:r>
      <w:r>
        <w:rPr>
          <w:i/>
          <w:iCs/>
        </w:rPr>
        <w:t>,</w:t>
      </w:r>
      <w:r w:rsidRPr="009E5A5E">
        <w:rPr>
          <w:i/>
          <w:iCs/>
        </w:rPr>
        <w:t xml:space="preserve"> </w:t>
      </w:r>
      <w:r w:rsidRPr="00C44F5F">
        <w:rPr>
          <w:i/>
          <w:iCs/>
        </w:rPr>
        <w:t>Substance Abuse</w:t>
      </w:r>
      <w:r>
        <w:rPr>
          <w:i/>
          <w:iCs/>
        </w:rPr>
        <w:t>,</w:t>
      </w:r>
      <w:r w:rsidRPr="009E5A5E">
        <w:rPr>
          <w:i/>
          <w:iCs/>
        </w:rPr>
        <w:t xml:space="preserve"> </w:t>
      </w:r>
      <w:r w:rsidRPr="00C44F5F">
        <w:rPr>
          <w:i/>
          <w:iCs/>
        </w:rPr>
        <w:t>Drugs: Education, Prevention &amp; Policy</w:t>
      </w:r>
      <w:r>
        <w:rPr>
          <w:i/>
          <w:iCs/>
        </w:rPr>
        <w:t xml:space="preserve">, Substance Use &amp; Misuse, Social Work in Health Care, Society &amp; Welfare (In Hebrew), </w:t>
      </w:r>
      <w:proofErr w:type="spellStart"/>
      <w:r>
        <w:rPr>
          <w:i/>
          <w:iCs/>
        </w:rPr>
        <w:t>Meidaos</w:t>
      </w:r>
      <w:proofErr w:type="spellEnd"/>
      <w:r>
        <w:rPr>
          <w:i/>
          <w:iCs/>
        </w:rPr>
        <w:t xml:space="preserve"> (</w:t>
      </w:r>
      <w:r w:rsidRPr="009E5A5E">
        <w:rPr>
          <w:i/>
          <w:iCs/>
        </w:rPr>
        <w:t>Journal of the Israeli National Social Worker's Organization, In Hebrew)</w:t>
      </w:r>
      <w:r>
        <w:rPr>
          <w:i/>
          <w:iCs/>
        </w:rPr>
        <w:t>, Social Security Journal (In Hebrew).</w:t>
      </w:r>
    </w:p>
    <w:bookmarkEnd w:id="5"/>
    <w:p w14:paraId="1963AAC0" w14:textId="77777777" w:rsidR="002A14D6" w:rsidRDefault="002A14D6" w:rsidP="002A14D6">
      <w:pPr>
        <w:ind w:left="1800" w:hanging="1800"/>
      </w:pPr>
    </w:p>
    <w:p w14:paraId="1F9A4D10" w14:textId="326C107E" w:rsidR="002A14D6" w:rsidRDefault="002A14D6" w:rsidP="002F1F48">
      <w:pPr>
        <w:ind w:left="1800" w:hanging="1800"/>
      </w:pPr>
      <w:bookmarkStart w:id="6" w:name="_Hlk27562574"/>
      <w:r>
        <w:t>201</w:t>
      </w:r>
      <w:r w:rsidR="003E74BE">
        <w:t>8</w:t>
      </w:r>
      <w:r>
        <w:t xml:space="preserve"> – </w:t>
      </w:r>
      <w:r w:rsidR="003E74BE">
        <w:t>2020</w:t>
      </w:r>
      <w:r>
        <w:tab/>
        <w:t xml:space="preserve">Editor of Special issue on substance abuse for Society and welfare (In Hebrew) </w:t>
      </w:r>
    </w:p>
    <w:p w14:paraId="7D8B12F6" w14:textId="77777777" w:rsidR="002A14D6" w:rsidRDefault="002A14D6" w:rsidP="002A14D6">
      <w:pPr>
        <w:ind w:left="1800" w:hanging="1800"/>
      </w:pPr>
    </w:p>
    <w:p w14:paraId="5B635164" w14:textId="77777777" w:rsidR="002A14D6" w:rsidRDefault="002A14D6" w:rsidP="002A14D6">
      <w:pPr>
        <w:ind w:left="1800" w:hanging="1800"/>
      </w:pPr>
      <w:r w:rsidRPr="00625015">
        <w:t xml:space="preserve">2004 – </w:t>
      </w:r>
      <w:r>
        <w:t>2018</w:t>
      </w:r>
      <w:r w:rsidRPr="00625015">
        <w:tab/>
        <w:t xml:space="preserve">Editorial board member, </w:t>
      </w:r>
      <w:proofErr w:type="spellStart"/>
      <w:r w:rsidRPr="00C44F5F">
        <w:rPr>
          <w:i/>
          <w:iCs/>
        </w:rPr>
        <w:t>Meidaos</w:t>
      </w:r>
      <w:proofErr w:type="spellEnd"/>
      <w:r w:rsidRPr="00625015">
        <w:t xml:space="preserve"> (Journal of the Israeli National Social Worker's Organization)</w:t>
      </w:r>
    </w:p>
    <w:bookmarkEnd w:id="6"/>
    <w:p w14:paraId="0C364412" w14:textId="77777777" w:rsidR="002A14D6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i/>
          <w:iCs/>
        </w:rPr>
      </w:pPr>
    </w:p>
    <w:p w14:paraId="18DE18BE" w14:textId="77777777" w:rsidR="002A14D6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i/>
          <w:iCs/>
        </w:rPr>
      </w:pPr>
    </w:p>
    <w:p w14:paraId="1B67FF53" w14:textId="77777777" w:rsidR="002A14D6" w:rsidRPr="00324068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b/>
          <w:color w:val="1F4E79" w:themeColor="accent5" w:themeShade="80"/>
        </w:rPr>
      </w:pPr>
      <w:bookmarkStart w:id="7" w:name="_Hlk27563950"/>
      <w:r w:rsidRPr="00324068">
        <w:rPr>
          <w:b/>
          <w:color w:val="1F4E79" w:themeColor="accent5" w:themeShade="80"/>
        </w:rPr>
        <w:t>Research Affiliations and Consulting Positions</w:t>
      </w:r>
    </w:p>
    <w:bookmarkEnd w:id="7"/>
    <w:p w14:paraId="7FBAE5DF" w14:textId="77777777" w:rsidR="002A14D6" w:rsidRDefault="002A14D6" w:rsidP="002A14D6">
      <w:pPr>
        <w:ind w:left="1980" w:right="288" w:hanging="1980"/>
      </w:pPr>
    </w:p>
    <w:p w14:paraId="40118A3B" w14:textId="77777777" w:rsidR="002A14D6" w:rsidRPr="003C1A96" w:rsidRDefault="002A14D6" w:rsidP="002A14D6">
      <w:pPr>
        <w:ind w:left="1980" w:right="288" w:hanging="1980"/>
      </w:pPr>
      <w:bookmarkStart w:id="8" w:name="_Hlk27563911"/>
      <w:bookmarkStart w:id="9" w:name="_Hlk27563934"/>
      <w:r>
        <w:t>2013 – 2017</w:t>
      </w:r>
      <w:r>
        <w:tab/>
      </w:r>
      <w:r w:rsidRPr="00E26D22">
        <w:t>USAID – Czech Developmental Agency</w:t>
      </w:r>
    </w:p>
    <w:p w14:paraId="7BF0DAC3" w14:textId="77777777" w:rsidR="002A14D6" w:rsidRPr="003C1A96" w:rsidRDefault="002A14D6" w:rsidP="002A14D6">
      <w:pPr>
        <w:ind w:left="1980" w:right="288"/>
        <w:rPr>
          <w:i/>
          <w:iCs/>
        </w:rPr>
      </w:pPr>
      <w:r w:rsidRPr="003C1A96">
        <w:rPr>
          <w:i/>
          <w:iCs/>
        </w:rPr>
        <w:t xml:space="preserve">External Evaluator for European Commission funded projects (TEMPUS) of a Multi-year program evaluation on a project </w:t>
      </w:r>
      <w:bookmarkEnd w:id="8"/>
      <w:r w:rsidRPr="003C1A96">
        <w:rPr>
          <w:i/>
          <w:iCs/>
        </w:rPr>
        <w:t>designed to introduce the study of addiction science into the education system in the Republic of Georgia</w:t>
      </w:r>
    </w:p>
    <w:p w14:paraId="6205692B" w14:textId="77777777" w:rsidR="002A14D6" w:rsidRDefault="002A14D6" w:rsidP="002A14D6">
      <w:pPr>
        <w:ind w:left="1980" w:right="288" w:hanging="1980"/>
      </w:pPr>
    </w:p>
    <w:p w14:paraId="04A07A0E" w14:textId="77777777" w:rsidR="002A14D6" w:rsidRDefault="002A14D6" w:rsidP="002A14D6">
      <w:pPr>
        <w:ind w:left="1980" w:right="288" w:hanging="1980"/>
      </w:pPr>
      <w:r>
        <w:t>2013 – 2016</w:t>
      </w:r>
      <w:r>
        <w:tab/>
      </w:r>
      <w:proofErr w:type="spellStart"/>
      <w:r>
        <w:t>Haderech</w:t>
      </w:r>
      <w:proofErr w:type="spellEnd"/>
      <w:r>
        <w:t xml:space="preserve"> – Therapeutic community for people with Addictive Disorders</w:t>
      </w:r>
    </w:p>
    <w:p w14:paraId="1B771FFD" w14:textId="77777777" w:rsidR="002A14D6" w:rsidRDefault="002A14D6" w:rsidP="002A14D6">
      <w:pPr>
        <w:ind w:left="1980" w:right="288"/>
        <w:rPr>
          <w:i/>
          <w:iCs/>
        </w:rPr>
      </w:pPr>
      <w:r>
        <w:rPr>
          <w:i/>
          <w:iCs/>
        </w:rPr>
        <w:t xml:space="preserve">Research </w:t>
      </w:r>
      <w:r w:rsidRPr="00625015">
        <w:rPr>
          <w:i/>
          <w:iCs/>
        </w:rPr>
        <w:t xml:space="preserve">Consultant </w:t>
      </w:r>
    </w:p>
    <w:p w14:paraId="4412E987" w14:textId="77777777" w:rsidR="002A14D6" w:rsidRDefault="002A14D6" w:rsidP="002A14D6">
      <w:pPr>
        <w:ind w:left="1980" w:right="288" w:hanging="1980"/>
      </w:pPr>
    </w:p>
    <w:p w14:paraId="2495B7DC" w14:textId="77777777" w:rsidR="002A14D6" w:rsidRPr="00625015" w:rsidRDefault="002A14D6" w:rsidP="002A14D6">
      <w:pPr>
        <w:ind w:left="1980" w:right="288" w:hanging="1980"/>
      </w:pPr>
      <w:r>
        <w:t>2013</w:t>
      </w:r>
      <w:r w:rsidRPr="00625015">
        <w:t xml:space="preserve"> – </w:t>
      </w:r>
      <w:r>
        <w:t>2016</w:t>
      </w:r>
      <w:r w:rsidRPr="00625015">
        <w:tab/>
        <w:t xml:space="preserve">Al-Sam (organization for treatment of youth suffering from substance abuse disorders), Tel Aviv, Israel </w:t>
      </w:r>
    </w:p>
    <w:p w14:paraId="1EBB4844" w14:textId="77777777" w:rsidR="002A14D6" w:rsidRDefault="002A14D6" w:rsidP="002A14D6">
      <w:pPr>
        <w:ind w:left="1980" w:right="288"/>
        <w:rPr>
          <w:i/>
          <w:iCs/>
        </w:rPr>
      </w:pPr>
      <w:r>
        <w:rPr>
          <w:i/>
          <w:iCs/>
        </w:rPr>
        <w:t xml:space="preserve">Research </w:t>
      </w:r>
      <w:r w:rsidRPr="00625015">
        <w:rPr>
          <w:i/>
          <w:iCs/>
        </w:rPr>
        <w:t xml:space="preserve">Consultant </w:t>
      </w:r>
    </w:p>
    <w:p w14:paraId="11D02E46" w14:textId="77777777" w:rsidR="002A14D6" w:rsidRDefault="002A14D6" w:rsidP="002A14D6">
      <w:pPr>
        <w:ind w:left="1980" w:right="288" w:hanging="1980"/>
      </w:pPr>
    </w:p>
    <w:p w14:paraId="7A8BF789" w14:textId="77777777" w:rsidR="002A14D6" w:rsidRDefault="002A14D6" w:rsidP="002A14D6">
      <w:pPr>
        <w:ind w:left="1980" w:right="288" w:hanging="1980"/>
      </w:pPr>
      <w:r w:rsidRPr="00193F4A">
        <w:t xml:space="preserve">2012 </w:t>
      </w:r>
      <w:r>
        <w:t>–</w:t>
      </w:r>
      <w:r w:rsidRPr="00193F4A">
        <w:t xml:space="preserve"> </w:t>
      </w:r>
      <w:r>
        <w:t>2015</w:t>
      </w:r>
      <w:r>
        <w:tab/>
        <w:t xml:space="preserve">Ministry of Social Affairs and Social Services, </w:t>
      </w:r>
      <w:r w:rsidRPr="00193F4A">
        <w:t xml:space="preserve">Research, Planning and Training Division (RPTD), </w:t>
      </w:r>
      <w:r>
        <w:t xml:space="preserve">Israel </w:t>
      </w:r>
    </w:p>
    <w:p w14:paraId="66A4473E" w14:textId="77777777" w:rsidR="002A14D6" w:rsidRDefault="002A14D6" w:rsidP="002A14D6">
      <w:pPr>
        <w:ind w:left="1980" w:right="288"/>
        <w:rPr>
          <w:i/>
          <w:iCs/>
        </w:rPr>
      </w:pPr>
      <w:r w:rsidRPr="00BD0EB7">
        <w:rPr>
          <w:i/>
          <w:iCs/>
        </w:rPr>
        <w:t xml:space="preserve">Methodological and Statistical Consultant </w:t>
      </w:r>
      <w:r>
        <w:rPr>
          <w:i/>
          <w:iCs/>
        </w:rPr>
        <w:t xml:space="preserve">for initiatives of the Ministry </w:t>
      </w:r>
      <w:r w:rsidRPr="00BD0EB7">
        <w:rPr>
          <w:i/>
          <w:iCs/>
        </w:rPr>
        <w:t>in collaboration with Myers-JDC-Brookdale Social Research Institute (MJB) and the Mandel Foundation</w:t>
      </w:r>
    </w:p>
    <w:bookmarkEnd w:id="9"/>
    <w:p w14:paraId="474DF4C2" w14:textId="77777777" w:rsidR="002A14D6" w:rsidRDefault="002A14D6" w:rsidP="002A14D6">
      <w:pPr>
        <w:ind w:left="1980" w:right="288" w:hanging="1980"/>
      </w:pPr>
    </w:p>
    <w:p w14:paraId="14B38B26" w14:textId="77777777" w:rsidR="002A14D6" w:rsidRPr="00625015" w:rsidRDefault="002A14D6" w:rsidP="002A14D6">
      <w:pPr>
        <w:ind w:left="1980" w:right="288" w:hanging="1980"/>
      </w:pPr>
      <w:r w:rsidRPr="00625015">
        <w:t xml:space="preserve">2008 – </w:t>
      </w:r>
      <w:r>
        <w:t>2012</w:t>
      </w:r>
      <w:r w:rsidRPr="00625015">
        <w:tab/>
        <w:t>University of Pennsylvania, School of Social Policy &amp; Practice, Philadelphia, PA</w:t>
      </w:r>
    </w:p>
    <w:p w14:paraId="46EDEE05" w14:textId="77777777" w:rsidR="002A14D6" w:rsidRDefault="002A14D6" w:rsidP="002A14D6">
      <w:pPr>
        <w:ind w:left="1980" w:right="288"/>
        <w:rPr>
          <w:i/>
          <w:iCs/>
        </w:rPr>
      </w:pPr>
      <w:r w:rsidRPr="00625015">
        <w:rPr>
          <w:i/>
          <w:iCs/>
        </w:rPr>
        <w:t>Research Fellow</w:t>
      </w:r>
    </w:p>
    <w:p w14:paraId="30D11F04" w14:textId="77777777" w:rsidR="002A14D6" w:rsidRDefault="002A14D6" w:rsidP="002A14D6">
      <w:pPr>
        <w:ind w:left="1980" w:right="288" w:hanging="1980"/>
      </w:pPr>
    </w:p>
    <w:p w14:paraId="619FB731" w14:textId="77777777" w:rsidR="002A14D6" w:rsidRPr="00625015" w:rsidRDefault="002A14D6" w:rsidP="002A14D6">
      <w:pPr>
        <w:ind w:left="1980" w:right="288" w:hanging="1980"/>
      </w:pPr>
      <w:r w:rsidRPr="00625015">
        <w:t>2008 – 2012</w:t>
      </w:r>
      <w:r w:rsidRPr="00625015">
        <w:tab/>
        <w:t>Treatment Research Institute, Philadelphia, PA</w:t>
      </w:r>
    </w:p>
    <w:p w14:paraId="4743AB5E" w14:textId="77777777" w:rsidR="002A14D6" w:rsidRPr="00625015" w:rsidRDefault="002A14D6" w:rsidP="002A14D6">
      <w:pPr>
        <w:ind w:left="1980" w:right="288"/>
        <w:rPr>
          <w:i/>
          <w:iCs/>
        </w:rPr>
      </w:pPr>
      <w:r w:rsidRPr="00625015">
        <w:rPr>
          <w:i/>
          <w:iCs/>
        </w:rPr>
        <w:t>Research Associate</w:t>
      </w:r>
    </w:p>
    <w:p w14:paraId="0A120374" w14:textId="77777777" w:rsidR="002A14D6" w:rsidRDefault="002A14D6" w:rsidP="002A14D6">
      <w:pPr>
        <w:ind w:left="1980" w:right="288" w:hanging="1980"/>
      </w:pPr>
    </w:p>
    <w:p w14:paraId="701B257F" w14:textId="77777777" w:rsidR="002A14D6" w:rsidRPr="00625015" w:rsidRDefault="002A14D6" w:rsidP="002A14D6">
      <w:pPr>
        <w:ind w:left="1980" w:right="288" w:hanging="1980"/>
      </w:pPr>
      <w:r w:rsidRPr="00625015">
        <w:t xml:space="preserve">2004 – </w:t>
      </w:r>
      <w:r>
        <w:t>2010</w:t>
      </w:r>
      <w:r w:rsidRPr="00625015">
        <w:tab/>
        <w:t xml:space="preserve">Al-Sam (organization for treatment of youth suffering from substance abuse disorders), Tel Aviv, Israel </w:t>
      </w:r>
    </w:p>
    <w:p w14:paraId="5C7A675B" w14:textId="77777777" w:rsidR="002A14D6" w:rsidRPr="00625015" w:rsidRDefault="002A14D6" w:rsidP="002A14D6">
      <w:pPr>
        <w:ind w:left="1980" w:right="288"/>
        <w:rPr>
          <w:i/>
          <w:iCs/>
        </w:rPr>
      </w:pPr>
      <w:r w:rsidRPr="00625015">
        <w:rPr>
          <w:i/>
          <w:iCs/>
        </w:rPr>
        <w:t>Research Associate</w:t>
      </w:r>
    </w:p>
    <w:p w14:paraId="5EDBEF64" w14:textId="77777777" w:rsidR="002A14D6" w:rsidRDefault="002A14D6" w:rsidP="002A14D6">
      <w:pPr>
        <w:ind w:left="1980" w:right="288" w:hanging="1980"/>
      </w:pPr>
    </w:p>
    <w:p w14:paraId="367BA74B" w14:textId="77777777" w:rsidR="002A14D6" w:rsidRPr="00625015" w:rsidRDefault="002A14D6" w:rsidP="002A14D6">
      <w:pPr>
        <w:ind w:left="1980" w:right="288" w:hanging="1980"/>
      </w:pPr>
      <w:r w:rsidRPr="00625015">
        <w:t>2001 – 2007</w:t>
      </w:r>
      <w:r w:rsidRPr="00625015">
        <w:tab/>
        <w:t xml:space="preserve">School of Social Work, Faculty of Social Welfare &amp; Health Studies, University of Haifa </w:t>
      </w:r>
    </w:p>
    <w:p w14:paraId="40CDCB87" w14:textId="77777777" w:rsidR="002A14D6" w:rsidRPr="00625015" w:rsidRDefault="002A14D6" w:rsidP="002A14D6">
      <w:pPr>
        <w:ind w:left="1980" w:right="288"/>
      </w:pPr>
      <w:r w:rsidRPr="00625015">
        <w:rPr>
          <w:i/>
        </w:rPr>
        <w:t xml:space="preserve">Research </w:t>
      </w:r>
      <w:r>
        <w:rPr>
          <w:i/>
        </w:rPr>
        <w:t xml:space="preserve">and Teaching </w:t>
      </w:r>
      <w:r w:rsidRPr="00625015">
        <w:rPr>
          <w:i/>
        </w:rPr>
        <w:t>Assistant</w:t>
      </w:r>
    </w:p>
    <w:p w14:paraId="3205C75F" w14:textId="77777777" w:rsidR="002A14D6" w:rsidRDefault="002A14D6" w:rsidP="002A14D6">
      <w:pPr>
        <w:autoSpaceDE w:val="0"/>
        <w:autoSpaceDN w:val="0"/>
        <w:ind w:right="288"/>
        <w:rPr>
          <w:b/>
        </w:rPr>
      </w:pPr>
    </w:p>
    <w:p w14:paraId="7984AF93" w14:textId="275158BB" w:rsidR="002A14D6" w:rsidRPr="001C574D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b/>
          <w:color w:val="1F4E79" w:themeColor="accent5" w:themeShade="80"/>
        </w:rPr>
      </w:pPr>
      <w:bookmarkStart w:id="10" w:name="_Hlk27562467"/>
      <w:r w:rsidRPr="001C574D">
        <w:rPr>
          <w:b/>
          <w:color w:val="1F4E79" w:themeColor="accent5" w:themeShade="80"/>
        </w:rPr>
        <w:t>Scientific Committees and Boards</w:t>
      </w:r>
    </w:p>
    <w:bookmarkEnd w:id="10"/>
    <w:p w14:paraId="72509D26" w14:textId="77777777" w:rsidR="002A14D6" w:rsidRDefault="002A14D6" w:rsidP="002A14D6">
      <w:pPr>
        <w:ind w:left="1800" w:hanging="1800"/>
      </w:pPr>
    </w:p>
    <w:p w14:paraId="19A9B9A9" w14:textId="77777777" w:rsidR="002A14D6" w:rsidRDefault="002A14D6" w:rsidP="002A14D6">
      <w:pPr>
        <w:ind w:left="1800" w:hanging="1800"/>
      </w:pPr>
      <w:bookmarkStart w:id="11" w:name="_Hlk27562491"/>
      <w:r w:rsidRPr="0006480E">
        <w:t>200</w:t>
      </w:r>
      <w:r>
        <w:t>8</w:t>
      </w:r>
      <w:r w:rsidRPr="0006480E">
        <w:t xml:space="preserve"> – </w:t>
      </w:r>
      <w:r>
        <w:t>P</w:t>
      </w:r>
      <w:r w:rsidRPr="0006480E">
        <w:t>resent</w:t>
      </w:r>
      <w:r w:rsidRPr="0006480E">
        <w:tab/>
      </w:r>
      <w:r w:rsidRPr="00C44F5F">
        <w:t xml:space="preserve">International Women’s and Children’s Health and Gender Working Group </w:t>
      </w:r>
      <w:r>
        <w:t>(</w:t>
      </w:r>
      <w:proofErr w:type="spellStart"/>
      <w:r>
        <w:t>InWomen</w:t>
      </w:r>
      <w:proofErr w:type="spellEnd"/>
      <w:r>
        <w:t>)</w:t>
      </w:r>
    </w:p>
    <w:p w14:paraId="1F444FCE" w14:textId="77777777" w:rsidR="002A14D6" w:rsidRDefault="002A14D6" w:rsidP="002A14D6">
      <w:pPr>
        <w:numPr>
          <w:ilvl w:val="0"/>
          <w:numId w:val="41"/>
        </w:numPr>
      </w:pPr>
      <w:r>
        <w:t>M</w:t>
      </w:r>
      <w:r w:rsidRPr="00C44F5F">
        <w:t>ember</w:t>
      </w:r>
      <w:r>
        <w:t xml:space="preserve"> of steering committee</w:t>
      </w:r>
    </w:p>
    <w:p w14:paraId="1AB64949" w14:textId="77777777" w:rsidR="002A14D6" w:rsidRDefault="002A14D6" w:rsidP="002A14D6">
      <w:pPr>
        <w:numPr>
          <w:ilvl w:val="0"/>
          <w:numId w:val="41"/>
        </w:numPr>
      </w:pPr>
      <w:r>
        <w:t>Member of conference planning subcommittee</w:t>
      </w:r>
    </w:p>
    <w:p w14:paraId="5E2638E1" w14:textId="77777777" w:rsidR="002A14D6" w:rsidRDefault="002A14D6" w:rsidP="002A14D6">
      <w:pPr>
        <w:numPr>
          <w:ilvl w:val="0"/>
          <w:numId w:val="41"/>
        </w:numPr>
      </w:pPr>
      <w:r>
        <w:t>Chair of annotated bibliography subcommittee (since 2009)</w:t>
      </w:r>
    </w:p>
    <w:p w14:paraId="7B60F4E3" w14:textId="77777777" w:rsidR="002A14D6" w:rsidRDefault="002A14D6" w:rsidP="002A14D6">
      <w:pPr>
        <w:numPr>
          <w:ilvl w:val="0"/>
          <w:numId w:val="41"/>
        </w:numPr>
      </w:pPr>
      <w:r>
        <w:t>Chair of abstract review committee (since 2010)</w:t>
      </w:r>
    </w:p>
    <w:bookmarkEnd w:id="11"/>
    <w:p w14:paraId="519FB0E9" w14:textId="77777777" w:rsidR="002A14D6" w:rsidRDefault="002A14D6" w:rsidP="002A14D6">
      <w:pPr>
        <w:ind w:left="1800" w:hanging="1800"/>
      </w:pPr>
    </w:p>
    <w:p w14:paraId="7652ABA4" w14:textId="77777777" w:rsidR="002A14D6" w:rsidRDefault="002A14D6" w:rsidP="002A14D6">
      <w:pPr>
        <w:ind w:left="1800" w:hanging="1800"/>
      </w:pPr>
      <w:r>
        <w:t>2011</w:t>
      </w:r>
      <w:r w:rsidRPr="0006480E">
        <w:t>–</w:t>
      </w:r>
      <w:r>
        <w:t xml:space="preserve"> 2012</w:t>
      </w:r>
      <w:r>
        <w:tab/>
        <w:t>Volunteer Coordinator, SSWR Annual Conference, Washington D.C.</w:t>
      </w:r>
    </w:p>
    <w:p w14:paraId="5C8F99FA" w14:textId="77777777" w:rsidR="002A14D6" w:rsidRDefault="002A14D6" w:rsidP="002A14D6">
      <w:pPr>
        <w:ind w:left="1800" w:hanging="1800"/>
      </w:pPr>
    </w:p>
    <w:p w14:paraId="0C12FF23" w14:textId="77777777" w:rsidR="002A14D6" w:rsidRDefault="002A14D6" w:rsidP="002A14D6">
      <w:pPr>
        <w:ind w:left="1800" w:hanging="1800"/>
      </w:pPr>
      <w:r>
        <w:t>2009</w:t>
      </w:r>
      <w:r>
        <w:tab/>
      </w:r>
      <w:r w:rsidRPr="00625015">
        <w:t>Abstract Reviewer for the 18</w:t>
      </w:r>
      <w:r w:rsidRPr="00552F07">
        <w:rPr>
          <w:vertAlign w:val="superscript"/>
        </w:rPr>
        <w:t>th</w:t>
      </w:r>
      <w:r w:rsidRPr="00625015">
        <w:t xml:space="preserve"> International Congress on Women’s Health, International Council on Women’s Health Issues (ICOWHI), University of </w:t>
      </w:r>
      <w:r>
        <w:t>Pennsylvania</w:t>
      </w:r>
    </w:p>
    <w:p w14:paraId="4FD2AA18" w14:textId="77777777" w:rsidR="002A14D6" w:rsidRDefault="002A14D6" w:rsidP="002A14D6">
      <w:pPr>
        <w:ind w:left="1800" w:hanging="1800"/>
      </w:pPr>
    </w:p>
    <w:p w14:paraId="5FD44664" w14:textId="77777777" w:rsidR="002A14D6" w:rsidRDefault="002A14D6" w:rsidP="002A14D6">
      <w:pPr>
        <w:ind w:left="1800" w:hanging="1800"/>
      </w:pPr>
      <w:r>
        <w:lastRenderedPageBreak/>
        <w:t xml:space="preserve">2016 – Present </w:t>
      </w:r>
      <w:r>
        <w:tab/>
      </w:r>
      <w:bookmarkStart w:id="12" w:name="_Hlk27562507"/>
      <w:r>
        <w:t xml:space="preserve">Peer Reviewer of research proposals, Israeli National </w:t>
      </w:r>
      <w:proofErr w:type="spellStart"/>
      <w:r>
        <w:t>Anti Drug</w:t>
      </w:r>
      <w:proofErr w:type="spellEnd"/>
      <w:r>
        <w:t xml:space="preserve"> and Alcohol Authority</w:t>
      </w:r>
    </w:p>
    <w:bookmarkEnd w:id="12"/>
    <w:p w14:paraId="6D9D44D7" w14:textId="77777777" w:rsidR="002A14D6" w:rsidRDefault="002A14D6" w:rsidP="002A14D6">
      <w:pPr>
        <w:tabs>
          <w:tab w:val="left" w:pos="1800"/>
        </w:tabs>
        <w:ind w:left="1800" w:hanging="1800"/>
      </w:pPr>
    </w:p>
    <w:p w14:paraId="28A3DA23" w14:textId="77777777" w:rsidR="002A14D6" w:rsidRPr="001C574D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b/>
          <w:color w:val="1F4E79" w:themeColor="accent5" w:themeShade="80"/>
        </w:rPr>
      </w:pPr>
      <w:r>
        <w:rPr>
          <w:b/>
          <w:color w:val="1F4E79" w:themeColor="accent5" w:themeShade="80"/>
        </w:rPr>
        <w:t>Clinical</w:t>
      </w:r>
      <w:r w:rsidRPr="001C574D">
        <w:rPr>
          <w:b/>
          <w:color w:val="1F4E79" w:themeColor="accent5" w:themeShade="80"/>
        </w:rPr>
        <w:t xml:space="preserve"> Experience</w:t>
      </w:r>
    </w:p>
    <w:p w14:paraId="30F43F04" w14:textId="77777777" w:rsidR="002A14D6" w:rsidRDefault="002A14D6" w:rsidP="002A14D6">
      <w:pPr>
        <w:ind w:left="1980" w:right="288" w:hanging="1980"/>
      </w:pPr>
    </w:p>
    <w:p w14:paraId="25224F2D" w14:textId="77777777" w:rsidR="002A14D6" w:rsidRDefault="002A14D6" w:rsidP="002A14D6">
      <w:pPr>
        <w:ind w:left="1800" w:hanging="1800"/>
      </w:pPr>
      <w:bookmarkStart w:id="13" w:name="_Hlk27563987"/>
      <w:r>
        <w:t>2015 – 2016</w:t>
      </w:r>
      <w:r>
        <w:tab/>
        <w:t xml:space="preserve">Psychotherapeutic Treatment for Substance Use Disorders, </w:t>
      </w:r>
      <w:hyperlink r:id="rId12" w:history="1">
        <w:r w:rsidRPr="00056A55">
          <w:t>Psychotherapy and Consulting Unit</w:t>
        </w:r>
        <w:r>
          <w:t>,</w:t>
        </w:r>
        <w:r w:rsidRPr="00056A55">
          <w:t xml:space="preserve"> </w:t>
        </w:r>
      </w:hyperlink>
      <w:r>
        <w:t>Interdisciplinary Clinical Center (ICC), Faculty of Social Welfare &amp; Health Sciences, University of Haifa, Israel</w:t>
      </w:r>
    </w:p>
    <w:p w14:paraId="30443935" w14:textId="77777777" w:rsidR="002A14D6" w:rsidRPr="002C51A4" w:rsidRDefault="002A14D6" w:rsidP="002A14D6">
      <w:pPr>
        <w:ind w:left="1800" w:hanging="1800"/>
        <w:rPr>
          <w:i/>
          <w:iCs/>
        </w:rPr>
      </w:pPr>
      <w:r w:rsidRPr="002C51A4">
        <w:rPr>
          <w:i/>
          <w:iCs/>
        </w:rPr>
        <w:tab/>
        <w:t>Member of Steering Committee</w:t>
      </w:r>
    </w:p>
    <w:bookmarkEnd w:id="13"/>
    <w:p w14:paraId="44536126" w14:textId="77777777" w:rsidR="002A14D6" w:rsidRDefault="002A14D6" w:rsidP="002A14D6">
      <w:pPr>
        <w:ind w:left="1980" w:right="288" w:hanging="1980"/>
      </w:pPr>
    </w:p>
    <w:p w14:paraId="4DC2BFCD" w14:textId="77777777" w:rsidR="002A14D6" w:rsidRDefault="002A14D6" w:rsidP="002A14D6">
      <w:pPr>
        <w:ind w:left="1800" w:hanging="1800"/>
      </w:pPr>
      <w:r>
        <w:t>2014 – Present</w:t>
      </w:r>
      <w:r>
        <w:tab/>
        <w:t xml:space="preserve">Treatment and Rehabilitation Committee, Haifa Municipality branch of the Israeli </w:t>
      </w:r>
      <w:proofErr w:type="spellStart"/>
      <w:r>
        <w:t>Anti Drug</w:t>
      </w:r>
      <w:proofErr w:type="spellEnd"/>
      <w:r>
        <w:t xml:space="preserve"> Authority (IADA)</w:t>
      </w:r>
    </w:p>
    <w:p w14:paraId="434502E0" w14:textId="77777777" w:rsidR="002A14D6" w:rsidRPr="00C60AE0" w:rsidRDefault="002A14D6" w:rsidP="002A14D6">
      <w:pPr>
        <w:ind w:left="1800" w:hanging="1800"/>
        <w:rPr>
          <w:i/>
          <w:iCs/>
        </w:rPr>
      </w:pPr>
      <w:r w:rsidRPr="00C60AE0">
        <w:rPr>
          <w:i/>
          <w:iCs/>
        </w:rPr>
        <w:tab/>
        <w:t>Academic</w:t>
      </w:r>
      <w:r>
        <w:rPr>
          <w:i/>
          <w:iCs/>
        </w:rPr>
        <w:t xml:space="preserve"> R</w:t>
      </w:r>
      <w:r w:rsidRPr="00C60AE0">
        <w:rPr>
          <w:i/>
          <w:iCs/>
        </w:rPr>
        <w:t xml:space="preserve">epresentative </w:t>
      </w:r>
    </w:p>
    <w:p w14:paraId="498C1853" w14:textId="77777777" w:rsidR="002A14D6" w:rsidRDefault="002A14D6" w:rsidP="002A14D6">
      <w:pPr>
        <w:ind w:left="1843" w:right="288" w:hanging="1843"/>
      </w:pPr>
    </w:p>
    <w:p w14:paraId="1E8E16E6" w14:textId="77777777" w:rsidR="002A14D6" w:rsidRPr="00625015" w:rsidRDefault="002A14D6" w:rsidP="002A14D6">
      <w:pPr>
        <w:ind w:left="1843" w:right="288" w:hanging="1843"/>
      </w:pPr>
      <w:r w:rsidRPr="00625015">
        <w:t xml:space="preserve">2005 – 2007 </w:t>
      </w:r>
      <w:r w:rsidRPr="00625015">
        <w:tab/>
        <w:t xml:space="preserve">Intensive Cardiac Care Unit (ICCU) </w:t>
      </w:r>
      <w:r>
        <w:t xml:space="preserve">and </w:t>
      </w:r>
      <w:r w:rsidRPr="00625015">
        <w:t xml:space="preserve">Cardiology </w:t>
      </w:r>
      <w:r>
        <w:t xml:space="preserve">Unit </w:t>
      </w:r>
      <w:r w:rsidRPr="00625015">
        <w:t>– Rambam Health Care Campus, Haifa, Israel</w:t>
      </w:r>
    </w:p>
    <w:p w14:paraId="4C113ADD" w14:textId="77777777" w:rsidR="002A14D6" w:rsidRDefault="002A14D6" w:rsidP="002A14D6">
      <w:pPr>
        <w:ind w:left="1843" w:right="288"/>
        <w:rPr>
          <w:i/>
        </w:rPr>
      </w:pPr>
      <w:r>
        <w:rPr>
          <w:i/>
        </w:rPr>
        <w:t xml:space="preserve">Clinical </w:t>
      </w:r>
      <w:r w:rsidRPr="00625015">
        <w:rPr>
          <w:i/>
        </w:rPr>
        <w:t>Social Worker</w:t>
      </w:r>
      <w:r>
        <w:rPr>
          <w:i/>
        </w:rPr>
        <w:t xml:space="preserve"> (hospital setting)</w:t>
      </w:r>
    </w:p>
    <w:p w14:paraId="4C0C0ACC" w14:textId="77777777" w:rsidR="002A14D6" w:rsidRPr="00625015" w:rsidRDefault="002A14D6" w:rsidP="002A14D6">
      <w:pPr>
        <w:ind w:left="1843" w:right="288" w:hanging="1843"/>
        <w:rPr>
          <w:i/>
        </w:rPr>
      </w:pPr>
    </w:p>
    <w:p w14:paraId="05071E23" w14:textId="77777777" w:rsidR="002A14D6" w:rsidRPr="00625015" w:rsidRDefault="002A14D6" w:rsidP="002A14D6">
      <w:pPr>
        <w:ind w:left="1843" w:right="288" w:hanging="1843"/>
      </w:pPr>
      <w:r>
        <w:t>2005 – 2007</w:t>
      </w:r>
      <w:r>
        <w:tab/>
        <w:t>Nathan – nursing and welfare community care organization for older adults</w:t>
      </w:r>
      <w:r w:rsidRPr="00625015">
        <w:t xml:space="preserve">, Haifa, Israel </w:t>
      </w:r>
    </w:p>
    <w:p w14:paraId="7D1BD903" w14:textId="77777777" w:rsidR="002A14D6" w:rsidRDefault="002A14D6" w:rsidP="002A14D6">
      <w:pPr>
        <w:ind w:left="1843" w:right="288"/>
        <w:rPr>
          <w:i/>
        </w:rPr>
      </w:pPr>
      <w:r w:rsidRPr="00625015">
        <w:rPr>
          <w:i/>
        </w:rPr>
        <w:t>Social Worker</w:t>
      </w:r>
      <w:r>
        <w:rPr>
          <w:i/>
        </w:rPr>
        <w:t xml:space="preserve"> and Supervisor of Direct Care </w:t>
      </w:r>
      <w:proofErr w:type="gramStart"/>
      <w:r>
        <w:rPr>
          <w:i/>
        </w:rPr>
        <w:t>Para-professionals</w:t>
      </w:r>
      <w:proofErr w:type="gramEnd"/>
    </w:p>
    <w:p w14:paraId="3061400D" w14:textId="77777777" w:rsidR="002A14D6" w:rsidRDefault="002A14D6" w:rsidP="002A14D6">
      <w:pPr>
        <w:ind w:left="1843" w:right="288" w:hanging="1843"/>
      </w:pPr>
    </w:p>
    <w:p w14:paraId="1DE30539" w14:textId="77777777" w:rsidR="002A14D6" w:rsidRPr="00625015" w:rsidRDefault="002A14D6" w:rsidP="002A14D6">
      <w:pPr>
        <w:ind w:left="1843" w:right="288" w:hanging="1843"/>
      </w:pPr>
      <w:r w:rsidRPr="00625015">
        <w:t xml:space="preserve">2004 – 2005 </w:t>
      </w:r>
      <w:r w:rsidRPr="00625015">
        <w:tab/>
        <w:t xml:space="preserve">Adult Probation Office, Haifa, Israel </w:t>
      </w:r>
    </w:p>
    <w:p w14:paraId="294C0EA9" w14:textId="77777777" w:rsidR="002A14D6" w:rsidRPr="00625015" w:rsidRDefault="002A14D6" w:rsidP="002A14D6">
      <w:pPr>
        <w:ind w:left="1843" w:right="288"/>
        <w:rPr>
          <w:i/>
        </w:rPr>
      </w:pPr>
      <w:r w:rsidRPr="00625015">
        <w:rPr>
          <w:i/>
        </w:rPr>
        <w:t>Social Work Intern (probation officer)</w:t>
      </w:r>
    </w:p>
    <w:p w14:paraId="65DB30A6" w14:textId="77777777" w:rsidR="002A14D6" w:rsidRDefault="002A14D6" w:rsidP="002A14D6">
      <w:pPr>
        <w:ind w:left="1843" w:right="288" w:hanging="1843"/>
      </w:pPr>
    </w:p>
    <w:p w14:paraId="24E6468B" w14:textId="77777777" w:rsidR="002A14D6" w:rsidRPr="00625015" w:rsidRDefault="002A14D6" w:rsidP="002A14D6">
      <w:pPr>
        <w:ind w:left="1843" w:right="288" w:hanging="1843"/>
      </w:pPr>
      <w:r w:rsidRPr="00625015">
        <w:t>2003 – 2004</w:t>
      </w:r>
      <w:r w:rsidRPr="00625015">
        <w:tab/>
        <w:t>Department of Social Services, Haifa, Israel</w:t>
      </w:r>
    </w:p>
    <w:p w14:paraId="312D0E1A" w14:textId="77777777" w:rsidR="002A14D6" w:rsidRDefault="002A14D6" w:rsidP="002A14D6">
      <w:pPr>
        <w:ind w:left="1843" w:right="288"/>
        <w:rPr>
          <w:i/>
        </w:rPr>
      </w:pPr>
      <w:r w:rsidRPr="00625015">
        <w:rPr>
          <w:i/>
        </w:rPr>
        <w:t>Social Work Intern (</w:t>
      </w:r>
      <w:r>
        <w:rPr>
          <w:i/>
        </w:rPr>
        <w:t xml:space="preserve">clinical </w:t>
      </w:r>
      <w:r w:rsidRPr="00625015">
        <w:rPr>
          <w:i/>
        </w:rPr>
        <w:t>case manager)</w:t>
      </w:r>
    </w:p>
    <w:p w14:paraId="06CB4A3D" w14:textId="77777777" w:rsidR="00EA35CE" w:rsidRDefault="00EA35CE" w:rsidP="002A14D6">
      <w:pPr>
        <w:pBdr>
          <w:bottom w:val="single" w:sz="6" w:space="1" w:color="auto"/>
        </w:pBdr>
        <w:ind w:left="1980" w:hanging="1980"/>
        <w:rPr>
          <w:b/>
          <w:bCs/>
          <w:color w:val="1F4E79" w:themeColor="accent5" w:themeShade="80"/>
        </w:rPr>
      </w:pPr>
      <w:bookmarkStart w:id="14" w:name="_Hlk27562340"/>
    </w:p>
    <w:p w14:paraId="3A12B32C" w14:textId="035FC584" w:rsidR="002A14D6" w:rsidRPr="00CA3933" w:rsidRDefault="002A14D6" w:rsidP="002A14D6">
      <w:pPr>
        <w:pBdr>
          <w:bottom w:val="single" w:sz="6" w:space="1" w:color="auto"/>
        </w:pBdr>
        <w:ind w:left="1980" w:hanging="198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Positions</w:t>
      </w:r>
      <w:r w:rsidRPr="00CA3933">
        <w:rPr>
          <w:b/>
          <w:bCs/>
          <w:color w:val="1F4E79" w:themeColor="accent5" w:themeShade="80"/>
        </w:rPr>
        <w:t xml:space="preserve"> in University Academic Administration</w:t>
      </w:r>
    </w:p>
    <w:p w14:paraId="2F3825BA" w14:textId="77777777" w:rsidR="00186166" w:rsidRDefault="00186166" w:rsidP="002A13EE">
      <w:bookmarkStart w:id="15" w:name="_Hlk27562402"/>
      <w:bookmarkEnd w:id="14"/>
    </w:p>
    <w:p w14:paraId="42ABEC1D" w14:textId="2FBF40DD" w:rsidR="00923838" w:rsidRDefault="00923838" w:rsidP="002F1F48">
      <w:pPr>
        <w:ind w:left="1800" w:hanging="1800"/>
      </w:pPr>
      <w:r>
        <w:t>2022 – Present</w:t>
      </w:r>
      <w:r>
        <w:tab/>
        <w:t xml:space="preserve">Interim chair, Online MSW Program, </w:t>
      </w:r>
      <w:r>
        <w:t>School of social Work, University of South Florida</w:t>
      </w:r>
    </w:p>
    <w:p w14:paraId="57283653" w14:textId="77777777" w:rsidR="00923838" w:rsidRDefault="00923838" w:rsidP="002F1F48">
      <w:pPr>
        <w:ind w:left="1800" w:hanging="1800"/>
      </w:pPr>
    </w:p>
    <w:p w14:paraId="1CF15398" w14:textId="7CDFC616" w:rsidR="00923838" w:rsidRDefault="00923838" w:rsidP="002F1F48">
      <w:pPr>
        <w:ind w:left="1800" w:hanging="1800"/>
      </w:pPr>
      <w:r>
        <w:t xml:space="preserve">2021 – Present </w:t>
      </w:r>
      <w:r>
        <w:tab/>
        <w:t>Chair, MSW Program, School of social Work, University of South Florida</w:t>
      </w:r>
    </w:p>
    <w:p w14:paraId="6A6696FE" w14:textId="77777777" w:rsidR="00923838" w:rsidRDefault="00923838" w:rsidP="002F1F48">
      <w:pPr>
        <w:ind w:left="1800" w:hanging="1800"/>
      </w:pPr>
    </w:p>
    <w:p w14:paraId="363A65CE" w14:textId="0C2906AA" w:rsidR="002F1F48" w:rsidRDefault="002F1F48" w:rsidP="002F1F48">
      <w:pPr>
        <w:ind w:left="1800" w:hanging="1800"/>
      </w:pPr>
      <w:r>
        <w:t>20</w:t>
      </w:r>
      <w:r>
        <w:t>21</w:t>
      </w:r>
      <w:r>
        <w:t xml:space="preserve"> – Present</w:t>
      </w:r>
      <w:r>
        <w:tab/>
      </w:r>
      <w:r>
        <w:t>Chair</w:t>
      </w:r>
      <w:r>
        <w:t>, MSW committee, School of Social Work, University of South Florida</w:t>
      </w:r>
    </w:p>
    <w:p w14:paraId="45E9D26C" w14:textId="77777777" w:rsidR="002F1F48" w:rsidRDefault="002F1F48" w:rsidP="002A14D6">
      <w:pPr>
        <w:ind w:left="1800" w:hanging="1800"/>
      </w:pPr>
    </w:p>
    <w:p w14:paraId="4889E1B8" w14:textId="24C354C2" w:rsidR="002F1F48" w:rsidRPr="002F1F48" w:rsidRDefault="002F1F48" w:rsidP="002F1F48">
      <w:pPr>
        <w:ind w:left="1800" w:hanging="1800"/>
      </w:pPr>
      <w:r>
        <w:t>2021 – Present</w:t>
      </w:r>
      <w:r>
        <w:tab/>
        <w:t xml:space="preserve">Member, </w:t>
      </w:r>
      <w:r w:rsidRPr="002F1F48">
        <w:t>Racial Justice, Diversity and Inclusion Committee, School of Social Work</w:t>
      </w:r>
    </w:p>
    <w:p w14:paraId="60D96CF2" w14:textId="10357C39" w:rsidR="002F1F48" w:rsidRDefault="002F1F48" w:rsidP="002A14D6">
      <w:pPr>
        <w:ind w:left="1800" w:hanging="1800"/>
      </w:pPr>
      <w:r>
        <w:t>`</w:t>
      </w:r>
    </w:p>
    <w:p w14:paraId="6E019FEB" w14:textId="76BEDFE0" w:rsidR="002F1F48" w:rsidRDefault="002F1F48" w:rsidP="002A14D6">
      <w:pPr>
        <w:ind w:left="1800" w:hanging="1800"/>
      </w:pPr>
      <w:r>
        <w:t>2021</w:t>
      </w:r>
      <w:r>
        <w:tab/>
      </w:r>
      <w:r>
        <w:t xml:space="preserve">Member, Faculty </w:t>
      </w:r>
      <w:r w:rsidRPr="00F42B34">
        <w:rPr>
          <w:rFonts w:asciiTheme="majorBidi" w:hAnsiTheme="majorBidi" w:cstheme="majorBidi"/>
        </w:rPr>
        <w:t xml:space="preserve">Search </w:t>
      </w:r>
      <w:r>
        <w:rPr>
          <w:rFonts w:asciiTheme="majorBidi" w:hAnsiTheme="majorBidi" w:cstheme="majorBidi"/>
        </w:rPr>
        <w:t>C</w:t>
      </w:r>
      <w:r w:rsidRPr="00F42B34">
        <w:rPr>
          <w:rFonts w:asciiTheme="majorBidi" w:hAnsiTheme="majorBidi" w:cstheme="majorBidi"/>
        </w:rPr>
        <w:t>ommittee for MSW Academic Program Specialist, S</w:t>
      </w:r>
      <w:r>
        <w:rPr>
          <w:rFonts w:asciiTheme="majorBidi" w:hAnsiTheme="majorBidi" w:cstheme="majorBidi"/>
        </w:rPr>
        <w:t>c</w:t>
      </w:r>
      <w:r w:rsidRPr="00F42B34">
        <w:rPr>
          <w:rFonts w:asciiTheme="majorBidi" w:hAnsiTheme="majorBidi" w:cstheme="majorBidi"/>
        </w:rPr>
        <w:t>hool of Social Work</w:t>
      </w:r>
      <w:r>
        <w:t>, University of South Florida</w:t>
      </w:r>
    </w:p>
    <w:p w14:paraId="22D310E4" w14:textId="77777777" w:rsidR="002F1F48" w:rsidRDefault="002F1F48" w:rsidP="002A14D6">
      <w:pPr>
        <w:ind w:left="1800" w:hanging="1800"/>
      </w:pPr>
    </w:p>
    <w:p w14:paraId="66C47926" w14:textId="7A88D288" w:rsidR="002A13EE" w:rsidRDefault="002A13EE" w:rsidP="002A14D6">
      <w:pPr>
        <w:ind w:left="1800" w:hanging="1800"/>
      </w:pPr>
      <w:r>
        <w:lastRenderedPageBreak/>
        <w:t>2020 – 2021</w:t>
      </w:r>
      <w:r>
        <w:tab/>
        <w:t>Chair, Faculty Search Committee for Assistant tenure-track position and instructor/field coordinator position, School of Social Work, University of South Florida</w:t>
      </w:r>
    </w:p>
    <w:p w14:paraId="7D02279E" w14:textId="40568B63" w:rsidR="002A13EE" w:rsidRDefault="002A13EE" w:rsidP="002A14D6">
      <w:pPr>
        <w:ind w:left="1800" w:hanging="1800"/>
      </w:pPr>
    </w:p>
    <w:p w14:paraId="49F73B3C" w14:textId="6CE62403" w:rsidR="00F42B34" w:rsidRPr="00F42B34" w:rsidRDefault="00F42B34" w:rsidP="00F42B34">
      <w:pPr>
        <w:ind w:left="1800" w:hanging="1800"/>
        <w:rPr>
          <w:rFonts w:asciiTheme="majorBidi" w:hAnsiTheme="majorBidi" w:cstheme="majorBidi"/>
        </w:rPr>
      </w:pPr>
      <w:r>
        <w:t>2019</w:t>
      </w:r>
      <w:r>
        <w:tab/>
        <w:t xml:space="preserve">Member, Faculty </w:t>
      </w:r>
      <w:r w:rsidRPr="00F42B34">
        <w:rPr>
          <w:rFonts w:asciiTheme="majorBidi" w:hAnsiTheme="majorBidi" w:cstheme="majorBidi"/>
        </w:rPr>
        <w:t xml:space="preserve">Search </w:t>
      </w:r>
      <w:r>
        <w:rPr>
          <w:rFonts w:asciiTheme="majorBidi" w:hAnsiTheme="majorBidi" w:cstheme="majorBidi"/>
        </w:rPr>
        <w:t>C</w:t>
      </w:r>
      <w:r w:rsidRPr="00F42B34">
        <w:rPr>
          <w:rFonts w:asciiTheme="majorBidi" w:hAnsiTheme="majorBidi" w:cstheme="majorBidi"/>
        </w:rPr>
        <w:t>ommittee for MSW Academic Program Specialist, S</w:t>
      </w:r>
      <w:r>
        <w:rPr>
          <w:rFonts w:asciiTheme="majorBidi" w:hAnsiTheme="majorBidi" w:cstheme="majorBidi"/>
        </w:rPr>
        <w:t>c</w:t>
      </w:r>
      <w:r w:rsidRPr="00F42B34">
        <w:rPr>
          <w:rFonts w:asciiTheme="majorBidi" w:hAnsiTheme="majorBidi" w:cstheme="majorBidi"/>
        </w:rPr>
        <w:t>hool of Social Work</w:t>
      </w:r>
      <w:r>
        <w:t>, University of South Florida</w:t>
      </w:r>
    </w:p>
    <w:p w14:paraId="71969EF4" w14:textId="2CA8540D" w:rsidR="00F42B34" w:rsidRDefault="00F42B34" w:rsidP="00F42B34">
      <w:pPr>
        <w:ind w:left="1800" w:hanging="1800"/>
      </w:pPr>
    </w:p>
    <w:p w14:paraId="621E0668" w14:textId="1A05F50C" w:rsidR="00F42B34" w:rsidRPr="00F42B34" w:rsidRDefault="00F42B34" w:rsidP="00F42B34">
      <w:pPr>
        <w:ind w:left="1800" w:hanging="1800"/>
      </w:pPr>
      <w:r>
        <w:t>2019 – Present</w:t>
      </w:r>
      <w:r>
        <w:tab/>
        <w:t xml:space="preserve">USF representative to </w:t>
      </w:r>
      <w:r w:rsidRPr="00F42B34">
        <w:t>Florida Substance Use Disorder Higher Education Consortium</w:t>
      </w:r>
    </w:p>
    <w:p w14:paraId="604D2C4A" w14:textId="34E8B586" w:rsidR="00F42B34" w:rsidRDefault="00F42B34" w:rsidP="002A13EE">
      <w:pPr>
        <w:ind w:left="1800" w:hanging="1800"/>
      </w:pPr>
    </w:p>
    <w:p w14:paraId="2516E0A4" w14:textId="2910198E" w:rsidR="002A13EE" w:rsidRDefault="002A13EE" w:rsidP="002A13EE">
      <w:pPr>
        <w:ind w:left="1800" w:hanging="1800"/>
      </w:pPr>
      <w:r>
        <w:t>2018 – Present</w:t>
      </w:r>
      <w:r>
        <w:tab/>
        <w:t>Member and Interim Chair (</w:t>
      </w:r>
      <w:r w:rsidR="002F1F48">
        <w:t>interim chair spring 2021</w:t>
      </w:r>
      <w:r>
        <w:t>), curriculum committee, School of Social Work, University of South Florida</w:t>
      </w:r>
    </w:p>
    <w:p w14:paraId="350DF2E2" w14:textId="77777777" w:rsidR="002A13EE" w:rsidRDefault="002A13EE" w:rsidP="002A13EE">
      <w:pPr>
        <w:ind w:left="1800" w:hanging="1800"/>
      </w:pPr>
    </w:p>
    <w:p w14:paraId="0D04E4D2" w14:textId="328A5FB5" w:rsidR="002A13EE" w:rsidRDefault="002A13EE" w:rsidP="002A13EE">
      <w:pPr>
        <w:ind w:left="1800" w:hanging="1800"/>
      </w:pPr>
      <w:r>
        <w:t>2018 – Present</w:t>
      </w:r>
      <w:r>
        <w:tab/>
        <w:t>Member, MSW committee, School of Social Work, University of South Florida</w:t>
      </w:r>
    </w:p>
    <w:p w14:paraId="138F6EF1" w14:textId="77777777" w:rsidR="002A13EE" w:rsidRDefault="002A13EE" w:rsidP="002A13EE">
      <w:pPr>
        <w:ind w:left="1800" w:hanging="1800"/>
      </w:pPr>
    </w:p>
    <w:p w14:paraId="532E1A93" w14:textId="2295BA76" w:rsidR="002A13EE" w:rsidRDefault="002A13EE" w:rsidP="002A13EE">
      <w:pPr>
        <w:ind w:left="1800" w:hanging="1800"/>
      </w:pPr>
      <w:r>
        <w:t>2018 – Present</w:t>
      </w:r>
      <w:r>
        <w:tab/>
        <w:t>Chair, Capstone taskforce, School of Social Work, University of South Florida</w:t>
      </w:r>
    </w:p>
    <w:p w14:paraId="6BCE03FE" w14:textId="77777777" w:rsidR="002A13EE" w:rsidRDefault="002A13EE" w:rsidP="002A14D6">
      <w:pPr>
        <w:ind w:left="1800" w:hanging="1800"/>
      </w:pPr>
    </w:p>
    <w:p w14:paraId="46EF32CD" w14:textId="09CF2BBF" w:rsidR="002A14D6" w:rsidRDefault="002A14D6" w:rsidP="002A14D6">
      <w:pPr>
        <w:ind w:left="1800" w:hanging="1800"/>
      </w:pPr>
      <w:r>
        <w:t xml:space="preserve">2017 – 2018 </w:t>
      </w:r>
      <w:r>
        <w:tab/>
        <w:t>Member, Faculty Search Committee for Assistant and Associate tenure-track positions, School of Social Work, University of South Florida</w:t>
      </w:r>
    </w:p>
    <w:p w14:paraId="617CB079" w14:textId="77777777" w:rsidR="002A14D6" w:rsidRDefault="002A14D6" w:rsidP="002A14D6">
      <w:pPr>
        <w:ind w:left="1800" w:hanging="1800"/>
      </w:pPr>
    </w:p>
    <w:p w14:paraId="078AEF2C" w14:textId="77777777" w:rsidR="002A14D6" w:rsidRDefault="002A14D6" w:rsidP="002A14D6">
      <w:pPr>
        <w:ind w:left="1800" w:hanging="1800"/>
      </w:pPr>
      <w:r>
        <w:t>2017 – 2018</w:t>
      </w:r>
      <w:r>
        <w:tab/>
        <w:t>Member, Faculty Search Committee for MSW online Instructor and Chair, Online field coordinator, School of Social Work, University of South Florida</w:t>
      </w:r>
    </w:p>
    <w:p w14:paraId="78061CF5" w14:textId="77777777" w:rsidR="002A14D6" w:rsidRDefault="002A14D6" w:rsidP="002A14D6">
      <w:pPr>
        <w:ind w:left="1800" w:hanging="1800"/>
      </w:pPr>
    </w:p>
    <w:p w14:paraId="1D91E921" w14:textId="77777777" w:rsidR="002A14D6" w:rsidRDefault="002A14D6" w:rsidP="002A14D6">
      <w:pPr>
        <w:ind w:left="1800" w:hanging="1800"/>
      </w:pPr>
      <w:r>
        <w:t>2017 – Present</w:t>
      </w:r>
      <w:r>
        <w:tab/>
        <w:t>Member, Ad-Hoc Governance Committee, School of Social Work, University of South Florida</w:t>
      </w:r>
    </w:p>
    <w:p w14:paraId="01A94FDD" w14:textId="77777777" w:rsidR="002A14D6" w:rsidRDefault="002A14D6" w:rsidP="002A14D6">
      <w:pPr>
        <w:ind w:left="1800" w:hanging="1800"/>
      </w:pPr>
    </w:p>
    <w:p w14:paraId="57697F97" w14:textId="77777777" w:rsidR="002A14D6" w:rsidRDefault="002A14D6" w:rsidP="002A14D6">
      <w:pPr>
        <w:ind w:left="1800" w:hanging="1800"/>
      </w:pPr>
      <w:r>
        <w:t>2016 – Present</w:t>
      </w:r>
      <w:r>
        <w:tab/>
        <w:t>Research Council, College of Behavioral and Community Sciences, University of South Florida</w:t>
      </w:r>
    </w:p>
    <w:p w14:paraId="0550A771" w14:textId="77777777" w:rsidR="002A14D6" w:rsidRDefault="002A14D6" w:rsidP="002A14D6">
      <w:pPr>
        <w:ind w:left="1800" w:hanging="1800"/>
      </w:pPr>
    </w:p>
    <w:p w14:paraId="023441FE" w14:textId="77777777" w:rsidR="002A14D6" w:rsidRDefault="002A14D6" w:rsidP="002A14D6">
      <w:pPr>
        <w:ind w:left="1800" w:hanging="1800"/>
      </w:pPr>
      <w:r>
        <w:t>2016 – Present</w:t>
      </w:r>
      <w:r>
        <w:tab/>
        <w:t>Faculty Evaluation Committee, School of Social Work, University of South Florida</w:t>
      </w:r>
    </w:p>
    <w:p w14:paraId="29D459A2" w14:textId="77777777" w:rsidR="002A14D6" w:rsidRDefault="002A14D6" w:rsidP="002A14D6">
      <w:pPr>
        <w:ind w:left="1800" w:hanging="1800"/>
      </w:pPr>
    </w:p>
    <w:p w14:paraId="527F63B6" w14:textId="77777777" w:rsidR="002A14D6" w:rsidRDefault="002A14D6" w:rsidP="002A14D6">
      <w:pPr>
        <w:ind w:left="1800" w:hanging="1800"/>
      </w:pPr>
      <w:r>
        <w:t xml:space="preserve">2016 – Present </w:t>
      </w:r>
      <w:r>
        <w:tab/>
        <w:t>Academic Advisor, School of Social Work, University of South Florida</w:t>
      </w:r>
    </w:p>
    <w:p w14:paraId="7C210F03" w14:textId="77777777" w:rsidR="002A14D6" w:rsidRDefault="002A14D6" w:rsidP="002A14D6">
      <w:pPr>
        <w:ind w:left="1800" w:hanging="1800"/>
      </w:pPr>
    </w:p>
    <w:p w14:paraId="1B49D463" w14:textId="77777777" w:rsidR="002A14D6" w:rsidRDefault="002A14D6" w:rsidP="002A14D6">
      <w:pPr>
        <w:ind w:left="1800" w:hanging="1800"/>
      </w:pPr>
      <w:r>
        <w:t>2015 – 2016</w:t>
      </w:r>
      <w:r>
        <w:tab/>
        <w:t>Chair, Practice Methods in Social Work sequence, School of Social Work, University of Haifa</w:t>
      </w:r>
    </w:p>
    <w:p w14:paraId="7A659BD3" w14:textId="77777777" w:rsidR="002A14D6" w:rsidRDefault="002A14D6" w:rsidP="002A14D6">
      <w:pPr>
        <w:ind w:left="1800" w:hanging="1800"/>
      </w:pPr>
    </w:p>
    <w:p w14:paraId="2717E0E5" w14:textId="77777777" w:rsidR="002A14D6" w:rsidRDefault="002A14D6" w:rsidP="002A14D6">
      <w:pPr>
        <w:ind w:left="1800" w:hanging="1800"/>
      </w:pPr>
      <w:r>
        <w:t>2013 – 2016</w:t>
      </w:r>
      <w:r>
        <w:tab/>
        <w:t>Chair, Corrections &amp; Addictions track, MA program, School of Social Work, University of Haifa</w:t>
      </w:r>
    </w:p>
    <w:p w14:paraId="5A1B72C1" w14:textId="77777777" w:rsidR="002A14D6" w:rsidRDefault="002A14D6" w:rsidP="002A14D6">
      <w:pPr>
        <w:ind w:left="1800" w:hanging="1800"/>
      </w:pPr>
    </w:p>
    <w:p w14:paraId="6A0E2D7A" w14:textId="77777777" w:rsidR="002A14D6" w:rsidRDefault="002A14D6" w:rsidP="002A14D6">
      <w:pPr>
        <w:ind w:left="1800" w:hanging="1800"/>
      </w:pPr>
      <w:r>
        <w:t>2013 – 2016</w:t>
      </w:r>
      <w:r>
        <w:tab/>
        <w:t>Member, Committee for the selection of outstanding graduate theses, School of Social Work, University of Haifa</w:t>
      </w:r>
    </w:p>
    <w:p w14:paraId="3CF39995" w14:textId="77777777" w:rsidR="002A14D6" w:rsidRDefault="002A14D6" w:rsidP="002A14D6">
      <w:pPr>
        <w:ind w:left="1800" w:hanging="1800"/>
      </w:pPr>
    </w:p>
    <w:p w14:paraId="6857B10F" w14:textId="77777777" w:rsidR="002A14D6" w:rsidRDefault="002A14D6" w:rsidP="002A14D6">
      <w:pPr>
        <w:ind w:left="1800" w:hanging="1800"/>
      </w:pPr>
      <w:r>
        <w:t>2013 – 2016</w:t>
      </w:r>
      <w:r>
        <w:tab/>
        <w:t xml:space="preserve">Member, </w:t>
      </w:r>
      <w:r w:rsidRPr="0079240D">
        <w:t>Committee of the Master studies program</w:t>
      </w:r>
      <w:r>
        <w:t>, School of Social Work, University of Haifa</w:t>
      </w:r>
    </w:p>
    <w:p w14:paraId="073074AE" w14:textId="77777777" w:rsidR="002A14D6" w:rsidRDefault="002A14D6" w:rsidP="002A14D6">
      <w:pPr>
        <w:ind w:left="1800" w:hanging="1800"/>
      </w:pPr>
    </w:p>
    <w:p w14:paraId="68F8DDB9" w14:textId="77777777" w:rsidR="002A14D6" w:rsidRDefault="002A14D6" w:rsidP="002A14D6">
      <w:pPr>
        <w:ind w:left="1800" w:hanging="1800"/>
      </w:pPr>
      <w:r>
        <w:t xml:space="preserve">2013 – 2016 </w:t>
      </w:r>
      <w:r>
        <w:tab/>
        <w:t xml:space="preserve">Member, </w:t>
      </w:r>
      <w:r w:rsidRPr="0079240D">
        <w:t xml:space="preserve">Committee of the </w:t>
      </w:r>
      <w:proofErr w:type="gramStart"/>
      <w:r>
        <w:t>Bachelors</w:t>
      </w:r>
      <w:proofErr w:type="gramEnd"/>
      <w:r>
        <w:t xml:space="preserve"> </w:t>
      </w:r>
      <w:r w:rsidRPr="0079240D">
        <w:t>studies program</w:t>
      </w:r>
      <w:r>
        <w:t>, School of Social work, University of Haifa</w:t>
      </w:r>
    </w:p>
    <w:p w14:paraId="2E5EE9FC" w14:textId="77777777" w:rsidR="002A14D6" w:rsidRDefault="002A14D6" w:rsidP="002A14D6">
      <w:pPr>
        <w:ind w:left="1800" w:hanging="1800"/>
      </w:pPr>
    </w:p>
    <w:p w14:paraId="0A4331FB" w14:textId="77777777" w:rsidR="002A14D6" w:rsidRDefault="002A14D6" w:rsidP="002A14D6">
      <w:pPr>
        <w:ind w:left="1800" w:hanging="1800"/>
      </w:pPr>
      <w:r>
        <w:t>2013 – 2016</w:t>
      </w:r>
      <w:r>
        <w:tab/>
        <w:t>Member, Ethics Committee, Faculty of Social Welfare &amp; Health Sciences, University of Haifa</w:t>
      </w:r>
    </w:p>
    <w:p w14:paraId="4EE11DF5" w14:textId="77777777" w:rsidR="002A14D6" w:rsidRDefault="002A14D6" w:rsidP="002A14D6">
      <w:pPr>
        <w:ind w:left="1800" w:hanging="1800"/>
      </w:pPr>
    </w:p>
    <w:p w14:paraId="2D472D8D" w14:textId="77777777" w:rsidR="002A14D6" w:rsidRDefault="002A14D6" w:rsidP="002A14D6">
      <w:pPr>
        <w:ind w:left="1800" w:hanging="1800"/>
      </w:pPr>
      <w:r>
        <w:t>2012 – 2016</w:t>
      </w:r>
      <w:r>
        <w:tab/>
        <w:t xml:space="preserve">Member, </w:t>
      </w:r>
      <w:r w:rsidRPr="0079240D">
        <w:t xml:space="preserve">Committee of the Master </w:t>
      </w:r>
      <w:r>
        <w:t xml:space="preserve">completion </w:t>
      </w:r>
      <w:r w:rsidRPr="0079240D">
        <w:t>studies program</w:t>
      </w:r>
      <w:r>
        <w:t>, School of Social Work, University of Haifa</w:t>
      </w:r>
    </w:p>
    <w:bookmarkEnd w:id="15"/>
    <w:p w14:paraId="1EAB4321" w14:textId="77777777" w:rsidR="002A14D6" w:rsidRDefault="002A14D6" w:rsidP="002A14D6">
      <w:pPr>
        <w:ind w:left="1800" w:hanging="1800"/>
      </w:pPr>
    </w:p>
    <w:p w14:paraId="2B3B18B7" w14:textId="77777777" w:rsidR="002A14D6" w:rsidRDefault="002A14D6" w:rsidP="002A14D6">
      <w:pPr>
        <w:ind w:left="1800" w:hanging="1800"/>
      </w:pPr>
      <w:r w:rsidRPr="00625015">
        <w:t xml:space="preserve">2009 – </w:t>
      </w:r>
      <w:r>
        <w:t>2012</w:t>
      </w:r>
      <w:r w:rsidRPr="00625015">
        <w:t xml:space="preserve"> </w:t>
      </w:r>
      <w:r w:rsidRPr="00625015">
        <w:tab/>
        <w:t xml:space="preserve">Editor, doctoral student body newsletter, </w:t>
      </w:r>
      <w:r w:rsidRPr="005B079E">
        <w:rPr>
          <w:i/>
          <w:iCs/>
        </w:rPr>
        <w:t>The Fellow</w:t>
      </w:r>
      <w:r w:rsidRPr="00625015">
        <w:t xml:space="preserve">, School of Social Policy &amp; Practice, University of Pennsylvania </w:t>
      </w:r>
    </w:p>
    <w:p w14:paraId="152FE226" w14:textId="77777777" w:rsidR="002A14D6" w:rsidRDefault="002A14D6" w:rsidP="002A14D6">
      <w:pPr>
        <w:ind w:left="1800" w:hanging="1800"/>
      </w:pPr>
    </w:p>
    <w:p w14:paraId="69039216" w14:textId="77777777" w:rsidR="002A14D6" w:rsidRPr="00625015" w:rsidRDefault="002A14D6" w:rsidP="002A14D6">
      <w:pPr>
        <w:ind w:left="1800" w:hanging="1800"/>
      </w:pPr>
      <w:r w:rsidRPr="00625015">
        <w:t xml:space="preserve">2009 – 2010 </w:t>
      </w:r>
      <w:r w:rsidRPr="00625015">
        <w:tab/>
        <w:t xml:space="preserve">Co-chair, Doctoral Student Steering Committee (DSSC), School of Social Policy and Practice, University of Pennsylvania </w:t>
      </w:r>
    </w:p>
    <w:p w14:paraId="49083E5E" w14:textId="77777777" w:rsidR="002A14D6" w:rsidRDefault="002A14D6" w:rsidP="002A14D6">
      <w:pPr>
        <w:ind w:left="1800" w:hanging="1800"/>
      </w:pPr>
    </w:p>
    <w:p w14:paraId="5C4D76F6" w14:textId="77777777" w:rsidR="002A14D6" w:rsidRPr="00625015" w:rsidRDefault="002A14D6" w:rsidP="002A14D6">
      <w:pPr>
        <w:ind w:left="1800" w:hanging="1800"/>
      </w:pPr>
      <w:r w:rsidRPr="00625015">
        <w:t>2008 – 2009</w:t>
      </w:r>
      <w:r w:rsidRPr="00625015">
        <w:tab/>
        <w:t xml:space="preserve">Co-chair, doctoral colloquium coordinator, School of Social Policy and Practice, University of Pennsylvania </w:t>
      </w:r>
    </w:p>
    <w:p w14:paraId="22D99AE7" w14:textId="77777777" w:rsidR="002A14D6" w:rsidRDefault="002A14D6" w:rsidP="002A14D6">
      <w:pPr>
        <w:ind w:left="1800" w:hanging="1800"/>
      </w:pPr>
    </w:p>
    <w:p w14:paraId="11185A1A" w14:textId="77777777" w:rsidR="002A14D6" w:rsidRPr="00625015" w:rsidRDefault="002A14D6" w:rsidP="002A14D6">
      <w:pPr>
        <w:ind w:left="1800" w:hanging="1800"/>
      </w:pPr>
      <w:r w:rsidRPr="00625015">
        <w:t xml:space="preserve">2008 – 2009 </w:t>
      </w:r>
      <w:r w:rsidRPr="00625015">
        <w:tab/>
        <w:t>Editorial board, doctoral student body newsletter, The Fellow, School of Social Policy &amp; Practice, University of Pennsylvania</w:t>
      </w:r>
    </w:p>
    <w:p w14:paraId="6E45442D" w14:textId="77777777" w:rsidR="002A14D6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2E74B5" w:themeColor="accent5" w:themeShade="BF"/>
        </w:rPr>
      </w:pPr>
    </w:p>
    <w:p w14:paraId="72555D0B" w14:textId="77777777" w:rsidR="002A14D6" w:rsidRPr="00CA3933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  <w:r w:rsidRPr="00CA3933">
        <w:rPr>
          <w:b/>
          <w:bCs/>
          <w:color w:val="1F4E79" w:themeColor="accent5" w:themeShade="80"/>
        </w:rPr>
        <w:t>Participation in Scholarly Conferences</w:t>
      </w:r>
      <w:r>
        <w:rPr>
          <w:b/>
          <w:bCs/>
          <w:color w:val="1F4E79" w:themeColor="accent5" w:themeShade="80"/>
        </w:rPr>
        <w:t xml:space="preserve"> (*student)</w:t>
      </w:r>
    </w:p>
    <w:p w14:paraId="4FDF6203" w14:textId="77777777" w:rsidR="002A14D6" w:rsidRDefault="002A14D6" w:rsidP="002A14D6">
      <w:pPr>
        <w:rPr>
          <w:b/>
          <w:bCs/>
        </w:rPr>
      </w:pPr>
    </w:p>
    <w:p w14:paraId="47BFE009" w14:textId="77777777" w:rsidR="002A14D6" w:rsidRPr="001E138D" w:rsidRDefault="002A14D6" w:rsidP="002A14D6">
      <w:pPr>
        <w:ind w:left="540" w:hanging="540"/>
        <w:rPr>
          <w:rFonts w:asciiTheme="majorBidi" w:hAnsiTheme="majorBidi" w:cstheme="majorBidi"/>
          <w:color w:val="000000" w:themeColor="text1"/>
        </w:rPr>
      </w:pPr>
      <w:bookmarkStart w:id="16" w:name="_Hlk27562123"/>
      <w:r>
        <w:rPr>
          <w:rFonts w:asciiTheme="majorBidi" w:hAnsiTheme="majorBidi" w:cstheme="majorBidi"/>
          <w:color w:val="000000" w:themeColor="text1"/>
        </w:rPr>
        <w:t>*</w:t>
      </w:r>
      <w:r w:rsidRPr="001E138D">
        <w:rPr>
          <w:rFonts w:asciiTheme="majorBidi" w:hAnsiTheme="majorBidi" w:cstheme="majorBidi"/>
          <w:color w:val="000000" w:themeColor="text1"/>
        </w:rPr>
        <w:t>Pang, T., </w:t>
      </w:r>
      <w:r>
        <w:rPr>
          <w:rFonts w:asciiTheme="majorBidi" w:hAnsiTheme="majorBidi" w:cstheme="majorBidi"/>
          <w:color w:val="000000" w:themeColor="text1"/>
        </w:rPr>
        <w:t>*</w:t>
      </w:r>
      <w:r w:rsidRPr="001E138D">
        <w:rPr>
          <w:rFonts w:asciiTheme="majorBidi" w:hAnsiTheme="majorBidi" w:cstheme="majorBidi"/>
          <w:color w:val="000000" w:themeColor="text1"/>
        </w:rPr>
        <w:t xml:space="preserve">Williams, D., </w:t>
      </w:r>
      <w:r w:rsidRPr="007316C9">
        <w:rPr>
          <w:rFonts w:asciiTheme="majorBidi" w:hAnsiTheme="majorBidi" w:cstheme="majorBidi"/>
          <w:b/>
          <w:bCs/>
          <w:color w:val="000000" w:themeColor="text1"/>
        </w:rPr>
        <w:t>Lawental, M.</w:t>
      </w:r>
      <w:r w:rsidRPr="001E138D">
        <w:rPr>
          <w:rFonts w:asciiTheme="majorBidi" w:hAnsiTheme="majorBidi" w:cstheme="majorBidi"/>
          <w:color w:val="000000" w:themeColor="text1"/>
        </w:rPr>
        <w:t xml:space="preserve"> &amp; Kip, K. (2020, August 24-27). Far Forward Military Behavioral Health Innovations - Comparison of Accelerated Resolution Therapy (ART) for post-traumatic stress disorder (PTSD) between veterans with and without prior PTSD treatment [Conference session]. Military Health System Research Symposium, Falls Church, VA, United States. </w:t>
      </w:r>
      <w:hyperlink r:id="rId13" w:tgtFrame="_blank" w:history="1">
        <w:r w:rsidRPr="001E138D">
          <w:rPr>
            <w:rFonts w:asciiTheme="majorBidi" w:hAnsiTheme="majorBidi" w:cstheme="majorBidi"/>
            <w:color w:val="000000" w:themeColor="text1"/>
          </w:rPr>
          <w:t>https://mhsrs.amedd.army.mil/SitePages/Home.aspx</w:t>
        </w:r>
      </w:hyperlink>
      <w:r w:rsidRPr="001E138D">
        <w:rPr>
          <w:rFonts w:asciiTheme="majorBidi" w:hAnsiTheme="majorBidi" w:cstheme="majorBidi"/>
          <w:color w:val="000000" w:themeColor="text1"/>
        </w:rPr>
        <w:t> (Conference canceled)</w:t>
      </w:r>
    </w:p>
    <w:p w14:paraId="27029608" w14:textId="77777777" w:rsidR="002A14D6" w:rsidRDefault="002A14D6" w:rsidP="002A14D6">
      <w:pPr>
        <w:ind w:left="540" w:hanging="540"/>
        <w:rPr>
          <w:b/>
          <w:bCs/>
        </w:rPr>
      </w:pPr>
    </w:p>
    <w:p w14:paraId="294285CD" w14:textId="77777777" w:rsidR="002A14D6" w:rsidRDefault="002A14D6" w:rsidP="002A14D6">
      <w:pPr>
        <w:ind w:left="540" w:hanging="540"/>
      </w:pPr>
      <w:r w:rsidRPr="00FD2769">
        <w:rPr>
          <w:b/>
          <w:bCs/>
        </w:rPr>
        <w:t>Lawental, M.</w:t>
      </w:r>
      <w:r>
        <w:t xml:space="preserve">, </w:t>
      </w:r>
      <w:proofErr w:type="spellStart"/>
      <w:r>
        <w:t>Kirtadze</w:t>
      </w:r>
      <w:proofErr w:type="spellEnd"/>
      <w:r>
        <w:t xml:space="preserve"> I., Carney, T., El-</w:t>
      </w:r>
      <w:proofErr w:type="spellStart"/>
      <w:r>
        <w:t>Bassel</w:t>
      </w:r>
      <w:proofErr w:type="spellEnd"/>
      <w:r>
        <w:t>, N, *</w:t>
      </w:r>
      <w:proofErr w:type="spellStart"/>
      <w:r>
        <w:t>Francvilla</w:t>
      </w:r>
      <w:proofErr w:type="spellEnd"/>
      <w:r>
        <w:t xml:space="preserve"> A, &amp; Myers B. (Accepted, June 2018). </w:t>
      </w:r>
      <w:r w:rsidRPr="00574ECA">
        <w:rPr>
          <w:i/>
          <w:iCs/>
        </w:rPr>
        <w:t>Policy and structural barriers to women’s use of substance use disorder treatment: A global scoping review.</w:t>
      </w:r>
      <w:r>
        <w:t xml:space="preserve"> Oral presentation - Colle</w:t>
      </w:r>
      <w:r w:rsidRPr="00614AC8">
        <w:t>ge of Problems on Drug Dependence</w:t>
      </w:r>
      <w:r w:rsidRPr="00064A82">
        <w:t xml:space="preserve"> (</w:t>
      </w:r>
      <w:r w:rsidRPr="00614AC8">
        <w:t>CPDD) annual scientific meeting</w:t>
      </w:r>
      <w:r>
        <w:t>, San Diego, CA.</w:t>
      </w:r>
    </w:p>
    <w:p w14:paraId="7813DB97" w14:textId="77777777" w:rsidR="002A14D6" w:rsidRDefault="002A14D6" w:rsidP="002A14D6">
      <w:pPr>
        <w:ind w:left="540" w:hanging="540"/>
      </w:pPr>
    </w:p>
    <w:p w14:paraId="2CDC330E" w14:textId="77777777" w:rsidR="002A14D6" w:rsidRDefault="002A14D6" w:rsidP="002A14D6">
      <w:pPr>
        <w:ind w:left="540" w:hanging="540"/>
      </w:pPr>
      <w:proofErr w:type="spellStart"/>
      <w:r>
        <w:t>Enosh</w:t>
      </w:r>
      <w:proofErr w:type="spellEnd"/>
      <w:r>
        <w:t xml:space="preserve">, G., </w:t>
      </w:r>
      <w:proofErr w:type="spellStart"/>
      <w:r w:rsidRPr="003D4552">
        <w:t>Tzafrir</w:t>
      </w:r>
      <w:proofErr w:type="spellEnd"/>
      <w:r w:rsidRPr="003D4552">
        <w:t xml:space="preserve">, S., </w:t>
      </w:r>
      <w:proofErr w:type="spellStart"/>
      <w:r w:rsidRPr="003D4552">
        <w:t>Nouman</w:t>
      </w:r>
      <w:proofErr w:type="spellEnd"/>
      <w:r w:rsidRPr="003D4552">
        <w:t>, H.</w:t>
      </w:r>
      <w:r>
        <w:t xml:space="preserve"> &amp; </w:t>
      </w:r>
      <w:r w:rsidRPr="003D4552">
        <w:rPr>
          <w:b/>
          <w:bCs/>
        </w:rPr>
        <w:t>Lawental, M.</w:t>
      </w:r>
      <w:r>
        <w:t xml:space="preserve"> (2018, January) </w:t>
      </w:r>
      <w:r w:rsidRPr="00C50F2A">
        <w:rPr>
          <w:i/>
          <w:iCs/>
        </w:rPr>
        <w:t xml:space="preserve">Effects of Jewish ethnicity, </w:t>
      </w:r>
      <w:proofErr w:type="gramStart"/>
      <w:r w:rsidRPr="00C50F2A">
        <w:rPr>
          <w:i/>
          <w:iCs/>
        </w:rPr>
        <w:t>religiousness</w:t>
      </w:r>
      <w:proofErr w:type="gramEnd"/>
      <w:r w:rsidRPr="00C50F2A">
        <w:rPr>
          <w:i/>
          <w:iCs/>
        </w:rPr>
        <w:t xml:space="preserve"> and gender on child-placement recommendations of Israeli social-workers</w:t>
      </w:r>
      <w:r w:rsidRPr="003D4552">
        <w:t>.</w:t>
      </w:r>
      <w:r>
        <w:t xml:space="preserve"> Oral presentation – Society for Social Work Research (SSWR) Annual Conference, Washington D.C.</w:t>
      </w:r>
    </w:p>
    <w:p w14:paraId="169F7C07" w14:textId="77777777" w:rsidR="002A14D6" w:rsidRDefault="002A14D6" w:rsidP="002A14D6">
      <w:pPr>
        <w:ind w:left="540" w:hanging="540"/>
      </w:pPr>
    </w:p>
    <w:p w14:paraId="7F65C725" w14:textId="77777777" w:rsidR="002A14D6" w:rsidRPr="007E21EE" w:rsidRDefault="002A14D6" w:rsidP="002A14D6">
      <w:pPr>
        <w:ind w:left="540" w:hanging="540"/>
      </w:pPr>
      <w:proofErr w:type="spellStart"/>
      <w:r w:rsidRPr="003D4552">
        <w:t>Nouman</w:t>
      </w:r>
      <w:proofErr w:type="spellEnd"/>
      <w:r w:rsidRPr="003D4552">
        <w:t>, H.</w:t>
      </w:r>
      <w:r>
        <w:t xml:space="preserve">, </w:t>
      </w:r>
      <w:proofErr w:type="spellStart"/>
      <w:r>
        <w:t>Enosh</w:t>
      </w:r>
      <w:proofErr w:type="spellEnd"/>
      <w:r>
        <w:t xml:space="preserve">, G., </w:t>
      </w:r>
      <w:r w:rsidRPr="003D4552">
        <w:rPr>
          <w:b/>
          <w:bCs/>
        </w:rPr>
        <w:t>Lawental, M.</w:t>
      </w:r>
      <w:r>
        <w:rPr>
          <w:b/>
          <w:bCs/>
        </w:rPr>
        <w:t xml:space="preserve">, </w:t>
      </w:r>
      <w:proofErr w:type="spellStart"/>
      <w:r w:rsidRPr="006C74C2">
        <w:t>Schnek</w:t>
      </w:r>
      <w:proofErr w:type="spellEnd"/>
      <w:r w:rsidRPr="003E74BE">
        <w:t>, C.</w:t>
      </w:r>
      <w:r>
        <w:t xml:space="preserve"> (2018, January)</w:t>
      </w:r>
      <w:r w:rsidRPr="007E21EE">
        <w:t xml:space="preserve">. </w:t>
      </w:r>
      <w:r w:rsidRPr="00FD2769">
        <w:rPr>
          <w:i/>
          <w:iCs/>
        </w:rPr>
        <w:t>Cyber-bullyin</w:t>
      </w:r>
      <w:r>
        <w:rPr>
          <w:i/>
          <w:iCs/>
        </w:rPr>
        <w:t xml:space="preserve">g of social </w:t>
      </w:r>
      <w:proofErr w:type="gramStart"/>
      <w:r>
        <w:rPr>
          <w:i/>
          <w:iCs/>
        </w:rPr>
        <w:t>workers'</w:t>
      </w:r>
      <w:proofErr w:type="gramEnd"/>
      <w:r>
        <w:rPr>
          <w:i/>
          <w:iCs/>
        </w:rPr>
        <w:t xml:space="preserve"> in Israel: E</w:t>
      </w:r>
      <w:r w:rsidRPr="00FD2769">
        <w:rPr>
          <w:i/>
          <w:iCs/>
        </w:rPr>
        <w:t>xtent, correlates, and consequences.</w:t>
      </w:r>
      <w:r w:rsidRPr="007E21EE">
        <w:t xml:space="preserve"> </w:t>
      </w:r>
      <w:r>
        <w:t xml:space="preserve">Oral </w:t>
      </w:r>
      <w:r>
        <w:lastRenderedPageBreak/>
        <w:t>presentation – Society for Social Work Research (SSWR) Annual Conference, Washington D.C.</w:t>
      </w:r>
    </w:p>
    <w:p w14:paraId="7E95D5E4" w14:textId="77777777" w:rsidR="002A14D6" w:rsidRDefault="002A14D6" w:rsidP="002A14D6">
      <w:pPr>
        <w:ind w:left="540" w:hanging="540"/>
        <w:rPr>
          <w:b/>
          <w:bCs/>
        </w:rPr>
      </w:pPr>
    </w:p>
    <w:p w14:paraId="553B8AFB" w14:textId="77777777" w:rsidR="002A14D6" w:rsidRDefault="002A14D6" w:rsidP="002A14D6">
      <w:pPr>
        <w:ind w:left="540" w:hanging="540"/>
      </w:pPr>
      <w:r w:rsidRPr="00F534B8">
        <w:rPr>
          <w:b/>
          <w:bCs/>
        </w:rPr>
        <w:t>Lawental, M.</w:t>
      </w:r>
      <w:r>
        <w:t>, *</w:t>
      </w:r>
      <w:proofErr w:type="spellStart"/>
      <w:r w:rsidRPr="00F534B8">
        <w:t>Merhav</w:t>
      </w:r>
      <w:proofErr w:type="spellEnd"/>
      <w:r w:rsidRPr="00F534B8">
        <w:t xml:space="preserve">, I., </w:t>
      </w:r>
      <w:r>
        <w:t xml:space="preserve">&amp; Peled-Avram, M. (2018, January) </w:t>
      </w:r>
      <w:r>
        <w:rPr>
          <w:i/>
          <w:iCs/>
        </w:rPr>
        <w:t>Vicarious t</w:t>
      </w:r>
      <w:r w:rsidRPr="00DF01FC">
        <w:rPr>
          <w:i/>
          <w:iCs/>
        </w:rPr>
        <w:t xml:space="preserve">raumatization: </w:t>
      </w:r>
      <w:r>
        <w:rPr>
          <w:i/>
          <w:iCs/>
        </w:rPr>
        <w:t>T</w:t>
      </w:r>
      <w:r w:rsidRPr="00FD2769">
        <w:rPr>
          <w:i/>
          <w:iCs/>
        </w:rPr>
        <w:t>he impact of personal characteristics on cognitive schemas of trust and safety among social workers</w:t>
      </w:r>
      <w:r>
        <w:rPr>
          <w:i/>
          <w:iCs/>
        </w:rPr>
        <w:t xml:space="preserve"> who are probation officers in I</w:t>
      </w:r>
      <w:r w:rsidRPr="00FD2769">
        <w:rPr>
          <w:i/>
          <w:iCs/>
        </w:rPr>
        <w:t>srael.</w:t>
      </w:r>
      <w:r w:rsidRPr="00FD2769">
        <w:t xml:space="preserve"> </w:t>
      </w:r>
      <w:r>
        <w:t>Poster presentation – Society for Social Work Research (SSWR) Annual Conference, Washington D.C.</w:t>
      </w:r>
    </w:p>
    <w:p w14:paraId="684FA276" w14:textId="77777777" w:rsidR="002A14D6" w:rsidRPr="00DF01FC" w:rsidRDefault="002A14D6" w:rsidP="002A14D6">
      <w:pPr>
        <w:ind w:left="540" w:hanging="540"/>
      </w:pPr>
    </w:p>
    <w:p w14:paraId="52187C8E" w14:textId="65A7A403" w:rsidR="002A14D6" w:rsidRPr="00374325" w:rsidRDefault="002A14D6" w:rsidP="002A14D6">
      <w:pPr>
        <w:ind w:left="540" w:hanging="540"/>
      </w:pPr>
      <w:r w:rsidRPr="00374325">
        <w:t>*</w:t>
      </w:r>
      <w:proofErr w:type="spellStart"/>
      <w:r w:rsidRPr="00374325">
        <w:t>Shatil</w:t>
      </w:r>
      <w:proofErr w:type="spellEnd"/>
      <w:r w:rsidRPr="00374325">
        <w:t xml:space="preserve">, T., </w:t>
      </w:r>
      <w:r w:rsidRPr="00374325">
        <w:rPr>
          <w:b/>
          <w:bCs/>
        </w:rPr>
        <w:t>Lawental, M.</w:t>
      </w:r>
      <w:r w:rsidRPr="00374325">
        <w:t xml:space="preserve"> &amp; Lazar, A. (20</w:t>
      </w:r>
      <w:r w:rsidR="00696437">
        <w:t>1</w:t>
      </w:r>
      <w:r w:rsidRPr="00374325">
        <w:t xml:space="preserve">7, November). </w:t>
      </w:r>
      <w:r w:rsidRPr="00374325">
        <w:rPr>
          <w:i/>
          <w:iCs/>
        </w:rPr>
        <w:t>Adjustment to imprisonment and future orientation of long</w:t>
      </w:r>
      <w:r w:rsidRPr="00374325">
        <w:rPr>
          <w:rFonts w:hint="cs"/>
          <w:i/>
          <w:iCs/>
        </w:rPr>
        <w:t>-</w:t>
      </w:r>
      <w:r w:rsidRPr="00374325">
        <w:rPr>
          <w:i/>
          <w:iCs/>
        </w:rPr>
        <w:t>term and life sentence prisoners.</w:t>
      </w:r>
      <w:r w:rsidRPr="00374325">
        <w:t xml:space="preserve"> Oral presentation - Israeli National Social Worker's Organization Annual Conference,</w:t>
      </w:r>
      <w:r>
        <w:t xml:space="preserve"> </w:t>
      </w:r>
      <w:r w:rsidRPr="00374325">
        <w:t>Tel-Aviv, Israel.</w:t>
      </w:r>
    </w:p>
    <w:p w14:paraId="106F3ED0" w14:textId="77777777" w:rsidR="002A14D6" w:rsidRPr="00145C2A" w:rsidRDefault="002A14D6" w:rsidP="002A14D6">
      <w:pPr>
        <w:ind w:left="540" w:hanging="540"/>
      </w:pPr>
      <w:r>
        <w:rPr>
          <w:i/>
          <w:iCs/>
        </w:rPr>
        <w:tab/>
      </w:r>
    </w:p>
    <w:p w14:paraId="16C96245" w14:textId="77777777" w:rsidR="002A14D6" w:rsidRDefault="002A14D6" w:rsidP="002A14D6">
      <w:pPr>
        <w:ind w:left="540" w:hanging="540"/>
      </w:pPr>
      <w:r w:rsidRPr="00B95F37">
        <w:rPr>
          <w:b/>
          <w:bCs/>
        </w:rPr>
        <w:t>Lawental, M.</w:t>
      </w:r>
      <w:r>
        <w:rPr>
          <w:b/>
          <w:bCs/>
        </w:rPr>
        <w:t>,</w:t>
      </w:r>
      <w:r>
        <w:t xml:space="preserve"> </w:t>
      </w:r>
      <w:proofErr w:type="spellStart"/>
      <w:r w:rsidRPr="00B95F37">
        <w:t>Zlotnick</w:t>
      </w:r>
      <w:proofErr w:type="spellEnd"/>
      <w:r w:rsidRPr="00B95F37">
        <w:t xml:space="preserve">, C., </w:t>
      </w:r>
      <w:r>
        <w:t xml:space="preserve">&amp; </w:t>
      </w:r>
      <w:proofErr w:type="spellStart"/>
      <w:r>
        <w:t>Pud</w:t>
      </w:r>
      <w:proofErr w:type="spellEnd"/>
      <w:r>
        <w:t>., D. (2017, June).</w:t>
      </w:r>
      <w:r w:rsidRPr="00B95F37">
        <w:t xml:space="preserve"> </w:t>
      </w:r>
      <w:r w:rsidRPr="00D50A5A">
        <w:rPr>
          <w:i/>
          <w:iCs/>
        </w:rPr>
        <w:t>Double whammy: Adverse childhood events and pain reflect symptomology and quality of life in women in substance abuse treatment.</w:t>
      </w:r>
      <w:r w:rsidRPr="00B452A4">
        <w:t xml:space="preserve"> </w:t>
      </w:r>
      <w:r>
        <w:t>NIDA International Forum, Montreal, Canada.</w:t>
      </w:r>
    </w:p>
    <w:p w14:paraId="46CBA717" w14:textId="77777777" w:rsidR="002A14D6" w:rsidRDefault="002A14D6" w:rsidP="002A14D6">
      <w:pPr>
        <w:ind w:left="540"/>
      </w:pPr>
      <w:r>
        <w:t xml:space="preserve">*Also presented at the 2017 </w:t>
      </w:r>
      <w:r w:rsidRPr="00764BBF">
        <w:t xml:space="preserve">International Women’s and Children’s Health and </w:t>
      </w:r>
      <w:r>
        <w:t xml:space="preserve">   </w:t>
      </w:r>
      <w:r w:rsidRPr="00764BBF">
        <w:t>Gender Meeting</w:t>
      </w:r>
      <w:r>
        <w:t>, Montreal, Canada.</w:t>
      </w:r>
    </w:p>
    <w:p w14:paraId="0DD5F5C6" w14:textId="77777777" w:rsidR="002A14D6" w:rsidRDefault="002A14D6" w:rsidP="002A14D6">
      <w:pPr>
        <w:ind w:left="540"/>
      </w:pPr>
      <w:r>
        <w:t>*</w:t>
      </w:r>
      <w:r w:rsidRPr="00764BBF">
        <w:t>Travel gran</w:t>
      </w:r>
      <w:r>
        <w:t>ts</w:t>
      </w:r>
      <w:r w:rsidRPr="00764BBF">
        <w:t xml:space="preserve"> fr</w:t>
      </w:r>
      <w:r>
        <w:t xml:space="preserve">om the NIDA International Forum and from the </w:t>
      </w:r>
      <w:r w:rsidRPr="00284297">
        <w:t>Faculty International Travel Grant (FITG)</w:t>
      </w:r>
      <w:r>
        <w:t xml:space="preserve"> at the University of South Florida</w:t>
      </w:r>
    </w:p>
    <w:p w14:paraId="64426D4B" w14:textId="77777777" w:rsidR="002A14D6" w:rsidRDefault="002A14D6" w:rsidP="002A14D6"/>
    <w:p w14:paraId="6367B135" w14:textId="77777777" w:rsidR="002A14D6" w:rsidRDefault="002A14D6" w:rsidP="002A14D6">
      <w:pPr>
        <w:ind w:left="540" w:hanging="540"/>
      </w:pPr>
      <w:proofErr w:type="spellStart"/>
      <w:r w:rsidRPr="007D22B7">
        <w:rPr>
          <w:bCs/>
        </w:rPr>
        <w:t>Meyrs</w:t>
      </w:r>
      <w:proofErr w:type="spellEnd"/>
      <w:r w:rsidRPr="007D22B7">
        <w:rPr>
          <w:bCs/>
        </w:rPr>
        <w:t>, B.</w:t>
      </w:r>
      <w:r>
        <w:rPr>
          <w:b/>
        </w:rPr>
        <w:t xml:space="preserve"> Lawental</w:t>
      </w:r>
      <w:r w:rsidRPr="00564D06">
        <w:rPr>
          <w:b/>
        </w:rPr>
        <w:t>, M.</w:t>
      </w:r>
      <w:r>
        <w:rPr>
          <w:b/>
        </w:rPr>
        <w:t xml:space="preserve">, &amp; </w:t>
      </w:r>
      <w:proofErr w:type="spellStart"/>
      <w:r w:rsidRPr="007D22B7">
        <w:rPr>
          <w:bCs/>
        </w:rPr>
        <w:t>Kirtadze</w:t>
      </w:r>
      <w:proofErr w:type="spellEnd"/>
      <w:r w:rsidRPr="007D22B7">
        <w:rPr>
          <w:bCs/>
        </w:rPr>
        <w:t>, I.</w:t>
      </w:r>
      <w:r>
        <w:t xml:space="preserve"> (2017, June). </w:t>
      </w:r>
      <w:r w:rsidRPr="007D22B7">
        <w:rPr>
          <w:i/>
          <w:iCs/>
        </w:rPr>
        <w:t xml:space="preserve">Global perspective on women’s access to treatment: Stigma, </w:t>
      </w:r>
      <w:proofErr w:type="gramStart"/>
      <w:r w:rsidRPr="007D22B7">
        <w:rPr>
          <w:i/>
          <w:iCs/>
        </w:rPr>
        <w:t>discrimination</w:t>
      </w:r>
      <w:proofErr w:type="gramEnd"/>
      <w:r w:rsidRPr="007D22B7">
        <w:rPr>
          <w:i/>
          <w:iCs/>
        </w:rPr>
        <w:t xml:space="preserve"> and other critical issues</w:t>
      </w:r>
      <w:r>
        <w:t xml:space="preserve"> (roundtable discussion host). International Women's and </w:t>
      </w:r>
      <w:r w:rsidRPr="00764BBF">
        <w:t>Children's Health and Gender Group Meeting</w:t>
      </w:r>
      <w:r>
        <w:t>, Montreal, Canada.</w:t>
      </w:r>
    </w:p>
    <w:p w14:paraId="1C062BBA" w14:textId="77777777" w:rsidR="002A14D6" w:rsidRPr="00B452A4" w:rsidRDefault="002A14D6" w:rsidP="002A14D6">
      <w:pPr>
        <w:ind w:left="810" w:hanging="810"/>
      </w:pPr>
    </w:p>
    <w:p w14:paraId="33C84082" w14:textId="77777777" w:rsidR="002A14D6" w:rsidRDefault="002A14D6" w:rsidP="002A14D6">
      <w:pPr>
        <w:ind w:left="540" w:hanging="540"/>
      </w:pPr>
      <w:r w:rsidRPr="00564D06">
        <w:rPr>
          <w:b/>
        </w:rPr>
        <w:t>Lawental, M.</w:t>
      </w:r>
      <w:r>
        <w:rPr>
          <w:b/>
        </w:rPr>
        <w:t>,</w:t>
      </w:r>
      <w:r>
        <w:t xml:space="preserve"> </w:t>
      </w:r>
      <w:proofErr w:type="spellStart"/>
      <w:r>
        <w:t>Buttram</w:t>
      </w:r>
      <w:proofErr w:type="spellEnd"/>
      <w:r>
        <w:t>, M.</w:t>
      </w:r>
      <w:r w:rsidRPr="00220F1F">
        <w:t xml:space="preserve">E., </w:t>
      </w:r>
      <w:r>
        <w:t xml:space="preserve">&amp; </w:t>
      </w:r>
      <w:r w:rsidRPr="00220F1F">
        <w:t>Kurtz.</w:t>
      </w:r>
      <w:r>
        <w:t xml:space="preserve"> S.P. (2015, June). </w:t>
      </w:r>
      <w:r w:rsidRPr="00564D06">
        <w:rPr>
          <w:i/>
        </w:rPr>
        <w:t>A qualitative examination of gender differences in substance use and sexual risk behaviors among participants in Israeli club culture.</w:t>
      </w:r>
      <w:r>
        <w:t xml:space="preserve"> Colle</w:t>
      </w:r>
      <w:r w:rsidRPr="00614AC8">
        <w:t>ge of Problems on Drug Dependence</w:t>
      </w:r>
      <w:r w:rsidRPr="00064A82">
        <w:t xml:space="preserve"> (</w:t>
      </w:r>
      <w:r w:rsidRPr="00614AC8">
        <w:t>CPDD) annual scientific meeting</w:t>
      </w:r>
      <w:r>
        <w:t xml:space="preserve">, </w:t>
      </w:r>
      <w:proofErr w:type="spellStart"/>
      <w:r>
        <w:t>Pheoenix</w:t>
      </w:r>
      <w:proofErr w:type="spellEnd"/>
      <w:r>
        <w:t>, AZ.</w:t>
      </w:r>
    </w:p>
    <w:p w14:paraId="245F8F13" w14:textId="77777777" w:rsidR="002A14D6" w:rsidRDefault="002A14D6" w:rsidP="002A14D6">
      <w:pPr>
        <w:ind w:left="540"/>
      </w:pPr>
      <w:r>
        <w:t xml:space="preserve">*Also presented at the 2015 </w:t>
      </w:r>
      <w:r w:rsidRPr="00764BBF">
        <w:t xml:space="preserve">International Women’s and Children’s Health and </w:t>
      </w:r>
      <w:r>
        <w:t xml:space="preserve">   </w:t>
      </w:r>
      <w:r w:rsidRPr="00764BBF">
        <w:t>Gender Meeting</w:t>
      </w:r>
      <w:r>
        <w:t>.</w:t>
      </w:r>
      <w:r w:rsidRPr="00764BBF">
        <w:t xml:space="preserve"> </w:t>
      </w:r>
    </w:p>
    <w:p w14:paraId="01008933" w14:textId="77777777" w:rsidR="002A14D6" w:rsidRPr="00764BBF" w:rsidRDefault="002A14D6" w:rsidP="002A14D6">
      <w:pPr>
        <w:ind w:left="540" w:hanging="540"/>
      </w:pPr>
    </w:p>
    <w:p w14:paraId="0C9C0CF9" w14:textId="77777777" w:rsidR="002A14D6" w:rsidRDefault="002A14D6" w:rsidP="002A14D6">
      <w:pPr>
        <w:ind w:left="540" w:hanging="540"/>
      </w:pPr>
      <w:r w:rsidRPr="00E32146">
        <w:rPr>
          <w:b/>
          <w:bCs/>
        </w:rPr>
        <w:t>Lawental, M.</w:t>
      </w:r>
      <w:r>
        <w:t xml:space="preserve"> &amp; </w:t>
      </w:r>
      <w:proofErr w:type="spellStart"/>
      <w:r>
        <w:t>Terplan</w:t>
      </w:r>
      <w:proofErr w:type="spellEnd"/>
      <w:r>
        <w:t xml:space="preserve">, M. (2015, June). </w:t>
      </w:r>
      <w:r w:rsidRPr="00E32146">
        <w:rPr>
          <w:i/>
          <w:iCs/>
        </w:rPr>
        <w:t>Reproductive health across the lifespan</w:t>
      </w:r>
      <w:r>
        <w:t xml:space="preserve"> (panel chair).</w:t>
      </w:r>
    </w:p>
    <w:p w14:paraId="59AA5CB6" w14:textId="77777777" w:rsidR="002A14D6" w:rsidRDefault="002A14D6" w:rsidP="002A14D6">
      <w:pPr>
        <w:ind w:left="540" w:hanging="540"/>
        <w:rPr>
          <w:b/>
        </w:rPr>
      </w:pPr>
    </w:p>
    <w:p w14:paraId="77B3968E" w14:textId="77777777" w:rsidR="002A14D6" w:rsidRPr="003163FB" w:rsidRDefault="002A14D6" w:rsidP="002A14D6">
      <w:pPr>
        <w:ind w:left="540" w:hanging="540"/>
      </w:pPr>
      <w:r>
        <w:rPr>
          <w:b/>
        </w:rPr>
        <w:t>Lawental</w:t>
      </w:r>
      <w:r w:rsidRPr="00564D06">
        <w:rPr>
          <w:b/>
        </w:rPr>
        <w:t>, M.</w:t>
      </w:r>
      <w:r>
        <w:t xml:space="preserve"> (2015, June). </w:t>
      </w:r>
      <w:r w:rsidRPr="00564D06">
        <w:rPr>
          <w:i/>
          <w:color w:val="000000"/>
        </w:rPr>
        <w:t>Engaging hard-to-reach women in drug treatment and other health services</w:t>
      </w:r>
      <w:r>
        <w:t xml:space="preserve"> (roundtable discussion host). International Women's and </w:t>
      </w:r>
      <w:r w:rsidRPr="00764BBF">
        <w:t>Children's Health and Gender Group Meeting</w:t>
      </w:r>
      <w:r>
        <w:t xml:space="preserve">, </w:t>
      </w:r>
      <w:r w:rsidRPr="003163FB">
        <w:t>Scottsdale, AZ.</w:t>
      </w:r>
    </w:p>
    <w:p w14:paraId="3FA3C56A" w14:textId="77777777" w:rsidR="002A14D6" w:rsidRPr="00120588" w:rsidRDefault="002A14D6" w:rsidP="002A14D6">
      <w:pPr>
        <w:pStyle w:val="ListParagraph"/>
        <w:bidi w:val="0"/>
        <w:ind w:left="540" w:hanging="540"/>
        <w:jc w:val="left"/>
      </w:pPr>
    </w:p>
    <w:p w14:paraId="08D948DB" w14:textId="77777777" w:rsidR="002A14D6" w:rsidRDefault="002A14D6" w:rsidP="002A14D6">
      <w:pPr>
        <w:ind w:left="540" w:hanging="540"/>
      </w:pPr>
      <w:r w:rsidRPr="00564D06">
        <w:rPr>
          <w:b/>
        </w:rPr>
        <w:t>Lawental, M.</w:t>
      </w:r>
      <w:r>
        <w:t xml:space="preserve"> Michael, A., Shahar, E., &amp; Lawental, E. (2015, June).</w:t>
      </w:r>
      <w:r w:rsidRPr="00E0099C">
        <w:t xml:space="preserve"> </w:t>
      </w:r>
      <w:r w:rsidRPr="00564D06">
        <w:rPr>
          <w:i/>
        </w:rPr>
        <w:t>Trends and gender differences in drug use patterns as reported by problem drug users seeking treatment in a therapeutic community in Israel (2011-2014).</w:t>
      </w:r>
      <w:r>
        <w:t xml:space="preserve"> NIDA International Forum, Phoenix, AZ.</w:t>
      </w:r>
    </w:p>
    <w:p w14:paraId="12CCA8C4" w14:textId="77777777" w:rsidR="002A14D6" w:rsidRDefault="002A14D6" w:rsidP="002A14D6">
      <w:pPr>
        <w:ind w:left="540"/>
      </w:pPr>
      <w:r>
        <w:t>*</w:t>
      </w:r>
      <w:r w:rsidRPr="00764BBF">
        <w:t>Travel gran</w:t>
      </w:r>
      <w:r>
        <w:t>t</w:t>
      </w:r>
      <w:r w:rsidRPr="00764BBF">
        <w:t xml:space="preserve"> fr</w:t>
      </w:r>
      <w:r>
        <w:t>om the NIDA International Forum</w:t>
      </w:r>
    </w:p>
    <w:p w14:paraId="50732B50" w14:textId="77777777" w:rsidR="002A14D6" w:rsidRDefault="002A14D6" w:rsidP="002A14D6">
      <w:pPr>
        <w:rPr>
          <w:rtl/>
        </w:rPr>
      </w:pPr>
    </w:p>
    <w:p w14:paraId="6D517A2C" w14:textId="77777777" w:rsidR="002A14D6" w:rsidRDefault="002A14D6" w:rsidP="002A14D6">
      <w:pPr>
        <w:ind w:left="540" w:hanging="540"/>
      </w:pPr>
      <w:proofErr w:type="spellStart"/>
      <w:r>
        <w:lastRenderedPageBreak/>
        <w:t>Buttram</w:t>
      </w:r>
      <w:proofErr w:type="spellEnd"/>
      <w:r>
        <w:t xml:space="preserve">, M.E., </w:t>
      </w:r>
      <w:r w:rsidRPr="006871D8">
        <w:rPr>
          <w:b/>
          <w:bCs/>
        </w:rPr>
        <w:t>Lawental, M.</w:t>
      </w:r>
      <w:r>
        <w:t xml:space="preserve">, &amp; Kurtz, S.P. (2015, April). </w:t>
      </w:r>
      <w:r w:rsidRPr="00564D06">
        <w:rPr>
          <w:i/>
        </w:rPr>
        <w:t>A social ecological examination of substance use and sexual risk behaviors among women participants in Israeli club culture.</w:t>
      </w:r>
      <w:r>
        <w:t xml:space="preserve"> </w:t>
      </w:r>
      <w:r w:rsidRPr="00120588">
        <w:t>International Conference on Global Health: Prevention and Treatment of Substance Use Disorders and HIV</w:t>
      </w:r>
      <w:r>
        <w:t xml:space="preserve">. Hangzhou, China. </w:t>
      </w:r>
    </w:p>
    <w:bookmarkEnd w:id="16"/>
    <w:p w14:paraId="69C8C937" w14:textId="77777777" w:rsidR="002A14D6" w:rsidRDefault="002A14D6" w:rsidP="002A14D6">
      <w:pPr>
        <w:ind w:left="540" w:hanging="540"/>
        <w:rPr>
          <w:b/>
        </w:rPr>
      </w:pPr>
    </w:p>
    <w:p w14:paraId="56DC3E16" w14:textId="77777777" w:rsidR="002A14D6" w:rsidRDefault="002A14D6" w:rsidP="002A14D6">
      <w:pPr>
        <w:ind w:left="540" w:hanging="540"/>
      </w:pPr>
      <w:r w:rsidRPr="00564D06">
        <w:rPr>
          <w:b/>
        </w:rPr>
        <w:t>Lawental, M.,</w:t>
      </w:r>
      <w:r>
        <w:t xml:space="preserve"> Taylor, H. </w:t>
      </w:r>
      <w:proofErr w:type="spellStart"/>
      <w:r w:rsidRPr="00764BBF">
        <w:t>Blumentfeld</w:t>
      </w:r>
      <w:proofErr w:type="spellEnd"/>
      <w:r w:rsidRPr="00764BBF">
        <w:t xml:space="preserve">, M., </w:t>
      </w:r>
      <w:proofErr w:type="spellStart"/>
      <w:r w:rsidRPr="00764BBF">
        <w:t>Zasl</w:t>
      </w:r>
      <w:r>
        <w:t>avsky</w:t>
      </w:r>
      <w:proofErr w:type="spellEnd"/>
      <w:r>
        <w:t xml:space="preserve">, O., &amp; </w:t>
      </w:r>
      <w:proofErr w:type="spellStart"/>
      <w:r>
        <w:t>Araten</w:t>
      </w:r>
      <w:proofErr w:type="spellEnd"/>
      <w:r>
        <w:t xml:space="preserve">-Bergman, T. (2014, June). </w:t>
      </w:r>
      <w:r w:rsidRPr="00564D06">
        <w:rPr>
          <w:i/>
        </w:rPr>
        <w:t>Specialized women track in MMT clinic in Israel: Program description, client characteristics, and preliminary outcomes.</w:t>
      </w:r>
      <w:r>
        <w:t xml:space="preserve"> NIDA International Forum, </w:t>
      </w:r>
      <w:r w:rsidRPr="00764BBF">
        <w:t xml:space="preserve">San Juan, </w:t>
      </w:r>
      <w:r>
        <w:t xml:space="preserve">PR. </w:t>
      </w:r>
    </w:p>
    <w:p w14:paraId="5A46BC8A" w14:textId="77777777" w:rsidR="002A14D6" w:rsidRPr="00764BBF" w:rsidRDefault="002A14D6" w:rsidP="002A14D6">
      <w:pPr>
        <w:ind w:left="540"/>
      </w:pPr>
      <w:r>
        <w:t xml:space="preserve">*Also presented at the 2014 </w:t>
      </w:r>
      <w:r w:rsidRPr="00764BBF">
        <w:t xml:space="preserve">International Women’s and Children’s Health and </w:t>
      </w:r>
      <w:r>
        <w:t xml:space="preserve">   </w:t>
      </w:r>
      <w:r w:rsidRPr="00764BBF">
        <w:t xml:space="preserve">Gender Meeting </w:t>
      </w:r>
    </w:p>
    <w:p w14:paraId="66BBDF36" w14:textId="77777777" w:rsidR="002A14D6" w:rsidRDefault="002A14D6" w:rsidP="002A14D6">
      <w:pPr>
        <w:ind w:left="540"/>
      </w:pPr>
      <w:r>
        <w:t>*</w:t>
      </w:r>
      <w:r w:rsidRPr="00764BBF">
        <w:t>Travel gran</w:t>
      </w:r>
      <w:r>
        <w:t>t</w:t>
      </w:r>
      <w:r w:rsidRPr="00764BBF">
        <w:t xml:space="preserve"> fr</w:t>
      </w:r>
      <w:r>
        <w:t>om the NIDA International Forum</w:t>
      </w:r>
    </w:p>
    <w:p w14:paraId="506EF5BB" w14:textId="77777777" w:rsidR="002A14D6" w:rsidRDefault="002A14D6" w:rsidP="002A14D6">
      <w:pPr>
        <w:ind w:left="540" w:hanging="540"/>
      </w:pPr>
    </w:p>
    <w:p w14:paraId="4BD5DBFA" w14:textId="77777777" w:rsidR="002A14D6" w:rsidRDefault="002A14D6" w:rsidP="002A14D6">
      <w:pPr>
        <w:ind w:left="540" w:hanging="540"/>
      </w:pPr>
      <w:proofErr w:type="spellStart"/>
      <w:r>
        <w:t>Zaslavsky</w:t>
      </w:r>
      <w:proofErr w:type="spellEnd"/>
      <w:r>
        <w:t xml:space="preserve">, O., </w:t>
      </w:r>
      <w:r w:rsidRPr="00564D06">
        <w:rPr>
          <w:b/>
        </w:rPr>
        <w:t>Lawental Schori, M.</w:t>
      </w:r>
      <w:r>
        <w:t xml:space="preserve">, Cochrane, B, </w:t>
      </w:r>
      <w:proofErr w:type="spellStart"/>
      <w:r>
        <w:t>Herting</w:t>
      </w:r>
      <w:proofErr w:type="spellEnd"/>
      <w:r>
        <w:t xml:space="preserve">, J., Woods, N.F., &amp; LaCroix, A.Z. (2013, November). </w:t>
      </w:r>
      <w:r w:rsidRPr="00564D06">
        <w:rPr>
          <w:i/>
        </w:rPr>
        <w:t>Estimating the validity of data-driven frailty phenotype</w:t>
      </w:r>
      <w:r>
        <w:t xml:space="preserve">. </w:t>
      </w:r>
      <w:r w:rsidRPr="00120588">
        <w:t>The Gerontological Society of America's 66th Annual Scientific Meeting</w:t>
      </w:r>
      <w:r>
        <w:t>. New Orleans, LA.</w:t>
      </w:r>
    </w:p>
    <w:p w14:paraId="6664E5E0" w14:textId="77777777" w:rsidR="002A14D6" w:rsidRDefault="002A14D6" w:rsidP="002A14D6">
      <w:pPr>
        <w:ind w:left="540" w:hanging="540"/>
        <w:rPr>
          <w:b/>
        </w:rPr>
      </w:pPr>
    </w:p>
    <w:p w14:paraId="47D3BD55" w14:textId="77777777" w:rsidR="002A14D6" w:rsidRDefault="002A14D6" w:rsidP="002A14D6">
      <w:pPr>
        <w:ind w:left="540" w:hanging="540"/>
      </w:pPr>
      <w:r w:rsidRPr="00564D06">
        <w:rPr>
          <w:b/>
        </w:rPr>
        <w:t>Lawental Schori, M</w:t>
      </w:r>
      <w:r>
        <w:t xml:space="preserve">. &amp; Lawental, E. (2013, June). </w:t>
      </w:r>
      <w:r w:rsidRPr="00564D06">
        <w:rPr>
          <w:i/>
        </w:rPr>
        <w:t xml:space="preserve">Substance use and misuse education in Israel: Trends in higher education. </w:t>
      </w:r>
      <w:r>
        <w:t>NIDA International Forum, San Diego, CA.</w:t>
      </w:r>
    </w:p>
    <w:p w14:paraId="2113427E" w14:textId="77777777" w:rsidR="002A14D6" w:rsidRDefault="002A14D6" w:rsidP="002A14D6">
      <w:pPr>
        <w:pStyle w:val="ListParagraph"/>
        <w:bidi w:val="0"/>
        <w:ind w:left="540" w:hanging="540"/>
        <w:jc w:val="left"/>
      </w:pPr>
    </w:p>
    <w:p w14:paraId="7AEAA2BA" w14:textId="77777777" w:rsidR="002A14D6" w:rsidRDefault="002A14D6" w:rsidP="002A14D6">
      <w:pPr>
        <w:ind w:left="540" w:hanging="540"/>
      </w:pPr>
      <w:r w:rsidRPr="00564D06">
        <w:rPr>
          <w:b/>
        </w:rPr>
        <w:t>Lawental Schori, M.</w:t>
      </w:r>
      <w:r>
        <w:t xml:space="preserve">, </w:t>
      </w:r>
      <w:proofErr w:type="spellStart"/>
      <w:r>
        <w:t>Isralowitz</w:t>
      </w:r>
      <w:proofErr w:type="spellEnd"/>
      <w:r>
        <w:t xml:space="preserve">, R., &amp; Reznik, A. (2013, June). </w:t>
      </w:r>
      <w:r w:rsidRPr="00564D06">
        <w:rPr>
          <w:i/>
        </w:rPr>
        <w:t xml:space="preserve">Toward an understanding of Russian speaking female drug use in Israel. </w:t>
      </w:r>
      <w:r>
        <w:t xml:space="preserve">International Women's and </w:t>
      </w:r>
      <w:r w:rsidRPr="00764BBF">
        <w:t>Children's Health and Gender Group Meeting</w:t>
      </w:r>
      <w:r>
        <w:t>, San Diego, CA.</w:t>
      </w:r>
    </w:p>
    <w:p w14:paraId="1671BA4D" w14:textId="77777777" w:rsidR="002A14D6" w:rsidRDefault="002A14D6" w:rsidP="002A14D6">
      <w:pPr>
        <w:ind w:left="540" w:hanging="540"/>
        <w:rPr>
          <w:b/>
        </w:rPr>
      </w:pPr>
    </w:p>
    <w:p w14:paraId="2404D1D9" w14:textId="77777777" w:rsidR="002A14D6" w:rsidRDefault="002A14D6" w:rsidP="002A14D6">
      <w:pPr>
        <w:ind w:left="540" w:hanging="540"/>
      </w:pPr>
      <w:r w:rsidRPr="00564D06">
        <w:rPr>
          <w:b/>
        </w:rPr>
        <w:t>Schori, M.</w:t>
      </w:r>
      <w:r>
        <w:t xml:space="preserve">, </w:t>
      </w:r>
      <w:proofErr w:type="spellStart"/>
      <w:r>
        <w:t>Pud</w:t>
      </w:r>
      <w:proofErr w:type="spellEnd"/>
      <w:r>
        <w:t xml:space="preserve">, D., </w:t>
      </w:r>
      <w:proofErr w:type="spellStart"/>
      <w:r>
        <w:t>Treister</w:t>
      </w:r>
      <w:proofErr w:type="spellEnd"/>
      <w:r>
        <w:t xml:space="preserve">, R., Eisenberg, E. &amp; Lawental, E (2012, June). </w:t>
      </w:r>
      <w:r w:rsidRPr="00564D06">
        <w:rPr>
          <w:i/>
        </w:rPr>
        <w:t>Opioid Induced Hyperalgesia – Can It Be Reversed? A study of active and former opioid addicts and drug naïve controls.</w:t>
      </w:r>
      <w:r w:rsidRPr="000F47F9">
        <w:t xml:space="preserve"> </w:t>
      </w:r>
      <w:r>
        <w:t>College</w:t>
      </w:r>
      <w:r w:rsidRPr="00614AC8">
        <w:t xml:space="preserve"> of Problems on Drug Dependence</w:t>
      </w:r>
      <w:r w:rsidRPr="00064A82">
        <w:t xml:space="preserve"> (</w:t>
      </w:r>
      <w:r w:rsidRPr="00614AC8">
        <w:t>CPDD) annual scientific meeting</w:t>
      </w:r>
      <w:r>
        <w:t>, Palm Springs, CA.</w:t>
      </w:r>
    </w:p>
    <w:p w14:paraId="67F33C4F" w14:textId="77777777" w:rsidR="002A14D6" w:rsidRDefault="002A14D6" w:rsidP="002A14D6">
      <w:pPr>
        <w:ind w:left="540"/>
      </w:pPr>
      <w:r w:rsidRPr="006D19D4">
        <w:t>*This talk was also presented as a poster in th</w:t>
      </w:r>
      <w:r>
        <w:t>e 2010 NIDA International Forum</w:t>
      </w:r>
    </w:p>
    <w:p w14:paraId="795D91AA" w14:textId="77777777" w:rsidR="002A14D6" w:rsidRDefault="002A14D6" w:rsidP="002A14D6">
      <w:pPr>
        <w:ind w:left="540"/>
      </w:pPr>
      <w:r>
        <w:t>*</w:t>
      </w:r>
      <w:r w:rsidRPr="00764BBF">
        <w:t>Travel gran</w:t>
      </w:r>
      <w:r>
        <w:t>t</w:t>
      </w:r>
      <w:r w:rsidRPr="00764BBF">
        <w:t xml:space="preserve"> fr</w:t>
      </w:r>
      <w:r>
        <w:t>om the NIDA International Forum</w:t>
      </w:r>
    </w:p>
    <w:p w14:paraId="15AA2756" w14:textId="77777777" w:rsidR="002A14D6" w:rsidRPr="000F47F9" w:rsidRDefault="002A14D6" w:rsidP="002A14D6">
      <w:pPr>
        <w:ind w:left="540" w:hanging="540"/>
        <w:rPr>
          <w:i/>
        </w:rPr>
      </w:pPr>
    </w:p>
    <w:p w14:paraId="3BB3DC65" w14:textId="77777777" w:rsidR="002A14D6" w:rsidRPr="003163FB" w:rsidRDefault="002A14D6" w:rsidP="002A14D6">
      <w:pPr>
        <w:ind w:left="540" w:hanging="540"/>
      </w:pPr>
      <w:r w:rsidRPr="00564D06">
        <w:rPr>
          <w:b/>
        </w:rPr>
        <w:t>Schori, M.</w:t>
      </w:r>
      <w:r>
        <w:t xml:space="preserve"> (2012, June). </w:t>
      </w:r>
      <w:r>
        <w:rPr>
          <w:i/>
        </w:rPr>
        <w:t>Health d</w:t>
      </w:r>
      <w:r w:rsidRPr="00564D06">
        <w:rPr>
          <w:i/>
        </w:rPr>
        <w:t>isparities</w:t>
      </w:r>
      <w:r>
        <w:t xml:space="preserve"> (roundtable discussion host). International Women's and </w:t>
      </w:r>
      <w:r w:rsidRPr="00764BBF">
        <w:t>Children's Health and Gender Group Meeting</w:t>
      </w:r>
      <w:r>
        <w:t>, Palm Springs, CA</w:t>
      </w:r>
      <w:r w:rsidRPr="003163FB">
        <w:t>.</w:t>
      </w:r>
    </w:p>
    <w:p w14:paraId="7E1AD379" w14:textId="77777777" w:rsidR="002A14D6" w:rsidRDefault="002A14D6" w:rsidP="002A14D6">
      <w:pPr>
        <w:ind w:left="540" w:hanging="540"/>
        <w:rPr>
          <w:b/>
        </w:rPr>
      </w:pPr>
    </w:p>
    <w:p w14:paraId="662FBF6B" w14:textId="77777777" w:rsidR="002A14D6" w:rsidRPr="00564D06" w:rsidRDefault="002A14D6" w:rsidP="002A14D6">
      <w:pPr>
        <w:ind w:left="540" w:hanging="540"/>
        <w:rPr>
          <w:i/>
        </w:rPr>
      </w:pPr>
      <w:r w:rsidRPr="00564D06">
        <w:rPr>
          <w:b/>
        </w:rPr>
        <w:t>Schori, M.</w:t>
      </w:r>
      <w:r w:rsidRPr="006D19D4">
        <w:t xml:space="preserve"> </w:t>
      </w:r>
      <w:proofErr w:type="spellStart"/>
      <w:r w:rsidRPr="006D19D4">
        <w:t>Yagil</w:t>
      </w:r>
      <w:proofErr w:type="spellEnd"/>
      <w:r w:rsidRPr="006D19D4">
        <w:t>, Y. &amp; Lawental, E.</w:t>
      </w:r>
      <w:r>
        <w:t xml:space="preserve"> (2011, June). </w:t>
      </w:r>
      <w:r w:rsidRPr="00564D06">
        <w:rPr>
          <w:i/>
        </w:rPr>
        <w:t xml:space="preserve">Findings from a three-year follow-up study of the first substance abuse prevention and treatment project at an institute of higher education in Israel. </w:t>
      </w:r>
      <w:r>
        <w:t>College</w:t>
      </w:r>
      <w:r w:rsidRPr="00614AC8">
        <w:t xml:space="preserve"> of Problems on Drug Dependence</w:t>
      </w:r>
      <w:r w:rsidRPr="00064A82">
        <w:t xml:space="preserve"> (</w:t>
      </w:r>
      <w:r w:rsidRPr="00614AC8">
        <w:t>CPDD) annual scientific meeting</w:t>
      </w:r>
      <w:r>
        <w:t>, Hollywood, FL.</w:t>
      </w:r>
      <w:r w:rsidRPr="00DE12B4">
        <w:t xml:space="preserve"> </w:t>
      </w:r>
    </w:p>
    <w:p w14:paraId="50CF4C74" w14:textId="77777777" w:rsidR="002A14D6" w:rsidRPr="00564D06" w:rsidRDefault="002A14D6" w:rsidP="002A14D6">
      <w:pPr>
        <w:ind w:left="540"/>
        <w:rPr>
          <w:i/>
        </w:rPr>
      </w:pPr>
      <w:r w:rsidRPr="006D19D4">
        <w:t>*This talk was also presented as a poster in the 201</w:t>
      </w:r>
      <w:r>
        <w:t>1</w:t>
      </w:r>
      <w:r w:rsidRPr="006D19D4">
        <w:t xml:space="preserve"> NIDA International Forum,</w:t>
      </w:r>
    </w:p>
    <w:p w14:paraId="3BB4DD26" w14:textId="77777777" w:rsidR="002A14D6" w:rsidRDefault="002A14D6" w:rsidP="002A14D6">
      <w:pPr>
        <w:ind w:left="540"/>
      </w:pPr>
      <w:r>
        <w:t>*T</w:t>
      </w:r>
      <w:r w:rsidRPr="00764BBF">
        <w:t>ravel</w:t>
      </w:r>
      <w:r>
        <w:t xml:space="preserve"> grants from</w:t>
      </w:r>
      <w:r w:rsidRPr="00764BBF">
        <w:t xml:space="preserve"> </w:t>
      </w:r>
      <w:proofErr w:type="spellStart"/>
      <w:r w:rsidRPr="00764BBF">
        <w:rPr>
          <w:rtl/>
        </w:rPr>
        <w:t>th</w:t>
      </w:r>
      <w:proofErr w:type="spellEnd"/>
      <w:r w:rsidRPr="00764BBF">
        <w:t>e</w:t>
      </w:r>
      <w:r w:rsidRPr="00764BBF">
        <w:rPr>
          <w:rtl/>
        </w:rPr>
        <w:t xml:space="preserve"> </w:t>
      </w:r>
      <w:r w:rsidRPr="00764BBF">
        <w:t>Graduate and Professional Student Association of the University of Pennsylvania and fr</w:t>
      </w:r>
      <w:r>
        <w:t>om the NIDA International Forum</w:t>
      </w:r>
    </w:p>
    <w:p w14:paraId="2494E0EF" w14:textId="77777777" w:rsidR="002A14D6" w:rsidRDefault="002A14D6" w:rsidP="002A14D6">
      <w:pPr>
        <w:pStyle w:val="ListParagraph"/>
        <w:bidi w:val="0"/>
        <w:ind w:left="540" w:hanging="540"/>
        <w:jc w:val="left"/>
      </w:pPr>
    </w:p>
    <w:p w14:paraId="7E85FA66" w14:textId="77777777" w:rsidR="002A14D6" w:rsidRDefault="002A14D6" w:rsidP="002A14D6">
      <w:pPr>
        <w:ind w:left="540" w:hanging="540"/>
      </w:pPr>
      <w:r w:rsidRPr="00564D06">
        <w:rPr>
          <w:b/>
        </w:rPr>
        <w:lastRenderedPageBreak/>
        <w:t>Schori, M.</w:t>
      </w:r>
      <w:r>
        <w:t xml:space="preserve"> (2011, June). </w:t>
      </w:r>
      <w:r w:rsidRPr="00564D06">
        <w:rPr>
          <w:i/>
        </w:rPr>
        <w:t>Structural interventions for substance abusing women</w:t>
      </w:r>
      <w:r>
        <w:t xml:space="preserve"> (roundtable discussion host). International Women's and </w:t>
      </w:r>
      <w:r w:rsidRPr="00764BBF">
        <w:t>Children's Health and Gender Group Meeting</w:t>
      </w:r>
      <w:r>
        <w:t>, Hollywood, FL.</w:t>
      </w:r>
    </w:p>
    <w:p w14:paraId="74E4297E" w14:textId="77777777" w:rsidR="002A14D6" w:rsidRDefault="002A14D6" w:rsidP="002A14D6">
      <w:pPr>
        <w:ind w:left="540" w:hanging="540"/>
        <w:rPr>
          <w:b/>
        </w:rPr>
      </w:pPr>
    </w:p>
    <w:p w14:paraId="7018AC26" w14:textId="77777777" w:rsidR="002A14D6" w:rsidRDefault="002A14D6" w:rsidP="002A14D6">
      <w:pPr>
        <w:ind w:left="540" w:hanging="540"/>
      </w:pPr>
      <w:r w:rsidRPr="00521A5F">
        <w:t xml:space="preserve">Ghose, T., Ali, S., &amp; </w:t>
      </w:r>
      <w:r w:rsidRPr="00564D06">
        <w:rPr>
          <w:b/>
        </w:rPr>
        <w:t>Schori, M.</w:t>
      </w:r>
      <w:r w:rsidRPr="00521A5F">
        <w:t xml:space="preserve"> (2011, January). </w:t>
      </w:r>
      <w:r w:rsidRPr="00564D06">
        <w:rPr>
          <w:i/>
        </w:rPr>
        <w:t>Promoting HAART adherence among the homeless: Housing as a structural intervention for people living with HIV/AIDS.</w:t>
      </w:r>
      <w:r w:rsidRPr="00521A5F">
        <w:t xml:space="preserve"> Society for Social Work Research</w:t>
      </w:r>
      <w:r>
        <w:t xml:space="preserve"> (SSWR)</w:t>
      </w:r>
      <w:r w:rsidRPr="00521A5F">
        <w:t xml:space="preserve"> Annual Conference, Tampa, FL.</w:t>
      </w:r>
    </w:p>
    <w:p w14:paraId="7D9124DD" w14:textId="77777777" w:rsidR="002A14D6" w:rsidRDefault="002A14D6" w:rsidP="002A14D6">
      <w:pPr>
        <w:ind w:left="540" w:hanging="540"/>
        <w:rPr>
          <w:b/>
        </w:rPr>
      </w:pPr>
    </w:p>
    <w:p w14:paraId="44402440" w14:textId="77777777" w:rsidR="002A14D6" w:rsidRPr="003163FB" w:rsidRDefault="002A14D6" w:rsidP="002A14D6">
      <w:pPr>
        <w:ind w:left="540" w:hanging="540"/>
      </w:pPr>
      <w:r w:rsidRPr="00564D06">
        <w:rPr>
          <w:b/>
        </w:rPr>
        <w:t>Schori, M.</w:t>
      </w:r>
      <w:r w:rsidRPr="003163FB">
        <w:t xml:space="preserve"> Lawental, E., &amp; Sapir, Y. (2010, June). </w:t>
      </w:r>
      <w:r w:rsidRPr="00564D06">
        <w:rPr>
          <w:i/>
        </w:rPr>
        <w:t xml:space="preserve">Long-term residential substance abuse treatment for women: Lessons </w:t>
      </w:r>
      <w:r>
        <w:rPr>
          <w:i/>
        </w:rPr>
        <w:t>l</w:t>
      </w:r>
      <w:r w:rsidRPr="00564D06">
        <w:rPr>
          <w:i/>
        </w:rPr>
        <w:t>earned from Israel.</w:t>
      </w:r>
      <w:r w:rsidRPr="003163FB">
        <w:t xml:space="preserve"> NIDA International Forum, Scottsdale, AZ.</w:t>
      </w:r>
    </w:p>
    <w:p w14:paraId="6BBB8FBA" w14:textId="77777777" w:rsidR="002A14D6" w:rsidRDefault="002A14D6" w:rsidP="002A14D6">
      <w:pPr>
        <w:ind w:left="540"/>
      </w:pPr>
      <w:r w:rsidRPr="003163FB">
        <w:t>*Travel grant from Office of Women’s Health</w:t>
      </w:r>
    </w:p>
    <w:p w14:paraId="1585C2AA" w14:textId="77777777" w:rsidR="002A14D6" w:rsidRPr="0024713A" w:rsidRDefault="002A14D6" w:rsidP="002A14D6">
      <w:pPr>
        <w:ind w:left="540" w:hanging="540"/>
      </w:pPr>
    </w:p>
    <w:p w14:paraId="4789C368" w14:textId="77777777" w:rsidR="002A14D6" w:rsidRPr="003163FB" w:rsidRDefault="002A14D6" w:rsidP="002A14D6">
      <w:pPr>
        <w:ind w:left="540" w:hanging="540"/>
      </w:pPr>
      <w:r w:rsidRPr="00564D06">
        <w:rPr>
          <w:b/>
        </w:rPr>
        <w:t>Schori, M.</w:t>
      </w:r>
      <w:r>
        <w:t xml:space="preserve"> (2010, June). </w:t>
      </w:r>
      <w:r>
        <w:rPr>
          <w:i/>
        </w:rPr>
        <w:t>HIV i</w:t>
      </w:r>
      <w:r w:rsidRPr="00564D06">
        <w:rPr>
          <w:i/>
        </w:rPr>
        <w:t>nterventions for substance abusing women</w:t>
      </w:r>
      <w:r>
        <w:t xml:space="preserve"> (roundtable discussion host). International Women's and </w:t>
      </w:r>
      <w:r w:rsidRPr="00764BBF">
        <w:t>Children's Health and Gender Group Meeting</w:t>
      </w:r>
      <w:r>
        <w:t xml:space="preserve">, </w:t>
      </w:r>
      <w:r w:rsidRPr="003163FB">
        <w:t>Scottsdale, AZ.</w:t>
      </w:r>
    </w:p>
    <w:p w14:paraId="0B1A49D9" w14:textId="77777777" w:rsidR="002A14D6" w:rsidRDefault="002A14D6" w:rsidP="002A14D6">
      <w:pPr>
        <w:ind w:left="540" w:hanging="540"/>
        <w:rPr>
          <w:b/>
        </w:rPr>
      </w:pPr>
    </w:p>
    <w:p w14:paraId="0A8FADE0" w14:textId="77777777" w:rsidR="002A14D6" w:rsidRDefault="002A14D6" w:rsidP="002A14D6">
      <w:pPr>
        <w:ind w:left="540" w:hanging="540"/>
      </w:pPr>
      <w:r w:rsidRPr="00564D06">
        <w:rPr>
          <w:b/>
        </w:rPr>
        <w:t>Schori, M.</w:t>
      </w:r>
      <w:r>
        <w:t xml:space="preserve"> (2010, May).</w:t>
      </w:r>
      <w:r w:rsidRPr="00DE12B4">
        <w:t xml:space="preserve"> </w:t>
      </w:r>
      <w:r w:rsidRPr="00764BBF">
        <w:t>Organizational analysis of the adoption of harm reduction practices in substance abuse treatment programs: A conceptual framework</w:t>
      </w:r>
      <w:r>
        <w:t xml:space="preserve">. </w:t>
      </w:r>
      <w:r w:rsidRPr="00764BBF">
        <w:t>Johns Hopkins Bloomberg School of Public Health</w:t>
      </w:r>
      <w:r>
        <w:t xml:space="preserve"> (Baltimore, MD)</w:t>
      </w:r>
    </w:p>
    <w:p w14:paraId="450E2C03" w14:textId="77777777" w:rsidR="002A14D6" w:rsidRDefault="002A14D6" w:rsidP="002A14D6">
      <w:pPr>
        <w:ind w:left="540" w:hanging="540"/>
        <w:rPr>
          <w:b/>
        </w:rPr>
      </w:pPr>
    </w:p>
    <w:p w14:paraId="4BBB4D6D" w14:textId="77777777" w:rsidR="002A14D6" w:rsidRDefault="002A14D6" w:rsidP="002A14D6">
      <w:pPr>
        <w:ind w:left="540" w:hanging="540"/>
      </w:pPr>
      <w:r w:rsidRPr="00564D06">
        <w:rPr>
          <w:b/>
        </w:rPr>
        <w:t>Schori, M.</w:t>
      </w:r>
      <w:r>
        <w:rPr>
          <w:b/>
        </w:rPr>
        <w:t xml:space="preserve">, </w:t>
      </w:r>
      <w:r w:rsidRPr="00614AC8">
        <w:t>Lawental, E., Altos-</w:t>
      </w:r>
      <w:proofErr w:type="spellStart"/>
      <w:r w:rsidRPr="00614AC8">
        <w:t>Drori</w:t>
      </w:r>
      <w:proofErr w:type="spellEnd"/>
      <w:r w:rsidRPr="00614AC8">
        <w:t xml:space="preserve">, L., &amp; Gur, M. (2009, June). </w:t>
      </w:r>
      <w:r w:rsidRPr="00564D06">
        <w:rPr>
          <w:i/>
        </w:rPr>
        <w:t>Group reality therapy: Is it an effective tool in working with op</w:t>
      </w:r>
      <w:r>
        <w:rPr>
          <w:i/>
        </w:rPr>
        <w:t>ioid dependent young adults in m</w:t>
      </w:r>
      <w:r w:rsidRPr="00564D06">
        <w:rPr>
          <w:i/>
        </w:rPr>
        <w:t xml:space="preserve">ethadone maintenance treatment? </w:t>
      </w:r>
      <w:r>
        <w:t>College</w:t>
      </w:r>
      <w:r w:rsidRPr="00614AC8">
        <w:t xml:space="preserve"> of Problems on Drug Dependence</w:t>
      </w:r>
      <w:r w:rsidRPr="00064A82">
        <w:t xml:space="preserve"> (</w:t>
      </w:r>
      <w:r w:rsidRPr="00614AC8">
        <w:t>CPDD) annual scientific meeting, Sparks, NV.</w:t>
      </w:r>
      <w:r>
        <w:t xml:space="preserve"> </w:t>
      </w:r>
    </w:p>
    <w:p w14:paraId="6B961C5F" w14:textId="77777777" w:rsidR="002A14D6" w:rsidRPr="00614AC8" w:rsidRDefault="002A14D6" w:rsidP="002A14D6">
      <w:pPr>
        <w:ind w:left="540"/>
      </w:pPr>
      <w:r>
        <w:t xml:space="preserve">*Travel grants from the </w:t>
      </w:r>
      <w:r w:rsidRPr="00764BBF">
        <w:t>Graduate and Professional Student Association of the University of Pennsylvania and fr</w:t>
      </w:r>
      <w:r>
        <w:t>om the NIDA International Forum</w:t>
      </w:r>
    </w:p>
    <w:p w14:paraId="78CB572D" w14:textId="77777777" w:rsidR="002A14D6" w:rsidRDefault="002A14D6" w:rsidP="002A14D6">
      <w:pPr>
        <w:autoSpaceDE w:val="0"/>
        <w:autoSpaceDN w:val="0"/>
        <w:ind w:left="540" w:right="288" w:hanging="540"/>
        <w:rPr>
          <w:b/>
        </w:rPr>
      </w:pPr>
    </w:p>
    <w:p w14:paraId="2BDC647E" w14:textId="77777777" w:rsidR="002A14D6" w:rsidRDefault="002A14D6" w:rsidP="002A14D6">
      <w:pPr>
        <w:ind w:left="540" w:hanging="540"/>
      </w:pPr>
      <w:r w:rsidRPr="00564D06">
        <w:rPr>
          <w:b/>
        </w:rPr>
        <w:t>Schori, M.,</w:t>
      </w:r>
      <w:r w:rsidRPr="00614AC8">
        <w:t xml:space="preserve"> &amp; Lawental, E. (2009, June). </w:t>
      </w:r>
      <w:r w:rsidRPr="00564D06">
        <w:rPr>
          <w:i/>
        </w:rPr>
        <w:t>Description of and preliminary statistical data from the first substance abuse prevention and treatment project at an institute of higher education in Israel.</w:t>
      </w:r>
      <w:r>
        <w:t xml:space="preserve"> </w:t>
      </w:r>
      <w:r w:rsidRPr="00614AC8">
        <w:t>National Institute of Drug Abuse (NIDA) International Forum, Sparks, NV.</w:t>
      </w:r>
    </w:p>
    <w:p w14:paraId="4107F517" w14:textId="77777777" w:rsidR="002A14D6" w:rsidRDefault="002A14D6" w:rsidP="002A14D6"/>
    <w:p w14:paraId="6952397C" w14:textId="77777777" w:rsidR="002A14D6" w:rsidRPr="00614AC8" w:rsidRDefault="002A14D6" w:rsidP="002A14D6">
      <w:pPr>
        <w:ind w:left="540" w:hanging="540"/>
      </w:pPr>
      <w:proofErr w:type="spellStart"/>
      <w:r w:rsidRPr="00614AC8">
        <w:t>Levit</w:t>
      </w:r>
      <w:proofErr w:type="spellEnd"/>
      <w:r w:rsidRPr="00614AC8">
        <w:t xml:space="preserve">, S., Schiff, M., </w:t>
      </w:r>
      <w:r w:rsidRPr="00564D06">
        <w:rPr>
          <w:b/>
        </w:rPr>
        <w:t>Schori, M.</w:t>
      </w:r>
      <w:r w:rsidRPr="00614AC8">
        <w:t xml:space="preserve">, &amp; Lawental, E. (2009, June). </w:t>
      </w:r>
      <w:r w:rsidRPr="00564D06">
        <w:rPr>
          <w:i/>
        </w:rPr>
        <w:t>Crisis intervention in a Methadone maintenance clinic in Southern Israel during the War in Gaza.</w:t>
      </w:r>
      <w:r w:rsidRPr="00F3712D">
        <w:t xml:space="preserve"> </w:t>
      </w:r>
      <w:r w:rsidRPr="00614AC8">
        <w:t>National Institute of Drug Abuse (NIDA) International Forum, Sparks, NV.</w:t>
      </w:r>
    </w:p>
    <w:p w14:paraId="12744ADA" w14:textId="77777777" w:rsidR="002A14D6" w:rsidRDefault="002A14D6" w:rsidP="002A14D6">
      <w:pPr>
        <w:ind w:left="540" w:hanging="540"/>
        <w:rPr>
          <w:b/>
        </w:rPr>
      </w:pPr>
    </w:p>
    <w:p w14:paraId="126849E4" w14:textId="77777777" w:rsidR="002A14D6" w:rsidRPr="00614AC8" w:rsidRDefault="002A14D6" w:rsidP="002A14D6">
      <w:pPr>
        <w:ind w:left="540" w:hanging="540"/>
      </w:pPr>
      <w:r w:rsidRPr="00564D06">
        <w:rPr>
          <w:b/>
        </w:rPr>
        <w:t>Schori, M.,</w:t>
      </w:r>
      <w:r w:rsidRPr="00614AC8">
        <w:t xml:space="preserve"> &amp; Lawental, E. (2008, June). </w:t>
      </w:r>
      <w:r w:rsidRPr="00564D06">
        <w:rPr>
          <w:i/>
        </w:rPr>
        <w:t>The correlation between intake procedures to Methadone maintenance treatment, entry to treatment, and retention.</w:t>
      </w:r>
      <w:r w:rsidRPr="00614AC8">
        <w:t xml:space="preserve"> National Institute of Drug Abuse (NIDA) International Forum, San Juan, PR.</w:t>
      </w:r>
      <w:r>
        <w:t xml:space="preserve"> *Travel grants from the </w:t>
      </w:r>
      <w:r w:rsidRPr="00764BBF">
        <w:t>Graduate and Professional Student Association of the University of Pennsylvania and fr</w:t>
      </w:r>
      <w:r>
        <w:t>om the NIDA International Forum</w:t>
      </w:r>
    </w:p>
    <w:p w14:paraId="45E76840" w14:textId="77777777" w:rsidR="002A14D6" w:rsidRDefault="002A14D6" w:rsidP="002A14D6">
      <w:pPr>
        <w:ind w:left="540" w:hanging="540"/>
        <w:rPr>
          <w:b/>
        </w:rPr>
      </w:pPr>
    </w:p>
    <w:p w14:paraId="59973079" w14:textId="77777777" w:rsidR="002A14D6" w:rsidRDefault="002A14D6" w:rsidP="002A14D6">
      <w:pPr>
        <w:ind w:left="540" w:hanging="540"/>
      </w:pPr>
      <w:r w:rsidRPr="00564D06">
        <w:rPr>
          <w:b/>
        </w:rPr>
        <w:t>Schori, M.,</w:t>
      </w:r>
      <w:r w:rsidRPr="00614AC8">
        <w:t xml:space="preserve"> &amp; Lawental, E., </w:t>
      </w:r>
      <w:proofErr w:type="spellStart"/>
      <w:r w:rsidRPr="00614AC8">
        <w:t>Rak</w:t>
      </w:r>
      <w:proofErr w:type="spellEnd"/>
      <w:r w:rsidRPr="00614AC8">
        <w:t xml:space="preserve">, R., Sapir, Y., </w:t>
      </w:r>
      <w:proofErr w:type="spellStart"/>
      <w:r w:rsidRPr="00614AC8">
        <w:t>Avrahami</w:t>
      </w:r>
      <w:proofErr w:type="spellEnd"/>
      <w:r w:rsidRPr="00614AC8">
        <w:t xml:space="preserve">, B., &amp; Ben-Ezra, S. (2007, June). </w:t>
      </w:r>
      <w:r w:rsidRPr="00564D06">
        <w:rPr>
          <w:i/>
        </w:rPr>
        <w:t xml:space="preserve">Description, treatment characteristics and treatment outcomes of </w:t>
      </w:r>
      <w:r w:rsidRPr="00564D06">
        <w:rPr>
          <w:i/>
        </w:rPr>
        <w:lastRenderedPageBreak/>
        <w:t>substance abusing adolescents treated in Israel.</w:t>
      </w:r>
      <w:r w:rsidRPr="00614AC8">
        <w:t xml:space="preserve"> National Institute of Drug Abuse (NIDA) International Forum, Quebec, Canada.</w:t>
      </w:r>
      <w:r>
        <w:t xml:space="preserve"> </w:t>
      </w:r>
    </w:p>
    <w:p w14:paraId="182B67E7" w14:textId="77777777" w:rsidR="002A14D6" w:rsidRPr="00064A82" w:rsidRDefault="002A14D6" w:rsidP="002A14D6">
      <w:pPr>
        <w:ind w:left="540"/>
      </w:pPr>
      <w:r>
        <w:rPr>
          <w:b/>
        </w:rPr>
        <w:t>*</w:t>
      </w:r>
      <w:r w:rsidRPr="00064A82">
        <w:t>This poster was also presented at the 4th annual Research Fair, Faculty of Social Welfare and Health Science</w:t>
      </w:r>
      <w:r>
        <w:t>s, University of Haifa, Israel</w:t>
      </w:r>
    </w:p>
    <w:p w14:paraId="543DC981" w14:textId="77777777" w:rsidR="002A14D6" w:rsidRDefault="002A14D6" w:rsidP="002A14D6">
      <w:pPr>
        <w:autoSpaceDE w:val="0"/>
        <w:autoSpaceDN w:val="0"/>
        <w:ind w:left="540" w:right="288" w:hanging="540"/>
        <w:rPr>
          <w:b/>
        </w:rPr>
      </w:pPr>
    </w:p>
    <w:p w14:paraId="616849BB" w14:textId="77777777" w:rsidR="002A14D6" w:rsidRDefault="002A14D6" w:rsidP="002A14D6">
      <w:pPr>
        <w:ind w:left="540" w:hanging="540"/>
      </w:pPr>
      <w:r w:rsidRPr="00614AC8">
        <w:t xml:space="preserve">Lawental, E., </w:t>
      </w:r>
      <w:proofErr w:type="spellStart"/>
      <w:r w:rsidRPr="00614AC8">
        <w:t>Peles</w:t>
      </w:r>
      <w:proofErr w:type="spellEnd"/>
      <w:r w:rsidRPr="00614AC8">
        <w:t xml:space="preserve">, E., </w:t>
      </w:r>
      <w:r w:rsidRPr="00564D06">
        <w:rPr>
          <w:b/>
        </w:rPr>
        <w:t>Schori, M.,</w:t>
      </w:r>
      <w:r w:rsidRPr="00614AC8">
        <w:t xml:space="preserve"> Schreiber, S., &amp; Adelson, M. (2007, June). </w:t>
      </w:r>
      <w:r w:rsidRPr="00564D06">
        <w:rPr>
          <w:i/>
        </w:rPr>
        <w:t>Factors associated with anxiety levels followin</w:t>
      </w:r>
      <w:r>
        <w:rPr>
          <w:i/>
        </w:rPr>
        <w:t xml:space="preserve">g the Second Lebanon War among </w:t>
      </w:r>
      <w:proofErr w:type="gramStart"/>
      <w:r>
        <w:rPr>
          <w:i/>
        </w:rPr>
        <w:t>m</w:t>
      </w:r>
      <w:r w:rsidRPr="00564D06">
        <w:rPr>
          <w:i/>
        </w:rPr>
        <w:t>ethadone maintained</w:t>
      </w:r>
      <w:proofErr w:type="gramEnd"/>
      <w:r w:rsidRPr="00564D06">
        <w:rPr>
          <w:i/>
        </w:rPr>
        <w:t xml:space="preserve"> patients in two clinics in Israel. </w:t>
      </w:r>
      <w:r>
        <w:t>College</w:t>
      </w:r>
      <w:r w:rsidRPr="00614AC8">
        <w:t xml:space="preserve"> of Problems on Drug Dependence</w:t>
      </w:r>
      <w:r w:rsidRPr="00064A82">
        <w:t xml:space="preserve"> (</w:t>
      </w:r>
      <w:r w:rsidRPr="00614AC8">
        <w:t>CPDD) annual scientific meeting, Quebec, Canada.</w:t>
      </w:r>
    </w:p>
    <w:p w14:paraId="78E16C0A" w14:textId="77777777" w:rsidR="002A14D6" w:rsidRPr="005B230B" w:rsidRDefault="002A14D6" w:rsidP="002A14D6">
      <w:pPr>
        <w:ind w:left="540" w:hanging="540"/>
      </w:pPr>
    </w:p>
    <w:p w14:paraId="7AFAA50E" w14:textId="77777777" w:rsidR="002A14D6" w:rsidRDefault="002A14D6" w:rsidP="002A14D6">
      <w:pPr>
        <w:ind w:left="540" w:hanging="540"/>
      </w:pPr>
      <w:r>
        <w:t xml:space="preserve">Eisenberg, M., Lawental, E., </w:t>
      </w:r>
      <w:r w:rsidRPr="00564D06">
        <w:rPr>
          <w:b/>
        </w:rPr>
        <w:t>Schori, M.,</w:t>
      </w:r>
      <w:r>
        <w:t xml:space="preserve"> Blank, M., Metzger, D., &amp; Woody, G.E. (2006, June). </w:t>
      </w:r>
      <w:r w:rsidRPr="00564D06">
        <w:rPr>
          <w:i/>
        </w:rPr>
        <w:t>Description of IDU’s in an HIV pre-epidemic setting.</w:t>
      </w:r>
      <w:r w:rsidRPr="00064A82">
        <w:t xml:space="preserve"> </w:t>
      </w:r>
      <w:r>
        <w:t>College</w:t>
      </w:r>
      <w:r w:rsidRPr="00614AC8">
        <w:t xml:space="preserve"> of Problems on Drug Dependence</w:t>
      </w:r>
      <w:r w:rsidRPr="00064A82">
        <w:t xml:space="preserve"> (</w:t>
      </w:r>
      <w:r w:rsidRPr="00614AC8">
        <w:t>CPDD) annual scientific meeting, Scottsdale, AZ.</w:t>
      </w:r>
      <w:r>
        <w:t xml:space="preserve"> </w:t>
      </w:r>
    </w:p>
    <w:p w14:paraId="7C9AF9CD" w14:textId="77777777" w:rsidR="002A14D6" w:rsidRPr="00614AC8" w:rsidRDefault="002A14D6" w:rsidP="002A14D6">
      <w:pPr>
        <w:ind w:left="540"/>
      </w:pPr>
      <w:r>
        <w:t>*</w:t>
      </w:r>
      <w:r w:rsidRPr="00764BBF">
        <w:t>International travel grant from the Dean of Graduate Studies, G</w:t>
      </w:r>
      <w:r>
        <w:t>SA, University of Haifa, Israel</w:t>
      </w:r>
    </w:p>
    <w:p w14:paraId="606E2714" w14:textId="77777777" w:rsidR="002A14D6" w:rsidRDefault="002A14D6" w:rsidP="002A14D6">
      <w:pPr>
        <w:ind w:left="540" w:hanging="540"/>
        <w:rPr>
          <w:b/>
        </w:rPr>
      </w:pPr>
    </w:p>
    <w:p w14:paraId="7CDE22F9" w14:textId="77777777" w:rsidR="002A14D6" w:rsidRPr="00614AC8" w:rsidRDefault="002A14D6" w:rsidP="002A14D6">
      <w:pPr>
        <w:ind w:left="540" w:hanging="540"/>
      </w:pPr>
      <w:r w:rsidRPr="00564D06">
        <w:rPr>
          <w:b/>
        </w:rPr>
        <w:t>Schori, M.</w:t>
      </w:r>
      <w:r w:rsidRPr="00614AC8">
        <w:t xml:space="preserve"> (2005). Preliminary findings - description, treatment characteristics and treatment outcomes of substance abusing adolescents treated in Israel. Al-Sam conference, Tel-Aviv, Israel.</w:t>
      </w:r>
    </w:p>
    <w:p w14:paraId="70F09C32" w14:textId="77777777" w:rsidR="002A14D6" w:rsidRDefault="002A14D6" w:rsidP="002A14D6">
      <w:pPr>
        <w:autoSpaceDE w:val="0"/>
        <w:autoSpaceDN w:val="0"/>
        <w:ind w:right="288"/>
        <w:rPr>
          <w:b/>
        </w:rPr>
      </w:pPr>
    </w:p>
    <w:p w14:paraId="59A5202D" w14:textId="77777777" w:rsidR="002A14D6" w:rsidRPr="00CA3933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  <w:r w:rsidRPr="00CA3933">
        <w:rPr>
          <w:b/>
          <w:bCs/>
          <w:color w:val="1F4E79" w:themeColor="accent5" w:themeShade="80"/>
        </w:rPr>
        <w:t>Invited Talks</w:t>
      </w:r>
    </w:p>
    <w:p w14:paraId="2ED03B7C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0586D56C" w14:textId="77777777" w:rsidR="002A14D6" w:rsidRPr="00706E05" w:rsidRDefault="002A14D6" w:rsidP="002A14D6">
      <w:pPr>
        <w:autoSpaceDE w:val="0"/>
        <w:autoSpaceDN w:val="0"/>
        <w:ind w:left="1980" w:right="288" w:hanging="1980"/>
      </w:pPr>
      <w:r>
        <w:t>December 2016</w:t>
      </w:r>
      <w:r>
        <w:tab/>
      </w:r>
      <w:r w:rsidRPr="00706E05">
        <w:rPr>
          <w:i/>
        </w:rPr>
        <w:t>Substance use and sexual risk behaviors among young adults in Israel</w:t>
      </w:r>
      <w:r>
        <w:rPr>
          <w:i/>
        </w:rPr>
        <w:t>.</w:t>
      </w:r>
      <w:r w:rsidRPr="00706E05">
        <w:rPr>
          <w:color w:val="222222"/>
          <w:sz w:val="28"/>
          <w:szCs w:val="28"/>
          <w:shd w:val="clear" w:color="auto" w:fill="FFFFFF"/>
        </w:rPr>
        <w:t xml:space="preserve"> </w:t>
      </w:r>
      <w:r w:rsidRPr="00706E05">
        <w:t>Research Group on Substance Abuse and Co-Occurring Disorders, Tampa, FL.</w:t>
      </w:r>
    </w:p>
    <w:p w14:paraId="20B64DC1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0CD19D76" w14:textId="77777777" w:rsidR="002A14D6" w:rsidRPr="00572AAA" w:rsidRDefault="002A14D6" w:rsidP="002A14D6">
      <w:pPr>
        <w:autoSpaceDE w:val="0"/>
        <w:autoSpaceDN w:val="0"/>
        <w:ind w:left="1980" w:right="288" w:hanging="1980"/>
        <w:rPr>
          <w:rtl/>
        </w:rPr>
      </w:pPr>
      <w:r>
        <w:t>June 2015</w:t>
      </w:r>
      <w:r>
        <w:tab/>
      </w:r>
      <w:r w:rsidRPr="00F1060D">
        <w:rPr>
          <w:i/>
        </w:rPr>
        <w:t xml:space="preserve">A Social Ecological Examination of Substance Use and Sexual Risk Behaviors in Israeli Club Drug Culture. </w:t>
      </w:r>
      <w:r>
        <w:t>School of Social Policy &amp; Practice, University of Pennsylvania</w:t>
      </w:r>
    </w:p>
    <w:p w14:paraId="6092821F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6F96B953" w14:textId="77777777" w:rsidR="002A14D6" w:rsidRDefault="002A14D6" w:rsidP="002A14D6">
      <w:pPr>
        <w:autoSpaceDE w:val="0"/>
        <w:autoSpaceDN w:val="0"/>
        <w:ind w:left="1980" w:right="288" w:hanging="1980"/>
      </w:pPr>
      <w:r>
        <w:t>May 2014</w:t>
      </w:r>
      <w:r>
        <w:tab/>
      </w:r>
      <w:r w:rsidRPr="00F1060D">
        <w:rPr>
          <w:i/>
        </w:rPr>
        <w:t>Adolescent Drug Use.</w:t>
      </w:r>
      <w:r>
        <w:t xml:space="preserve"> </w:t>
      </w:r>
      <w:r w:rsidRPr="00572AAA">
        <w:t>University of Haifa Inte</w:t>
      </w:r>
      <w:r>
        <w:t xml:space="preserve">rdisciplinary Flagship Project: </w:t>
      </w:r>
      <w:r w:rsidRPr="00572AAA">
        <w:t>Promoting Solidarity, Facing Social Exclusion</w:t>
      </w:r>
      <w:r>
        <w:t>. Haifa, Israel</w:t>
      </w:r>
    </w:p>
    <w:p w14:paraId="04508BBC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210D5209" w14:textId="77777777" w:rsidR="002A14D6" w:rsidRDefault="002A14D6" w:rsidP="002A14D6">
      <w:pPr>
        <w:autoSpaceDE w:val="0"/>
        <w:autoSpaceDN w:val="0"/>
        <w:ind w:left="1980" w:right="288" w:hanging="1980"/>
      </w:pPr>
      <w:r>
        <w:t>May 2013</w:t>
      </w:r>
      <w:r>
        <w:tab/>
      </w:r>
      <w:r w:rsidRPr="00F1060D">
        <w:rPr>
          <w:i/>
        </w:rPr>
        <w:t>Drug Use and Attitudes towards marihuana use among Students in Tel-Hai Academic College.</w:t>
      </w:r>
      <w:r>
        <w:t xml:space="preserve"> Tel-Hai Academic College, </w:t>
      </w:r>
      <w:proofErr w:type="spellStart"/>
      <w:r>
        <w:t>Quiryat</w:t>
      </w:r>
      <w:proofErr w:type="spellEnd"/>
      <w:r>
        <w:t xml:space="preserve"> </w:t>
      </w:r>
      <w:proofErr w:type="spellStart"/>
      <w:r>
        <w:t>Shmona</w:t>
      </w:r>
      <w:proofErr w:type="spellEnd"/>
      <w:r>
        <w:t>, Israel</w:t>
      </w:r>
    </w:p>
    <w:p w14:paraId="1710F997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0143D2ED" w14:textId="77777777" w:rsidR="002A14D6" w:rsidRDefault="002A14D6" w:rsidP="002A14D6">
      <w:pPr>
        <w:ind w:left="1980" w:hanging="1980"/>
      </w:pPr>
      <w:r>
        <w:t>June 2010</w:t>
      </w:r>
      <w:r>
        <w:tab/>
      </w:r>
      <w:r w:rsidRPr="00552F07">
        <w:rPr>
          <w:i/>
        </w:rPr>
        <w:t xml:space="preserve">Long-term residential substance abuse treatment for Women: Lessons learned from Israel. </w:t>
      </w:r>
      <w:r w:rsidRPr="00552F07">
        <w:t xml:space="preserve">International Women’s and Children’s Health and Gender Meeting </w:t>
      </w:r>
      <w:r>
        <w:t xml:space="preserve"> </w:t>
      </w:r>
    </w:p>
    <w:p w14:paraId="21FF8300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6251539E" w14:textId="77777777" w:rsidR="002A14D6" w:rsidRDefault="002A14D6" w:rsidP="002A14D6">
      <w:pPr>
        <w:autoSpaceDE w:val="0"/>
        <w:autoSpaceDN w:val="0"/>
        <w:ind w:left="1980" w:right="288" w:hanging="1980"/>
      </w:pPr>
      <w:r>
        <w:t>September 2006</w:t>
      </w:r>
      <w:r>
        <w:tab/>
      </w:r>
      <w:r w:rsidRPr="006871D8">
        <w:rPr>
          <w:i/>
          <w:iCs/>
        </w:rPr>
        <w:t>Description</w:t>
      </w:r>
      <w:r>
        <w:rPr>
          <w:i/>
          <w:iCs/>
        </w:rPr>
        <w:t>,</w:t>
      </w:r>
      <w:r w:rsidRPr="006871D8">
        <w:rPr>
          <w:i/>
          <w:iCs/>
        </w:rPr>
        <w:t xml:space="preserve"> </w:t>
      </w:r>
      <w:r>
        <w:rPr>
          <w:i/>
          <w:iCs/>
        </w:rPr>
        <w:t>t</w:t>
      </w:r>
      <w:r w:rsidRPr="006871D8">
        <w:rPr>
          <w:i/>
          <w:iCs/>
        </w:rPr>
        <w:t xml:space="preserve">reatment </w:t>
      </w:r>
      <w:r>
        <w:rPr>
          <w:i/>
          <w:iCs/>
        </w:rPr>
        <w:t>c</w:t>
      </w:r>
      <w:r w:rsidRPr="006871D8">
        <w:rPr>
          <w:i/>
          <w:iCs/>
        </w:rPr>
        <w:t>haracteristics</w:t>
      </w:r>
      <w:r>
        <w:rPr>
          <w:i/>
          <w:iCs/>
        </w:rPr>
        <w:t xml:space="preserve"> </w:t>
      </w:r>
      <w:r w:rsidRPr="006871D8">
        <w:rPr>
          <w:i/>
          <w:iCs/>
        </w:rPr>
        <w:t xml:space="preserve">and </w:t>
      </w:r>
      <w:r>
        <w:rPr>
          <w:i/>
          <w:iCs/>
        </w:rPr>
        <w:t>treatment o</w:t>
      </w:r>
      <w:r w:rsidRPr="006871D8">
        <w:rPr>
          <w:i/>
          <w:iCs/>
        </w:rPr>
        <w:t>utcomes of Adolescent substance Abusers in Israel.</w:t>
      </w:r>
      <w:r>
        <w:t xml:space="preserve"> Al-Sam, Tel Aviv, Israel</w:t>
      </w:r>
    </w:p>
    <w:p w14:paraId="6501B7B7" w14:textId="77777777" w:rsidR="002A14D6" w:rsidRDefault="002A14D6" w:rsidP="002A14D6">
      <w:pPr>
        <w:autoSpaceDE w:val="0"/>
        <w:autoSpaceDN w:val="0"/>
        <w:ind w:left="1980" w:right="288" w:hanging="1980"/>
      </w:pPr>
    </w:p>
    <w:p w14:paraId="0DF1CB70" w14:textId="77777777" w:rsidR="002A14D6" w:rsidRDefault="002A14D6" w:rsidP="002A14D6">
      <w:pPr>
        <w:autoSpaceDE w:val="0"/>
        <w:autoSpaceDN w:val="0"/>
        <w:ind w:left="1980" w:right="288" w:hanging="1980"/>
      </w:pPr>
      <w:r>
        <w:t>February 2005</w:t>
      </w:r>
      <w:r>
        <w:tab/>
      </w:r>
      <w:r w:rsidRPr="00F1060D">
        <w:rPr>
          <w:i/>
        </w:rPr>
        <w:t xml:space="preserve">Preliminary findings - description, treatment characteristics and treatment outcomes of substance abusing adolescents treated in Israel. </w:t>
      </w:r>
      <w:r>
        <w:t>Al-Sam, Tel Aviv, Israel</w:t>
      </w:r>
    </w:p>
    <w:p w14:paraId="52C4624C" w14:textId="2230B19F" w:rsidR="00EA35CE" w:rsidRDefault="00EA35CE" w:rsidP="002A14D6">
      <w:pPr>
        <w:widowControl w:val="0"/>
        <w:pBdr>
          <w:bottom w:val="single" w:sz="6" w:space="1" w:color="auto"/>
        </w:pBdr>
        <w:autoSpaceDE w:val="0"/>
        <w:autoSpaceDN w:val="0"/>
        <w:ind w:right="288"/>
        <w:rPr>
          <w:b/>
          <w:bCs/>
          <w:color w:val="1F4E79" w:themeColor="accent5" w:themeShade="80"/>
        </w:rPr>
      </w:pPr>
    </w:p>
    <w:p w14:paraId="26997B29" w14:textId="4009718F" w:rsidR="00EA35CE" w:rsidRPr="00EA35CE" w:rsidRDefault="00EA35CE" w:rsidP="00EA35CE">
      <w:pPr>
        <w:widowControl w:val="0"/>
        <w:pBdr>
          <w:bottom w:val="single" w:sz="6" w:space="1" w:color="auto"/>
        </w:pBdr>
        <w:autoSpaceDE w:val="0"/>
        <w:autoSpaceDN w:val="0"/>
        <w:ind w:right="288"/>
        <w:rPr>
          <w:b/>
          <w:bCs/>
          <w:color w:val="1F4E79" w:themeColor="accent5" w:themeShade="80"/>
        </w:rPr>
      </w:pPr>
      <w:r w:rsidRPr="00EA35CE">
        <w:rPr>
          <w:b/>
          <w:bCs/>
          <w:color w:val="1F4E79" w:themeColor="accent5" w:themeShade="80"/>
        </w:rPr>
        <w:t>Teaching Certificates</w:t>
      </w:r>
    </w:p>
    <w:p w14:paraId="2D08102F" w14:textId="77777777" w:rsidR="00EA35CE" w:rsidRDefault="00EA35CE" w:rsidP="00EA35CE">
      <w:pPr>
        <w:rPr>
          <w:bCs/>
        </w:rPr>
      </w:pPr>
    </w:p>
    <w:tbl>
      <w:tblPr>
        <w:bidiVisual/>
        <w:tblW w:w="8370" w:type="dxa"/>
        <w:jc w:val="right"/>
        <w:tblBorders>
          <w:top w:val="single" w:sz="8" w:space="0" w:color="2E74B5" w:themeColor="accent5" w:themeShade="BF"/>
          <w:bottom w:val="single" w:sz="8" w:space="0" w:color="2E74B5" w:themeColor="accent5" w:themeShade="BF"/>
        </w:tblBorders>
        <w:tblLook w:val="01E0" w:firstRow="1" w:lastRow="1" w:firstColumn="1" w:lastColumn="1" w:noHBand="0" w:noVBand="0"/>
      </w:tblPr>
      <w:tblGrid>
        <w:gridCol w:w="1170"/>
        <w:gridCol w:w="2718"/>
        <w:gridCol w:w="4482"/>
      </w:tblGrid>
      <w:tr w:rsidR="00EA35CE" w:rsidRPr="009D5BB2" w14:paraId="6D0F0253" w14:textId="77777777" w:rsidTr="001828F4">
        <w:trPr>
          <w:jc w:val="right"/>
        </w:trPr>
        <w:tc>
          <w:tcPr>
            <w:tcW w:w="1170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2961AE52" w14:textId="77777777" w:rsidR="00EA35CE" w:rsidRPr="009D5BB2" w:rsidRDefault="00EA35CE" w:rsidP="001828F4">
            <w:pPr>
              <w:rPr>
                <w:b/>
              </w:rPr>
            </w:pPr>
            <w:r w:rsidRPr="009D5BB2">
              <w:rPr>
                <w:b/>
              </w:rPr>
              <w:t>Year</w:t>
            </w:r>
          </w:p>
        </w:tc>
        <w:tc>
          <w:tcPr>
            <w:tcW w:w="2718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23695210" w14:textId="77777777" w:rsidR="00EA35CE" w:rsidRPr="009D5BB2" w:rsidRDefault="00EA35CE" w:rsidP="001828F4">
            <w:pPr>
              <w:rPr>
                <w:b/>
                <w:rtl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4482" w:type="dxa"/>
            <w:tcBorders>
              <w:top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1A7DF43A" w14:textId="77777777" w:rsidR="00EA35CE" w:rsidRPr="009D5BB2" w:rsidRDefault="00EA35CE" w:rsidP="001828F4">
            <w:pPr>
              <w:rPr>
                <w:b/>
                <w:rtl/>
              </w:rPr>
            </w:pPr>
            <w:r w:rsidRPr="009D5BB2">
              <w:rPr>
                <w:b/>
              </w:rPr>
              <w:t>Name of Institution and Department</w:t>
            </w:r>
          </w:p>
        </w:tc>
      </w:tr>
      <w:tr w:rsidR="00EA35CE" w:rsidRPr="001A0765" w14:paraId="60EB7176" w14:textId="77777777" w:rsidTr="001828F4">
        <w:trPr>
          <w:jc w:val="right"/>
        </w:trPr>
        <w:tc>
          <w:tcPr>
            <w:tcW w:w="1170" w:type="dxa"/>
          </w:tcPr>
          <w:p w14:paraId="73D91F43" w14:textId="77777777" w:rsidR="00EA35CE" w:rsidRDefault="00EA35CE" w:rsidP="001828F4"/>
          <w:p w14:paraId="6B9149F1" w14:textId="77777777" w:rsidR="00EA35CE" w:rsidRPr="000D6186" w:rsidRDefault="00EA35CE" w:rsidP="001828F4">
            <w:pPr>
              <w:rPr>
                <w:rtl/>
              </w:rPr>
            </w:pPr>
            <w:r>
              <w:t>2017</w:t>
            </w:r>
          </w:p>
        </w:tc>
        <w:tc>
          <w:tcPr>
            <w:tcW w:w="2718" w:type="dxa"/>
          </w:tcPr>
          <w:p w14:paraId="3FCEA573" w14:textId="77777777" w:rsidR="00EA35CE" w:rsidRDefault="00EA35CE" w:rsidP="001828F4">
            <w:pPr>
              <w:rPr>
                <w:bCs/>
              </w:rPr>
            </w:pPr>
          </w:p>
          <w:p w14:paraId="75AE1334" w14:textId="77777777" w:rsidR="00EA35CE" w:rsidRPr="001A0765" w:rsidRDefault="00EA35CE" w:rsidP="001828F4">
            <w:pPr>
              <w:rPr>
                <w:bCs/>
              </w:rPr>
            </w:pPr>
            <w:r>
              <w:rPr>
                <w:bCs/>
              </w:rPr>
              <w:t>Online Instructor Certification</w:t>
            </w:r>
          </w:p>
        </w:tc>
        <w:tc>
          <w:tcPr>
            <w:tcW w:w="4482" w:type="dxa"/>
          </w:tcPr>
          <w:p w14:paraId="32239758" w14:textId="77777777" w:rsidR="00EA35CE" w:rsidRDefault="00EA35CE" w:rsidP="001828F4">
            <w:pPr>
              <w:rPr>
                <w:bCs/>
              </w:rPr>
            </w:pPr>
          </w:p>
          <w:p w14:paraId="1A71E2B6" w14:textId="77777777" w:rsidR="00EA35CE" w:rsidRDefault="00EA35CE" w:rsidP="001828F4">
            <w:pPr>
              <w:rPr>
                <w:bCs/>
              </w:rPr>
            </w:pPr>
            <w:r>
              <w:rPr>
                <w:bCs/>
              </w:rPr>
              <w:t>University of South Florida, Academy for Teaching and Learning Excellence</w:t>
            </w:r>
          </w:p>
          <w:p w14:paraId="1E132E7F" w14:textId="77777777" w:rsidR="00EA35CE" w:rsidRPr="001A0765" w:rsidRDefault="00EA35CE" w:rsidP="001828F4">
            <w:pPr>
              <w:rPr>
                <w:bCs/>
              </w:rPr>
            </w:pPr>
          </w:p>
        </w:tc>
      </w:tr>
      <w:tr w:rsidR="00EA35CE" w:rsidRPr="001A0765" w14:paraId="28208C23" w14:textId="77777777" w:rsidTr="001828F4">
        <w:trPr>
          <w:jc w:val="right"/>
        </w:trPr>
        <w:tc>
          <w:tcPr>
            <w:tcW w:w="1170" w:type="dxa"/>
          </w:tcPr>
          <w:p w14:paraId="436CA5F7" w14:textId="77777777" w:rsidR="00EA35CE" w:rsidRPr="000D6186" w:rsidRDefault="00EA35CE" w:rsidP="001828F4">
            <w:pPr>
              <w:rPr>
                <w:rtl/>
              </w:rPr>
            </w:pPr>
            <w:r w:rsidRPr="000D6186">
              <w:rPr>
                <w:rFonts w:hint="cs"/>
                <w:rtl/>
              </w:rPr>
              <w:t>2011</w:t>
            </w:r>
          </w:p>
        </w:tc>
        <w:tc>
          <w:tcPr>
            <w:tcW w:w="2718" w:type="dxa"/>
          </w:tcPr>
          <w:p w14:paraId="3A27D65D" w14:textId="77777777" w:rsidR="00EA35CE" w:rsidRPr="001A0765" w:rsidRDefault="00EA35CE" w:rsidP="001828F4">
            <w:pPr>
              <w:rPr>
                <w:bCs/>
              </w:rPr>
            </w:pPr>
            <w:r w:rsidRPr="001A0765">
              <w:rPr>
                <w:bCs/>
              </w:rPr>
              <w:t>Certificate in College and University Teaching</w:t>
            </w:r>
          </w:p>
        </w:tc>
        <w:tc>
          <w:tcPr>
            <w:tcW w:w="4482" w:type="dxa"/>
          </w:tcPr>
          <w:p w14:paraId="25577B43" w14:textId="77777777" w:rsidR="00EA35CE" w:rsidRPr="001A0765" w:rsidRDefault="00EA35CE" w:rsidP="001828F4">
            <w:pPr>
              <w:rPr>
                <w:bCs/>
              </w:rPr>
            </w:pPr>
            <w:r w:rsidRPr="001A0765">
              <w:rPr>
                <w:bCs/>
              </w:rPr>
              <w:t>University of Pennsylvania, Center for Teaching and Learning</w:t>
            </w:r>
          </w:p>
        </w:tc>
      </w:tr>
    </w:tbl>
    <w:p w14:paraId="24B2CF5D" w14:textId="77777777" w:rsidR="00EA35CE" w:rsidRDefault="00EA35CE" w:rsidP="002A14D6">
      <w:pPr>
        <w:widowControl w:val="0"/>
        <w:pBdr>
          <w:bottom w:val="single" w:sz="6" w:space="1" w:color="auto"/>
        </w:pBdr>
        <w:autoSpaceDE w:val="0"/>
        <w:autoSpaceDN w:val="0"/>
        <w:ind w:right="288"/>
        <w:rPr>
          <w:b/>
          <w:bCs/>
          <w:color w:val="1F4E79" w:themeColor="accent5" w:themeShade="80"/>
        </w:rPr>
      </w:pPr>
    </w:p>
    <w:p w14:paraId="41AEB77F" w14:textId="52FBE5FC" w:rsidR="002A14D6" w:rsidRPr="00CA3933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right="288"/>
        <w:rPr>
          <w:b/>
          <w:bCs/>
          <w:color w:val="1F4E79" w:themeColor="accent5" w:themeShade="80"/>
        </w:rPr>
      </w:pPr>
      <w:r w:rsidRPr="00CA3933">
        <w:rPr>
          <w:b/>
          <w:bCs/>
          <w:color w:val="1F4E79" w:themeColor="accent5" w:themeShade="80"/>
        </w:rPr>
        <w:t>Teaching</w:t>
      </w:r>
    </w:p>
    <w:p w14:paraId="66C25D93" w14:textId="77777777" w:rsidR="002A14D6" w:rsidRDefault="002A14D6" w:rsidP="002A14D6">
      <w:pPr>
        <w:autoSpaceDE w:val="0"/>
        <w:autoSpaceDN w:val="0"/>
        <w:ind w:right="288"/>
        <w:rPr>
          <w:b/>
        </w:rPr>
      </w:pPr>
    </w:p>
    <w:p w14:paraId="498CB375" w14:textId="77777777" w:rsidR="002A14D6" w:rsidRPr="00324068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324068">
        <w:rPr>
          <w:b/>
          <w:color w:val="1F4E79" w:themeColor="accent5" w:themeShade="80"/>
          <w:u w:val="single"/>
        </w:rPr>
        <w:t>Undergraduate</w:t>
      </w:r>
    </w:p>
    <w:p w14:paraId="35CD6E4A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tbl>
      <w:tblPr>
        <w:tblW w:w="8761" w:type="dxa"/>
        <w:tblLook w:val="00A0" w:firstRow="1" w:lastRow="0" w:firstColumn="1" w:lastColumn="0" w:noHBand="0" w:noVBand="0"/>
      </w:tblPr>
      <w:tblGrid>
        <w:gridCol w:w="2448"/>
        <w:gridCol w:w="6313"/>
      </w:tblGrid>
      <w:tr w:rsidR="002A14D6" w:rsidRPr="00614AC8" w14:paraId="4BF4EEB2" w14:textId="77777777" w:rsidTr="00874B8D">
        <w:tc>
          <w:tcPr>
            <w:tcW w:w="2448" w:type="dxa"/>
          </w:tcPr>
          <w:p w14:paraId="250CDE1B" w14:textId="77777777" w:rsidR="002A14D6" w:rsidRDefault="002A14D6" w:rsidP="00874B8D">
            <w:pPr>
              <w:ind w:right="-108"/>
            </w:pPr>
            <w:r>
              <w:t>Fall 2017 (2 sections)</w:t>
            </w:r>
          </w:p>
          <w:p w14:paraId="79B187C0" w14:textId="77777777" w:rsidR="002A14D6" w:rsidRDefault="002A14D6" w:rsidP="00874B8D">
            <w:pPr>
              <w:ind w:right="-108"/>
            </w:pPr>
          </w:p>
        </w:tc>
        <w:tc>
          <w:tcPr>
            <w:tcW w:w="6313" w:type="dxa"/>
          </w:tcPr>
          <w:p w14:paraId="2AB1B7B4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Research Methods (BSW, </w:t>
            </w:r>
            <w:r w:rsidRPr="00862F24">
              <w:rPr>
                <w:b/>
                <w:i/>
              </w:rPr>
              <w:t>mandatory full cohort</w:t>
            </w:r>
            <w:r>
              <w:rPr>
                <w:b/>
                <w:i/>
              </w:rPr>
              <w:t>)</w:t>
            </w:r>
          </w:p>
          <w:p w14:paraId="7EE13E0B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22161B0B" w14:textId="77777777" w:rsidR="002A14D6" w:rsidRPr="009B32B9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45182FF7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061F32D2" w14:textId="77777777" w:rsidTr="00874B8D">
        <w:tc>
          <w:tcPr>
            <w:tcW w:w="2448" w:type="dxa"/>
          </w:tcPr>
          <w:p w14:paraId="0E7605F3" w14:textId="77777777" w:rsidR="002A14D6" w:rsidRDefault="002A14D6" w:rsidP="00874B8D">
            <w:pPr>
              <w:ind w:right="-108"/>
            </w:pPr>
            <w:r>
              <w:t>Fall 2016 (2 sections)</w:t>
            </w:r>
          </w:p>
          <w:p w14:paraId="60CEE23D" w14:textId="77777777" w:rsidR="002A14D6" w:rsidRDefault="002A14D6" w:rsidP="00874B8D">
            <w:pPr>
              <w:ind w:right="-108"/>
            </w:pPr>
            <w:r>
              <w:t xml:space="preserve">Spring 2017 </w:t>
            </w:r>
          </w:p>
          <w:p w14:paraId="7BCA2961" w14:textId="77777777" w:rsidR="002A14D6" w:rsidRDefault="002A14D6" w:rsidP="00874B8D">
            <w:pPr>
              <w:ind w:right="-108"/>
            </w:pPr>
            <w:r>
              <w:t>Spring 2020</w:t>
            </w:r>
          </w:p>
          <w:p w14:paraId="15A26BAC" w14:textId="77777777" w:rsidR="002A14D6" w:rsidRDefault="002A14D6" w:rsidP="00874B8D">
            <w:pPr>
              <w:ind w:right="-108"/>
            </w:pPr>
          </w:p>
        </w:tc>
        <w:tc>
          <w:tcPr>
            <w:tcW w:w="6313" w:type="dxa"/>
          </w:tcPr>
          <w:p w14:paraId="13095BA9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Data Management (BSW, </w:t>
            </w:r>
            <w:r w:rsidRPr="00862F24">
              <w:rPr>
                <w:b/>
                <w:i/>
              </w:rPr>
              <w:t>mandatory full cohort</w:t>
            </w:r>
            <w:r>
              <w:rPr>
                <w:b/>
                <w:i/>
              </w:rPr>
              <w:t>)</w:t>
            </w:r>
          </w:p>
          <w:p w14:paraId="690E2262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5E49E816" w14:textId="77777777" w:rsidR="002A14D6" w:rsidRPr="009B32B9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54596FB4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3D7F1E3C" w14:textId="77777777" w:rsidTr="00874B8D">
        <w:tc>
          <w:tcPr>
            <w:tcW w:w="2448" w:type="dxa"/>
          </w:tcPr>
          <w:p w14:paraId="75ED6160" w14:textId="77777777" w:rsidR="002A14D6" w:rsidRDefault="002A14D6" w:rsidP="00874B8D">
            <w:pPr>
              <w:ind w:right="-108"/>
            </w:pPr>
            <w:r>
              <w:t>Fall 2015</w:t>
            </w:r>
          </w:p>
        </w:tc>
        <w:tc>
          <w:tcPr>
            <w:tcW w:w="6313" w:type="dxa"/>
          </w:tcPr>
          <w:p w14:paraId="2EBD9DD5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Clinical Evaluation (BSW, mandatory full cohort 70+)</w:t>
            </w:r>
          </w:p>
          <w:p w14:paraId="3B5CB4E5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6E9477BA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50C1FFCC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246F47B6" w14:textId="77777777" w:rsidTr="00874B8D">
        <w:tc>
          <w:tcPr>
            <w:tcW w:w="2448" w:type="dxa"/>
          </w:tcPr>
          <w:p w14:paraId="50B7B791" w14:textId="77777777" w:rsidR="002A14D6" w:rsidRDefault="002A14D6" w:rsidP="00874B8D">
            <w:pPr>
              <w:ind w:right="-108"/>
            </w:pPr>
            <w:r>
              <w:t>Spring 2016</w:t>
            </w:r>
          </w:p>
        </w:tc>
        <w:tc>
          <w:tcPr>
            <w:tcW w:w="6313" w:type="dxa"/>
          </w:tcPr>
          <w:p w14:paraId="330A125D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Introduction to Addiction (BSW, mandatory full cohort, funded by Israeli Anti-Drug Authority)</w:t>
            </w:r>
          </w:p>
        </w:tc>
      </w:tr>
      <w:tr w:rsidR="002A14D6" w:rsidRPr="00614AC8" w14:paraId="59125201" w14:textId="77777777" w:rsidTr="00874B8D">
        <w:tc>
          <w:tcPr>
            <w:tcW w:w="2448" w:type="dxa"/>
          </w:tcPr>
          <w:p w14:paraId="5C1EE75C" w14:textId="77777777" w:rsidR="002A14D6" w:rsidRDefault="002A14D6" w:rsidP="00874B8D">
            <w:pPr>
              <w:ind w:right="-108"/>
            </w:pPr>
          </w:p>
        </w:tc>
        <w:tc>
          <w:tcPr>
            <w:tcW w:w="6313" w:type="dxa"/>
          </w:tcPr>
          <w:p w14:paraId="289E90E3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66290D7C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4FF730A7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15011418" w14:textId="77777777" w:rsidTr="00874B8D">
        <w:tc>
          <w:tcPr>
            <w:tcW w:w="2448" w:type="dxa"/>
          </w:tcPr>
          <w:p w14:paraId="2EE0DA50" w14:textId="77777777" w:rsidR="002A14D6" w:rsidRDefault="002A14D6" w:rsidP="00874B8D">
            <w:pPr>
              <w:ind w:right="-108"/>
            </w:pPr>
            <w:r>
              <w:t>2012-2013 (annual)</w:t>
            </w:r>
          </w:p>
          <w:p w14:paraId="032402C3" w14:textId="77777777" w:rsidR="002A14D6" w:rsidRDefault="002A14D6" w:rsidP="00874B8D">
            <w:pPr>
              <w:ind w:right="-108"/>
            </w:pPr>
            <w:r>
              <w:t>2013-2014 (annual)</w:t>
            </w:r>
          </w:p>
          <w:p w14:paraId="178AA233" w14:textId="77777777" w:rsidR="002A14D6" w:rsidRDefault="002A14D6" w:rsidP="00874B8D">
            <w:pPr>
              <w:ind w:right="-108"/>
            </w:pPr>
            <w:r>
              <w:t>2014-2015 (annual)</w:t>
            </w:r>
          </w:p>
          <w:p w14:paraId="3C7D2A37" w14:textId="77777777" w:rsidR="002A14D6" w:rsidRDefault="002A14D6" w:rsidP="00874B8D">
            <w:pPr>
              <w:ind w:right="-108"/>
            </w:pPr>
            <w:r>
              <w:t>2015-2016 (annual)</w:t>
            </w:r>
          </w:p>
        </w:tc>
        <w:tc>
          <w:tcPr>
            <w:tcW w:w="6313" w:type="dxa"/>
          </w:tcPr>
          <w:p w14:paraId="28C9467D" w14:textId="77777777" w:rsidR="002A14D6" w:rsidRPr="00673C95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Social Work Practice (BSW</w:t>
            </w:r>
            <w:r w:rsidRPr="00673C95">
              <w:rPr>
                <w:b/>
                <w:i/>
              </w:rPr>
              <w:t xml:space="preserve">, mandatory </w:t>
            </w:r>
            <w:r>
              <w:rPr>
                <w:b/>
                <w:i/>
              </w:rPr>
              <w:t xml:space="preserve">core intervention methods </w:t>
            </w:r>
            <w:r w:rsidRPr="00673C95">
              <w:rPr>
                <w:b/>
                <w:i/>
              </w:rPr>
              <w:t>practice</w:t>
            </w:r>
            <w:r>
              <w:rPr>
                <w:b/>
                <w:i/>
              </w:rPr>
              <w:t xml:space="preserve"> seminar</w:t>
            </w:r>
            <w:r w:rsidRPr="00673C95">
              <w:rPr>
                <w:b/>
                <w:i/>
              </w:rPr>
              <w:t>)</w:t>
            </w:r>
          </w:p>
          <w:p w14:paraId="4CA20054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7DF364F6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7D753862" w14:textId="77777777" w:rsidR="002A14D6" w:rsidRPr="001B2B8B" w:rsidRDefault="002A14D6" w:rsidP="00874B8D">
            <w:pPr>
              <w:ind w:right="-108"/>
            </w:pPr>
          </w:p>
        </w:tc>
      </w:tr>
      <w:tr w:rsidR="002A14D6" w:rsidRPr="001B2B8B" w14:paraId="5A8DEAD9" w14:textId="77777777" w:rsidTr="00874B8D">
        <w:tc>
          <w:tcPr>
            <w:tcW w:w="2448" w:type="dxa"/>
          </w:tcPr>
          <w:p w14:paraId="656CA65F" w14:textId="77777777" w:rsidR="002A14D6" w:rsidRDefault="002A14D6" w:rsidP="00874B8D">
            <w:pPr>
              <w:ind w:right="-108"/>
            </w:pPr>
            <w:r>
              <w:t>2013-2014 (annual)</w:t>
            </w:r>
          </w:p>
          <w:p w14:paraId="1437798F" w14:textId="77777777" w:rsidR="002A14D6" w:rsidRDefault="002A14D6" w:rsidP="00874B8D">
            <w:pPr>
              <w:ind w:right="-108"/>
            </w:pPr>
            <w:r>
              <w:t>2014-2015 (annual)</w:t>
            </w:r>
          </w:p>
        </w:tc>
        <w:tc>
          <w:tcPr>
            <w:tcW w:w="6313" w:type="dxa"/>
          </w:tcPr>
          <w:p w14:paraId="2F3F1DC5" w14:textId="77777777" w:rsidR="002A14D6" w:rsidRPr="00815B54" w:rsidRDefault="002A14D6" w:rsidP="00874B8D">
            <w:pPr>
              <w:ind w:right="-108"/>
              <w:rPr>
                <w:b/>
                <w:i/>
              </w:rPr>
            </w:pPr>
            <w:r w:rsidRPr="00862F24">
              <w:rPr>
                <w:b/>
                <w:i/>
              </w:rPr>
              <w:t>Social Research Methods (</w:t>
            </w:r>
            <w:r>
              <w:rPr>
                <w:b/>
                <w:i/>
              </w:rPr>
              <w:t>BSW</w:t>
            </w:r>
            <w:r w:rsidRPr="00862F24">
              <w:rPr>
                <w:b/>
                <w:i/>
              </w:rPr>
              <w:t xml:space="preserve">, mandatory full cohort, </w:t>
            </w:r>
            <w:r>
              <w:rPr>
                <w:b/>
                <w:i/>
              </w:rPr>
              <w:t>80</w:t>
            </w:r>
            <w:r w:rsidRPr="00862F24">
              <w:rPr>
                <w:b/>
                <w:i/>
              </w:rPr>
              <w:t>+ students)</w:t>
            </w:r>
          </w:p>
          <w:p w14:paraId="2365D899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15332ABE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66FB8799" w14:textId="77777777" w:rsidR="002A14D6" w:rsidRPr="001B2B8B" w:rsidRDefault="002A14D6" w:rsidP="00874B8D">
            <w:pPr>
              <w:ind w:right="-108"/>
            </w:pPr>
          </w:p>
        </w:tc>
      </w:tr>
      <w:tr w:rsidR="002A14D6" w:rsidRPr="00614AC8" w14:paraId="2377F946" w14:textId="77777777" w:rsidTr="00874B8D">
        <w:tc>
          <w:tcPr>
            <w:tcW w:w="2448" w:type="dxa"/>
          </w:tcPr>
          <w:p w14:paraId="117760C0" w14:textId="77777777" w:rsidR="002A14D6" w:rsidRDefault="002A14D6" w:rsidP="00874B8D">
            <w:pPr>
              <w:ind w:right="-108"/>
            </w:pPr>
            <w:r w:rsidRPr="00614AC8">
              <w:t xml:space="preserve">Spring 2005 </w:t>
            </w:r>
          </w:p>
          <w:p w14:paraId="2BC75807" w14:textId="77777777" w:rsidR="002A14D6" w:rsidRPr="00614AC8" w:rsidRDefault="002A14D6" w:rsidP="00874B8D">
            <w:pPr>
              <w:ind w:right="-108"/>
            </w:pPr>
            <w:r w:rsidRPr="00614AC8">
              <w:lastRenderedPageBreak/>
              <w:t>Spring 2006</w:t>
            </w:r>
          </w:p>
        </w:tc>
        <w:tc>
          <w:tcPr>
            <w:tcW w:w="6313" w:type="dxa"/>
          </w:tcPr>
          <w:p w14:paraId="1988D9D0" w14:textId="77777777" w:rsidR="002A14D6" w:rsidRDefault="002A14D6" w:rsidP="00874B8D">
            <w:pPr>
              <w:rPr>
                <w:b/>
                <w:i/>
              </w:rPr>
            </w:pPr>
            <w:r w:rsidRPr="00642908">
              <w:rPr>
                <w:b/>
                <w:i/>
              </w:rPr>
              <w:lastRenderedPageBreak/>
              <w:t>Research Seminar</w:t>
            </w:r>
            <w:r>
              <w:rPr>
                <w:b/>
                <w:i/>
              </w:rPr>
              <w:t xml:space="preserve"> (BSW, mandatory)</w:t>
            </w:r>
          </w:p>
          <w:p w14:paraId="3218CF2A" w14:textId="77777777" w:rsidR="002A14D6" w:rsidRPr="00614AC8" w:rsidRDefault="002A14D6" w:rsidP="00874B8D">
            <w:r w:rsidRPr="00642908">
              <w:rPr>
                <w:i/>
              </w:rPr>
              <w:lastRenderedPageBreak/>
              <w:t>Teaching Assistant</w:t>
            </w:r>
            <w:r w:rsidRPr="00614AC8">
              <w:t xml:space="preserve"> </w:t>
            </w:r>
          </w:p>
          <w:p w14:paraId="7CD0467C" w14:textId="77777777" w:rsidR="002A14D6" w:rsidRPr="00614AC8" w:rsidRDefault="002A14D6" w:rsidP="00874B8D">
            <w:pPr>
              <w:ind w:left="16"/>
            </w:pPr>
            <w:r w:rsidRPr="00614AC8">
              <w:t xml:space="preserve">University of Haifa, School of Social Work, Faculty of Social Welfare &amp; Health Studies </w:t>
            </w:r>
          </w:p>
          <w:p w14:paraId="5D2D0725" w14:textId="77777777" w:rsidR="002A14D6" w:rsidRPr="002B4F53" w:rsidRDefault="002A14D6" w:rsidP="00874B8D">
            <w:pPr>
              <w:rPr>
                <w:b/>
                <w:i/>
              </w:rPr>
            </w:pPr>
          </w:p>
        </w:tc>
      </w:tr>
      <w:tr w:rsidR="002A14D6" w:rsidRPr="00614AC8" w14:paraId="7CE611CF" w14:textId="77777777" w:rsidTr="00874B8D">
        <w:tc>
          <w:tcPr>
            <w:tcW w:w="2448" w:type="dxa"/>
          </w:tcPr>
          <w:p w14:paraId="4CA2BC4F" w14:textId="77777777" w:rsidR="002A14D6" w:rsidRPr="00614AC8" w:rsidRDefault="002A14D6" w:rsidP="00874B8D">
            <w:pPr>
              <w:ind w:right="-108"/>
            </w:pPr>
            <w:r w:rsidRPr="00614AC8">
              <w:lastRenderedPageBreak/>
              <w:t>Spring 2005</w:t>
            </w:r>
          </w:p>
        </w:tc>
        <w:tc>
          <w:tcPr>
            <w:tcW w:w="6313" w:type="dxa"/>
          </w:tcPr>
          <w:p w14:paraId="1A1F004A" w14:textId="77777777" w:rsidR="002A14D6" w:rsidRDefault="002A14D6" w:rsidP="00874B8D">
            <w:pPr>
              <w:rPr>
                <w:b/>
                <w:i/>
              </w:rPr>
            </w:pPr>
            <w:r>
              <w:rPr>
                <w:b/>
                <w:i/>
              </w:rPr>
              <w:t>Organizational and Community W</w:t>
            </w:r>
            <w:r w:rsidRPr="00642908">
              <w:rPr>
                <w:b/>
                <w:i/>
              </w:rPr>
              <w:t>ork</w:t>
            </w:r>
            <w:r>
              <w:rPr>
                <w:b/>
                <w:i/>
              </w:rPr>
              <w:t xml:space="preserve"> (BSW, elective)</w:t>
            </w:r>
          </w:p>
          <w:p w14:paraId="325AC557" w14:textId="77777777" w:rsidR="002A14D6" w:rsidRPr="00642908" w:rsidRDefault="002A14D6" w:rsidP="00874B8D">
            <w:pPr>
              <w:rPr>
                <w:i/>
              </w:rPr>
            </w:pPr>
            <w:r w:rsidRPr="00642908">
              <w:rPr>
                <w:i/>
              </w:rPr>
              <w:t>Teaching Assistant</w:t>
            </w:r>
          </w:p>
          <w:p w14:paraId="5F5165C2" w14:textId="77777777" w:rsidR="002A14D6" w:rsidRPr="00614AC8" w:rsidRDefault="002A14D6" w:rsidP="00874B8D">
            <w:pPr>
              <w:ind w:left="16"/>
            </w:pPr>
            <w:r w:rsidRPr="00614AC8">
              <w:t xml:space="preserve">University of Haifa, School of Social Work, Faculty of Social Welfare &amp; Health Studies </w:t>
            </w:r>
          </w:p>
          <w:p w14:paraId="50B9A46F" w14:textId="77777777" w:rsidR="002A14D6" w:rsidRPr="00614AC8" w:rsidRDefault="002A14D6" w:rsidP="00874B8D"/>
        </w:tc>
      </w:tr>
      <w:tr w:rsidR="002A14D6" w:rsidRPr="00614AC8" w14:paraId="5A255328" w14:textId="77777777" w:rsidTr="00874B8D">
        <w:tc>
          <w:tcPr>
            <w:tcW w:w="2448" w:type="dxa"/>
          </w:tcPr>
          <w:p w14:paraId="21462A16" w14:textId="77777777" w:rsidR="002A14D6" w:rsidRDefault="002A14D6" w:rsidP="00874B8D">
            <w:pPr>
              <w:ind w:right="-108"/>
            </w:pPr>
            <w:r>
              <w:t>Spring 2004</w:t>
            </w:r>
          </w:p>
          <w:p w14:paraId="1BC95973" w14:textId="77777777" w:rsidR="002A14D6" w:rsidRDefault="002A14D6" w:rsidP="00874B8D">
            <w:pPr>
              <w:ind w:right="-108"/>
            </w:pPr>
            <w:r w:rsidRPr="00614AC8">
              <w:t xml:space="preserve">Fall 2005 </w:t>
            </w:r>
          </w:p>
          <w:p w14:paraId="167940E2" w14:textId="77777777" w:rsidR="002A14D6" w:rsidRPr="00614AC8" w:rsidRDefault="002A14D6" w:rsidP="00874B8D">
            <w:pPr>
              <w:ind w:right="-108"/>
            </w:pPr>
            <w:r w:rsidRPr="00614AC8">
              <w:t>Spring 2006</w:t>
            </w:r>
          </w:p>
        </w:tc>
        <w:tc>
          <w:tcPr>
            <w:tcW w:w="6313" w:type="dxa"/>
          </w:tcPr>
          <w:p w14:paraId="44BAE91B" w14:textId="77777777" w:rsidR="002A14D6" w:rsidRPr="00642908" w:rsidRDefault="002A14D6" w:rsidP="00874B8D">
            <w:pPr>
              <w:rPr>
                <w:b/>
                <w:i/>
              </w:rPr>
            </w:pPr>
            <w:r>
              <w:rPr>
                <w:b/>
                <w:i/>
              </w:rPr>
              <w:t>Marketing and Development of Non-profit O</w:t>
            </w:r>
            <w:r w:rsidRPr="00642908">
              <w:rPr>
                <w:b/>
                <w:i/>
              </w:rPr>
              <w:t>rganizations</w:t>
            </w:r>
            <w:r>
              <w:rPr>
                <w:b/>
                <w:i/>
              </w:rPr>
              <w:t xml:space="preserve"> (BSW, elective)</w:t>
            </w:r>
          </w:p>
          <w:p w14:paraId="518D83D4" w14:textId="77777777" w:rsidR="002A14D6" w:rsidRPr="00614AC8" w:rsidRDefault="002A14D6" w:rsidP="00874B8D">
            <w:pPr>
              <w:ind w:left="16"/>
            </w:pPr>
            <w:r w:rsidRPr="00642908">
              <w:rPr>
                <w:i/>
              </w:rPr>
              <w:t>Teaching Assistant</w:t>
            </w:r>
          </w:p>
          <w:p w14:paraId="3D073FBF" w14:textId="77777777" w:rsidR="002A14D6" w:rsidRPr="00614AC8" w:rsidRDefault="002A14D6" w:rsidP="00874B8D">
            <w:pPr>
              <w:ind w:left="16"/>
            </w:pPr>
            <w:r w:rsidRPr="00614AC8">
              <w:t xml:space="preserve">University of Haifa, School of Social Work, Faculty of Social Welfare &amp; Health Studies </w:t>
            </w:r>
          </w:p>
        </w:tc>
      </w:tr>
    </w:tbl>
    <w:p w14:paraId="64F41E63" w14:textId="77777777" w:rsidR="002A14D6" w:rsidRDefault="002A14D6" w:rsidP="002A14D6">
      <w:pPr>
        <w:autoSpaceDE w:val="0"/>
        <w:autoSpaceDN w:val="0"/>
        <w:ind w:right="288"/>
        <w:rPr>
          <w:b/>
        </w:rPr>
      </w:pPr>
    </w:p>
    <w:p w14:paraId="043EBBA6" w14:textId="77777777" w:rsidR="002A14D6" w:rsidRPr="00324068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324068">
        <w:rPr>
          <w:b/>
          <w:color w:val="1F4E79" w:themeColor="accent5" w:themeShade="80"/>
          <w:u w:val="single"/>
        </w:rPr>
        <w:t>Graduate</w:t>
      </w:r>
    </w:p>
    <w:p w14:paraId="75B17032" w14:textId="77777777" w:rsidR="002A14D6" w:rsidRPr="001C574D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tbl>
      <w:tblPr>
        <w:tblW w:w="8761" w:type="dxa"/>
        <w:tblLook w:val="00A0" w:firstRow="1" w:lastRow="0" w:firstColumn="1" w:lastColumn="0" w:noHBand="0" w:noVBand="0"/>
      </w:tblPr>
      <w:tblGrid>
        <w:gridCol w:w="2628"/>
        <w:gridCol w:w="6133"/>
      </w:tblGrid>
      <w:tr w:rsidR="002A14D6" w:rsidRPr="00614AC8" w14:paraId="6407A9FD" w14:textId="77777777" w:rsidTr="00874B8D">
        <w:tc>
          <w:tcPr>
            <w:tcW w:w="2628" w:type="dxa"/>
          </w:tcPr>
          <w:p w14:paraId="6F8C1829" w14:textId="77777777" w:rsidR="002A14D6" w:rsidRDefault="002A14D6" w:rsidP="00874B8D">
            <w:pPr>
              <w:ind w:right="-108"/>
            </w:pPr>
            <w:r>
              <w:t>Fall 2020</w:t>
            </w:r>
          </w:p>
          <w:p w14:paraId="332A2467" w14:textId="18BAFE0E" w:rsidR="003E74BE" w:rsidRDefault="003E74BE" w:rsidP="00874B8D">
            <w:pPr>
              <w:ind w:right="-108"/>
            </w:pPr>
            <w:r>
              <w:t>Spring 2021</w:t>
            </w:r>
          </w:p>
        </w:tc>
        <w:tc>
          <w:tcPr>
            <w:tcW w:w="6133" w:type="dxa"/>
          </w:tcPr>
          <w:p w14:paraId="72C34F2B" w14:textId="77777777" w:rsidR="002A14D6" w:rsidRPr="004945E5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945E5">
              <w:rPr>
                <w:rFonts w:asciiTheme="majorBidi" w:hAnsiTheme="majorBidi" w:cstheme="majorBidi"/>
                <w:b/>
                <w:bCs/>
                <w:i/>
                <w:iCs/>
              </w:rPr>
              <w:t>Foundations of Social Work Research and Statistics</w:t>
            </w:r>
          </w:p>
          <w:p w14:paraId="49C116F6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0F9ABC67" w14:textId="77777777" w:rsidR="002A14D6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3E3A7783" w14:textId="77777777" w:rsidR="002A14D6" w:rsidRPr="004945E5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A14D6" w:rsidRPr="00614AC8" w14:paraId="547E9F59" w14:textId="77777777" w:rsidTr="00874B8D">
        <w:tc>
          <w:tcPr>
            <w:tcW w:w="2628" w:type="dxa"/>
          </w:tcPr>
          <w:p w14:paraId="1511411B" w14:textId="77777777" w:rsidR="002A14D6" w:rsidRDefault="002A14D6" w:rsidP="00874B8D">
            <w:pPr>
              <w:ind w:right="-108"/>
            </w:pPr>
            <w:r>
              <w:t>Fall 2019</w:t>
            </w:r>
          </w:p>
        </w:tc>
        <w:tc>
          <w:tcPr>
            <w:tcW w:w="6133" w:type="dxa"/>
          </w:tcPr>
          <w:p w14:paraId="51FB5564" w14:textId="77777777" w:rsidR="002A14D6" w:rsidRPr="004945E5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945E5">
              <w:rPr>
                <w:rFonts w:asciiTheme="majorBidi" w:hAnsiTheme="majorBidi" w:cstheme="majorBidi"/>
                <w:b/>
                <w:bCs/>
                <w:i/>
                <w:iCs/>
              </w:rPr>
              <w:t>Advanced Clinical Practices in Integrated Health Care</w:t>
            </w:r>
          </w:p>
          <w:p w14:paraId="3207BA17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6D7AD93F" w14:textId="77777777" w:rsidR="002A14D6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1CED3E60" w14:textId="77777777" w:rsidR="002A14D6" w:rsidRPr="004D77BA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A14D6" w:rsidRPr="00614AC8" w14:paraId="79397EAC" w14:textId="77777777" w:rsidTr="00874B8D">
        <w:tc>
          <w:tcPr>
            <w:tcW w:w="2628" w:type="dxa"/>
          </w:tcPr>
          <w:p w14:paraId="18B3F532" w14:textId="77777777" w:rsidR="002A14D6" w:rsidRDefault="002A14D6" w:rsidP="00874B8D">
            <w:pPr>
              <w:ind w:right="-108"/>
            </w:pPr>
            <w:r>
              <w:t>Summer 2019</w:t>
            </w:r>
          </w:p>
        </w:tc>
        <w:tc>
          <w:tcPr>
            <w:tcW w:w="6133" w:type="dxa"/>
          </w:tcPr>
          <w:p w14:paraId="4AD24D2A" w14:textId="77777777" w:rsidR="002A14D6" w:rsidRPr="004D77BA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D77BA">
              <w:rPr>
                <w:rFonts w:asciiTheme="majorBidi" w:hAnsiTheme="majorBidi" w:cstheme="majorBidi"/>
                <w:b/>
                <w:bCs/>
                <w:i/>
                <w:iCs/>
              </w:rPr>
              <w:t>CBT</w:t>
            </w:r>
          </w:p>
          <w:p w14:paraId="00E72179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3DFBD0EF" w14:textId="77777777" w:rsidR="002A14D6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008B4097" w14:textId="77777777" w:rsidR="002A14D6" w:rsidRPr="004D77BA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A14D6" w:rsidRPr="00614AC8" w14:paraId="21A6B240" w14:textId="77777777" w:rsidTr="00874B8D">
        <w:tc>
          <w:tcPr>
            <w:tcW w:w="2628" w:type="dxa"/>
          </w:tcPr>
          <w:p w14:paraId="2DBD97EE" w14:textId="77777777" w:rsidR="002A14D6" w:rsidRDefault="002A14D6" w:rsidP="00874B8D">
            <w:pPr>
              <w:ind w:right="-108"/>
            </w:pPr>
            <w:r>
              <w:t xml:space="preserve">Spring 2019 </w:t>
            </w:r>
          </w:p>
          <w:p w14:paraId="5D7A45D3" w14:textId="1E865D85" w:rsidR="002A14D6" w:rsidRDefault="002A14D6" w:rsidP="00874B8D">
            <w:pPr>
              <w:ind w:right="-108"/>
            </w:pPr>
            <w:r>
              <w:t>Spring 2020 (2 sections)</w:t>
            </w:r>
          </w:p>
          <w:p w14:paraId="23BE6D7E" w14:textId="4DDC6452" w:rsidR="003E74BE" w:rsidRDefault="003E74BE" w:rsidP="00874B8D">
            <w:pPr>
              <w:ind w:right="-108"/>
            </w:pPr>
            <w:r>
              <w:t>Fall 2020</w:t>
            </w:r>
          </w:p>
          <w:p w14:paraId="1B018B69" w14:textId="69542E4E" w:rsidR="003E74BE" w:rsidRDefault="003E74BE" w:rsidP="00874B8D">
            <w:pPr>
              <w:ind w:right="-108"/>
            </w:pPr>
            <w:r>
              <w:t>Spring 2021 (4 sections)</w:t>
            </w:r>
          </w:p>
          <w:p w14:paraId="5D816171" w14:textId="7A6ECADD" w:rsidR="00892339" w:rsidRDefault="00167CF4" w:rsidP="00874B8D">
            <w:pPr>
              <w:ind w:right="-108"/>
            </w:pPr>
            <w:r>
              <w:t>Fall 2021</w:t>
            </w:r>
          </w:p>
          <w:p w14:paraId="07696C7C" w14:textId="71FCED84" w:rsidR="00167CF4" w:rsidRDefault="00167CF4" w:rsidP="00874B8D">
            <w:pPr>
              <w:ind w:right="-108"/>
            </w:pPr>
            <w:r>
              <w:t>Spring 2022 (3 sections)</w:t>
            </w:r>
          </w:p>
          <w:p w14:paraId="24F635BC" w14:textId="6BC7CE7F" w:rsidR="00167CF4" w:rsidRDefault="00167CF4" w:rsidP="00874B8D">
            <w:pPr>
              <w:ind w:right="-108"/>
            </w:pPr>
          </w:p>
          <w:p w14:paraId="36D58A9E" w14:textId="77777777" w:rsidR="002A14D6" w:rsidRDefault="002A14D6" w:rsidP="00874B8D">
            <w:pPr>
              <w:ind w:right="-108"/>
            </w:pPr>
          </w:p>
        </w:tc>
        <w:tc>
          <w:tcPr>
            <w:tcW w:w="6133" w:type="dxa"/>
          </w:tcPr>
          <w:p w14:paraId="39339682" w14:textId="7F0B233F" w:rsidR="002A14D6" w:rsidRPr="004D77BA" w:rsidRDefault="002A14D6" w:rsidP="00874B8D">
            <w:pPr>
              <w:ind w:right="-108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D77BA">
              <w:rPr>
                <w:rFonts w:asciiTheme="majorBidi" w:hAnsiTheme="majorBidi" w:cstheme="majorBidi"/>
                <w:b/>
                <w:bCs/>
                <w:i/>
                <w:iCs/>
              </w:rPr>
              <w:t>Capstone Project</w:t>
            </w:r>
            <w:r w:rsidR="00892339">
              <w:rPr>
                <w:rFonts w:asciiTheme="majorBidi" w:hAnsiTheme="majorBidi" w:cstheme="majorBidi"/>
                <w:b/>
                <w:bCs/>
                <w:i/>
                <w:iCs/>
              </w:rPr>
              <w:t>/Social Work Capstone</w:t>
            </w:r>
          </w:p>
          <w:p w14:paraId="0B21BB2B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28160E1B" w14:textId="77777777" w:rsidR="002A14D6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7127DF19" w14:textId="77777777" w:rsidR="002A14D6" w:rsidRPr="004D77BA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25CA62F6" w14:textId="77777777" w:rsidTr="00874B8D">
        <w:tc>
          <w:tcPr>
            <w:tcW w:w="2628" w:type="dxa"/>
          </w:tcPr>
          <w:p w14:paraId="131117F2" w14:textId="77777777" w:rsidR="002A14D6" w:rsidRDefault="002A14D6" w:rsidP="00874B8D">
            <w:pPr>
              <w:ind w:right="-108"/>
            </w:pPr>
            <w:r>
              <w:t>Spring 2019</w:t>
            </w:r>
          </w:p>
          <w:p w14:paraId="45EA9209" w14:textId="77777777" w:rsidR="002A14D6" w:rsidRDefault="002A14D6" w:rsidP="00874B8D">
            <w:pPr>
              <w:ind w:right="-108"/>
            </w:pPr>
            <w:r>
              <w:t>Summer 2020</w:t>
            </w:r>
          </w:p>
          <w:p w14:paraId="11D05876" w14:textId="36594C9F" w:rsidR="007D00C6" w:rsidRDefault="007D00C6" w:rsidP="00874B8D">
            <w:pPr>
              <w:ind w:right="-108"/>
            </w:pPr>
            <w:r>
              <w:t>Summer 2021</w:t>
            </w:r>
          </w:p>
        </w:tc>
        <w:tc>
          <w:tcPr>
            <w:tcW w:w="6133" w:type="dxa"/>
          </w:tcPr>
          <w:p w14:paraId="00DE6D87" w14:textId="77777777" w:rsidR="002A14D6" w:rsidRPr="004D77BA" w:rsidRDefault="002A14D6" w:rsidP="00874B8D">
            <w:pPr>
              <w:ind w:right="-108"/>
              <w:rPr>
                <w:b/>
                <w:i/>
              </w:rPr>
            </w:pPr>
            <w:r w:rsidRPr="004D77BA">
              <w:rPr>
                <w:b/>
                <w:i/>
              </w:rPr>
              <w:t>Trauma and Intervention</w:t>
            </w:r>
          </w:p>
          <w:p w14:paraId="701C9288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132E57FB" w14:textId="77777777" w:rsidR="002A14D6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73F1FED7" w14:textId="77777777" w:rsidR="002A14D6" w:rsidRPr="004D77BA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0A7B1B66" w14:textId="77777777" w:rsidTr="00874B8D">
        <w:tc>
          <w:tcPr>
            <w:tcW w:w="2628" w:type="dxa"/>
          </w:tcPr>
          <w:p w14:paraId="60433DB9" w14:textId="77777777" w:rsidR="002A14D6" w:rsidRDefault="002A14D6" w:rsidP="00874B8D">
            <w:pPr>
              <w:ind w:right="-108"/>
            </w:pPr>
            <w:r>
              <w:t>Fall 2018</w:t>
            </w:r>
          </w:p>
        </w:tc>
        <w:tc>
          <w:tcPr>
            <w:tcW w:w="6133" w:type="dxa"/>
          </w:tcPr>
          <w:p w14:paraId="0EA3D18E" w14:textId="77777777" w:rsidR="002A14D6" w:rsidRPr="004D77BA" w:rsidRDefault="002A14D6" w:rsidP="00874B8D">
            <w:pPr>
              <w:ind w:right="-108"/>
              <w:rPr>
                <w:b/>
                <w:i/>
              </w:rPr>
            </w:pPr>
            <w:r w:rsidRPr="004D77BA">
              <w:rPr>
                <w:b/>
                <w:i/>
              </w:rPr>
              <w:t>Clinical Practice Perspectives on Race/Culture</w:t>
            </w:r>
          </w:p>
          <w:p w14:paraId="3DAAE4EA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601CC4EA" w14:textId="77777777" w:rsidR="002A14D6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  <w:p w14:paraId="4ABB3207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76FB9898" w14:textId="77777777" w:rsidTr="00874B8D">
        <w:tc>
          <w:tcPr>
            <w:tcW w:w="2628" w:type="dxa"/>
          </w:tcPr>
          <w:p w14:paraId="2FD6DE44" w14:textId="77777777" w:rsidR="002A14D6" w:rsidRDefault="002A14D6" w:rsidP="00874B8D">
            <w:pPr>
              <w:ind w:right="-108"/>
            </w:pPr>
            <w:r>
              <w:t>Summer 2018</w:t>
            </w:r>
          </w:p>
        </w:tc>
        <w:tc>
          <w:tcPr>
            <w:tcW w:w="6133" w:type="dxa"/>
          </w:tcPr>
          <w:p w14:paraId="611991BF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Women’s Mental Health (clinical elective)</w:t>
            </w:r>
          </w:p>
          <w:p w14:paraId="2CF92B53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6DFFC7F2" w14:textId="77777777" w:rsidR="002A14D6" w:rsidRDefault="002A14D6" w:rsidP="00874B8D">
            <w:pPr>
              <w:ind w:right="-108"/>
            </w:pPr>
            <w:r w:rsidRPr="009B32B9">
              <w:lastRenderedPageBreak/>
              <w:t>University of South Florida, School of Social Work</w:t>
            </w:r>
          </w:p>
          <w:p w14:paraId="08A682FB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5E7B957E" w14:textId="77777777" w:rsidTr="00874B8D">
        <w:tc>
          <w:tcPr>
            <w:tcW w:w="2628" w:type="dxa"/>
          </w:tcPr>
          <w:p w14:paraId="2D19EF03" w14:textId="77777777" w:rsidR="002A14D6" w:rsidRDefault="002A14D6" w:rsidP="00874B8D">
            <w:pPr>
              <w:ind w:right="-108"/>
            </w:pPr>
            <w:r>
              <w:lastRenderedPageBreak/>
              <w:t>Spring 2017</w:t>
            </w:r>
          </w:p>
          <w:p w14:paraId="56F3203A" w14:textId="77777777" w:rsidR="002A14D6" w:rsidRDefault="002A14D6" w:rsidP="00874B8D">
            <w:pPr>
              <w:ind w:right="-108"/>
            </w:pPr>
            <w:r>
              <w:t>Spring 2018</w:t>
            </w:r>
          </w:p>
          <w:p w14:paraId="48283E9E" w14:textId="77777777" w:rsidR="002A14D6" w:rsidRDefault="002A14D6" w:rsidP="00874B8D">
            <w:pPr>
              <w:ind w:right="-108"/>
            </w:pPr>
            <w:r>
              <w:t>Fall 2018</w:t>
            </w:r>
          </w:p>
          <w:p w14:paraId="08DE4F9C" w14:textId="77777777" w:rsidR="002A14D6" w:rsidRDefault="002A14D6" w:rsidP="00874B8D">
            <w:pPr>
              <w:ind w:right="-108"/>
            </w:pPr>
            <w:r>
              <w:t>Fall 2019</w:t>
            </w:r>
          </w:p>
          <w:p w14:paraId="4AF6FC4E" w14:textId="2DF7A397" w:rsidR="00167CF4" w:rsidRDefault="00167CF4" w:rsidP="00874B8D">
            <w:pPr>
              <w:ind w:right="-108"/>
            </w:pPr>
            <w:r>
              <w:t>Fall 2021</w:t>
            </w:r>
          </w:p>
        </w:tc>
        <w:tc>
          <w:tcPr>
            <w:tcW w:w="6133" w:type="dxa"/>
          </w:tcPr>
          <w:p w14:paraId="003A0C10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Substance Abuse/Substance Use Disorders (clinical elective)</w:t>
            </w:r>
          </w:p>
          <w:p w14:paraId="4DED7F7A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2B4057F8" w14:textId="77777777" w:rsidR="002A14D6" w:rsidRPr="000F3323" w:rsidRDefault="002A14D6" w:rsidP="00874B8D">
            <w:pPr>
              <w:ind w:right="-108"/>
            </w:pPr>
            <w:r w:rsidRPr="009B32B9">
              <w:t>University of South Florida, School of Social Work</w:t>
            </w:r>
          </w:p>
        </w:tc>
      </w:tr>
      <w:tr w:rsidR="002A14D6" w:rsidRPr="001B2B8B" w14:paraId="562F94B8" w14:textId="77777777" w:rsidTr="00874B8D">
        <w:tc>
          <w:tcPr>
            <w:tcW w:w="2628" w:type="dxa"/>
          </w:tcPr>
          <w:p w14:paraId="4622D8CB" w14:textId="77777777" w:rsidR="002A14D6" w:rsidRDefault="002A14D6" w:rsidP="00874B8D">
            <w:pPr>
              <w:ind w:right="-108"/>
            </w:pPr>
          </w:p>
        </w:tc>
        <w:tc>
          <w:tcPr>
            <w:tcW w:w="6133" w:type="dxa"/>
          </w:tcPr>
          <w:p w14:paraId="41E3AB4E" w14:textId="77777777" w:rsidR="002A14D6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1B2B8B" w14:paraId="215612EC" w14:textId="77777777" w:rsidTr="00874B8D">
        <w:tc>
          <w:tcPr>
            <w:tcW w:w="2628" w:type="dxa"/>
          </w:tcPr>
          <w:p w14:paraId="7A693852" w14:textId="77777777" w:rsidR="002A14D6" w:rsidRDefault="002A14D6" w:rsidP="00874B8D">
            <w:pPr>
              <w:ind w:right="-108"/>
            </w:pPr>
            <w:r>
              <w:t>Fall 2013 (2 sections)</w:t>
            </w:r>
          </w:p>
          <w:p w14:paraId="31A2AE0E" w14:textId="77777777" w:rsidR="002A14D6" w:rsidRDefault="002A14D6" w:rsidP="00874B8D">
            <w:pPr>
              <w:ind w:right="-108"/>
            </w:pPr>
            <w:r>
              <w:t>Fall 2014 (2 sections)</w:t>
            </w:r>
          </w:p>
          <w:p w14:paraId="48FC2A20" w14:textId="77777777" w:rsidR="002A14D6" w:rsidRDefault="002A14D6" w:rsidP="00874B8D">
            <w:pPr>
              <w:ind w:right="-108"/>
            </w:pPr>
          </w:p>
        </w:tc>
        <w:tc>
          <w:tcPr>
            <w:tcW w:w="6133" w:type="dxa"/>
          </w:tcPr>
          <w:p w14:paraId="0CE8DBB4" w14:textId="77777777" w:rsidR="002A14D6" w:rsidRDefault="002A14D6" w:rsidP="00874B8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Research </w:t>
            </w:r>
            <w:r w:rsidRPr="00862F24">
              <w:rPr>
                <w:b/>
                <w:i/>
              </w:rPr>
              <w:t>Methodology for MA students (MSW, mandatory full cohort, 150+ students)</w:t>
            </w:r>
          </w:p>
          <w:p w14:paraId="5C414634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4F2F3379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60D68917" w14:textId="77777777" w:rsidR="002A14D6" w:rsidRPr="00862F24" w:rsidRDefault="002A14D6" w:rsidP="00874B8D">
            <w:pPr>
              <w:ind w:right="-108"/>
              <w:rPr>
                <w:b/>
                <w:i/>
              </w:rPr>
            </w:pPr>
          </w:p>
        </w:tc>
      </w:tr>
      <w:tr w:rsidR="002A14D6" w:rsidRPr="00614AC8" w14:paraId="418F342F" w14:textId="77777777" w:rsidTr="00874B8D">
        <w:tc>
          <w:tcPr>
            <w:tcW w:w="2628" w:type="dxa"/>
          </w:tcPr>
          <w:p w14:paraId="7E2099DC" w14:textId="77777777" w:rsidR="002A14D6" w:rsidRDefault="002A14D6" w:rsidP="00874B8D">
            <w:pPr>
              <w:ind w:right="-108"/>
            </w:pPr>
            <w:r>
              <w:t>Fall 2012</w:t>
            </w:r>
          </w:p>
          <w:p w14:paraId="43BB7A9E" w14:textId="77777777" w:rsidR="002A14D6" w:rsidRDefault="002A14D6" w:rsidP="00874B8D">
            <w:pPr>
              <w:ind w:right="-108"/>
            </w:pPr>
            <w:r>
              <w:t>Fall 2013</w:t>
            </w:r>
          </w:p>
          <w:p w14:paraId="0A5BD63E" w14:textId="77777777" w:rsidR="002A14D6" w:rsidRDefault="002A14D6" w:rsidP="00874B8D">
            <w:pPr>
              <w:ind w:right="-108"/>
            </w:pPr>
            <w:r>
              <w:t>Fall 2014</w:t>
            </w:r>
          </w:p>
          <w:p w14:paraId="0036D002" w14:textId="77777777" w:rsidR="002A14D6" w:rsidRDefault="002A14D6" w:rsidP="00874B8D">
            <w:pPr>
              <w:ind w:right="-108"/>
            </w:pPr>
            <w:r>
              <w:t>Fall 2015</w:t>
            </w:r>
          </w:p>
        </w:tc>
        <w:tc>
          <w:tcPr>
            <w:tcW w:w="6133" w:type="dxa"/>
          </w:tcPr>
          <w:p w14:paraId="51D69B24" w14:textId="77777777" w:rsidR="002A14D6" w:rsidRPr="00862F24" w:rsidRDefault="002A14D6" w:rsidP="00874B8D">
            <w:pPr>
              <w:ind w:right="-108"/>
              <w:rPr>
                <w:b/>
                <w:i/>
              </w:rPr>
            </w:pPr>
            <w:r w:rsidRPr="00862F24">
              <w:rPr>
                <w:b/>
                <w:i/>
              </w:rPr>
              <w:t xml:space="preserve">Theoretical seminar: Addiction – theory, </w:t>
            </w:r>
            <w:proofErr w:type="gramStart"/>
            <w:r w:rsidRPr="00862F24">
              <w:rPr>
                <w:b/>
                <w:i/>
              </w:rPr>
              <w:t>policy</w:t>
            </w:r>
            <w:proofErr w:type="gramEnd"/>
            <w:r w:rsidRPr="00862F24">
              <w:rPr>
                <w:b/>
                <w:i/>
              </w:rPr>
              <w:t xml:space="preserve"> and practice (MSW, mandatory core theory)</w:t>
            </w:r>
          </w:p>
          <w:p w14:paraId="310A99AF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7EB69C1F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3E905164" w14:textId="77777777" w:rsidR="002A14D6" w:rsidRPr="001B2B8B" w:rsidRDefault="002A14D6" w:rsidP="00874B8D">
            <w:pPr>
              <w:ind w:right="-108"/>
            </w:pPr>
          </w:p>
        </w:tc>
      </w:tr>
      <w:tr w:rsidR="002A14D6" w:rsidRPr="00614AC8" w14:paraId="102FC2E8" w14:textId="77777777" w:rsidTr="00874B8D">
        <w:tc>
          <w:tcPr>
            <w:tcW w:w="2628" w:type="dxa"/>
          </w:tcPr>
          <w:p w14:paraId="2DD1B429" w14:textId="77777777" w:rsidR="002A14D6" w:rsidRDefault="002A14D6" w:rsidP="00874B8D">
            <w:pPr>
              <w:ind w:right="-108"/>
            </w:pPr>
            <w:r>
              <w:t>Fall 2012</w:t>
            </w:r>
          </w:p>
          <w:p w14:paraId="60F94E80" w14:textId="77777777" w:rsidR="002A14D6" w:rsidRDefault="002A14D6" w:rsidP="00874B8D">
            <w:pPr>
              <w:ind w:right="-108"/>
            </w:pPr>
            <w:r>
              <w:t>(2 sections)</w:t>
            </w:r>
          </w:p>
          <w:p w14:paraId="57457AE3" w14:textId="77777777" w:rsidR="002A14D6" w:rsidRDefault="002A14D6" w:rsidP="00874B8D">
            <w:pPr>
              <w:ind w:right="-108"/>
            </w:pPr>
          </w:p>
        </w:tc>
        <w:tc>
          <w:tcPr>
            <w:tcW w:w="6133" w:type="dxa"/>
          </w:tcPr>
          <w:p w14:paraId="1F883002" w14:textId="77777777" w:rsidR="002A14D6" w:rsidRPr="00862F24" w:rsidRDefault="002A14D6" w:rsidP="00874B8D">
            <w:pPr>
              <w:ind w:right="-108"/>
              <w:rPr>
                <w:b/>
                <w:i/>
              </w:rPr>
            </w:pPr>
            <w:r w:rsidRPr="00862F24">
              <w:rPr>
                <w:b/>
                <w:i/>
              </w:rPr>
              <w:t>Methods of Social Work Research I (MSW, mandatory full cohort, 150+ students)</w:t>
            </w:r>
          </w:p>
          <w:p w14:paraId="46A67286" w14:textId="77777777" w:rsidR="002A14D6" w:rsidRPr="009075B7" w:rsidRDefault="002A14D6" w:rsidP="00874B8D">
            <w:pPr>
              <w:ind w:right="-108"/>
              <w:rPr>
                <w:i/>
              </w:rPr>
            </w:pPr>
            <w:r w:rsidRPr="009075B7">
              <w:rPr>
                <w:i/>
              </w:rPr>
              <w:t>Instructor/Lecturer</w:t>
            </w:r>
          </w:p>
          <w:p w14:paraId="7A84688D" w14:textId="77777777" w:rsidR="002A14D6" w:rsidRDefault="002A14D6" w:rsidP="00874B8D">
            <w:pPr>
              <w:ind w:right="-108"/>
            </w:pPr>
            <w:r w:rsidRPr="00203B4C">
              <w:t>University of Haifa, School of Social Work</w:t>
            </w:r>
            <w:r w:rsidRPr="001B2B8B">
              <w:t xml:space="preserve"> </w:t>
            </w:r>
          </w:p>
          <w:p w14:paraId="44ABDC50" w14:textId="77777777" w:rsidR="002A14D6" w:rsidRPr="001B2B8B" w:rsidRDefault="002A14D6" w:rsidP="00874B8D">
            <w:pPr>
              <w:ind w:right="-108"/>
            </w:pPr>
          </w:p>
        </w:tc>
      </w:tr>
      <w:tr w:rsidR="002A14D6" w:rsidRPr="00614AC8" w14:paraId="64DEA0AC" w14:textId="77777777" w:rsidTr="00874B8D">
        <w:tc>
          <w:tcPr>
            <w:tcW w:w="2628" w:type="dxa"/>
          </w:tcPr>
          <w:p w14:paraId="1354E998" w14:textId="77777777" w:rsidR="002A14D6" w:rsidRDefault="002A14D6" w:rsidP="00874B8D">
            <w:pPr>
              <w:ind w:right="-108"/>
            </w:pPr>
            <w:r>
              <w:t>Fall 2011</w:t>
            </w:r>
          </w:p>
        </w:tc>
        <w:tc>
          <w:tcPr>
            <w:tcW w:w="6133" w:type="dxa"/>
          </w:tcPr>
          <w:p w14:paraId="3B921F3F" w14:textId="77777777" w:rsidR="002A14D6" w:rsidRPr="00673C95" w:rsidRDefault="002A14D6" w:rsidP="00874B8D">
            <w:pPr>
              <w:ind w:left="16"/>
              <w:rPr>
                <w:b/>
                <w:i/>
              </w:rPr>
            </w:pPr>
            <w:r w:rsidRPr="00673C95">
              <w:rPr>
                <w:b/>
                <w:i/>
              </w:rPr>
              <w:t>Methods of Social Work Research II – Program Evaluation (MS</w:t>
            </w:r>
            <w:r>
              <w:rPr>
                <w:b/>
                <w:i/>
              </w:rPr>
              <w:t>W</w:t>
            </w:r>
            <w:r w:rsidRPr="00673C95">
              <w:rPr>
                <w:b/>
                <w:i/>
              </w:rPr>
              <w:t>, mandatory)</w:t>
            </w:r>
          </w:p>
          <w:p w14:paraId="6FC5821C" w14:textId="77777777" w:rsidR="002A14D6" w:rsidRDefault="002A14D6" w:rsidP="00874B8D">
            <w:pPr>
              <w:ind w:left="16"/>
            </w:pPr>
            <w:r w:rsidRPr="00BA28B4">
              <w:rPr>
                <w:i/>
              </w:rPr>
              <w:t>Instructor</w:t>
            </w:r>
            <w:r>
              <w:rPr>
                <w:i/>
              </w:rPr>
              <w:t>/Lecturer</w:t>
            </w:r>
            <w:r w:rsidRPr="00203B4C">
              <w:t xml:space="preserve"> </w:t>
            </w:r>
          </w:p>
          <w:p w14:paraId="071D5E4B" w14:textId="77777777" w:rsidR="002A14D6" w:rsidRPr="001B2B8B" w:rsidRDefault="002A14D6" w:rsidP="00874B8D">
            <w:pPr>
              <w:ind w:left="16"/>
              <w:rPr>
                <w:i/>
              </w:rPr>
            </w:pPr>
            <w:r w:rsidRPr="00203B4C">
              <w:t xml:space="preserve">Rutgers, The State University of New Jersey, School of Social Work </w:t>
            </w:r>
          </w:p>
          <w:p w14:paraId="0CB708F0" w14:textId="77777777" w:rsidR="002A14D6" w:rsidRPr="001B2B8B" w:rsidRDefault="002A14D6" w:rsidP="00874B8D">
            <w:pPr>
              <w:ind w:left="16"/>
            </w:pPr>
          </w:p>
        </w:tc>
      </w:tr>
      <w:tr w:rsidR="002A14D6" w:rsidRPr="00614AC8" w14:paraId="6F39978B" w14:textId="77777777" w:rsidTr="00874B8D">
        <w:tc>
          <w:tcPr>
            <w:tcW w:w="2628" w:type="dxa"/>
          </w:tcPr>
          <w:p w14:paraId="4BC6DD3F" w14:textId="77777777" w:rsidR="002A14D6" w:rsidRDefault="002A14D6" w:rsidP="00874B8D">
            <w:pPr>
              <w:ind w:right="-108"/>
            </w:pPr>
            <w:r>
              <w:t>Fall 2011</w:t>
            </w:r>
          </w:p>
        </w:tc>
        <w:tc>
          <w:tcPr>
            <w:tcW w:w="6133" w:type="dxa"/>
          </w:tcPr>
          <w:p w14:paraId="27228FE8" w14:textId="77777777" w:rsidR="002A14D6" w:rsidRDefault="002A14D6" w:rsidP="00874B8D">
            <w:pPr>
              <w:ind w:left="16"/>
              <w:rPr>
                <w:b/>
                <w:i/>
              </w:rPr>
            </w:pPr>
            <w:r>
              <w:rPr>
                <w:b/>
                <w:i/>
              </w:rPr>
              <w:t>Quantitative Reasoning (MSSP, mandatory)</w:t>
            </w:r>
          </w:p>
          <w:p w14:paraId="73F77ED6" w14:textId="77777777" w:rsidR="002A14D6" w:rsidRDefault="002A14D6" w:rsidP="00874B8D">
            <w:pPr>
              <w:ind w:left="16"/>
              <w:rPr>
                <w:i/>
              </w:rPr>
            </w:pPr>
            <w:r>
              <w:rPr>
                <w:i/>
              </w:rPr>
              <w:t>Teaching Assistant</w:t>
            </w:r>
          </w:p>
          <w:p w14:paraId="78C9C37C" w14:textId="77777777" w:rsidR="002A14D6" w:rsidRDefault="002A14D6" w:rsidP="00874B8D">
            <w:pPr>
              <w:ind w:left="16"/>
            </w:pPr>
            <w:r w:rsidRPr="00614AC8">
              <w:t>University of Pennsylvania, School of Social Po</w:t>
            </w:r>
            <w:r>
              <w:t>licy &amp; Practice</w:t>
            </w:r>
          </w:p>
          <w:p w14:paraId="6F5D740A" w14:textId="77777777" w:rsidR="002A14D6" w:rsidRPr="00BA28B4" w:rsidRDefault="002A14D6" w:rsidP="00874B8D">
            <w:pPr>
              <w:ind w:left="16"/>
              <w:rPr>
                <w:b/>
                <w:i/>
              </w:rPr>
            </w:pPr>
          </w:p>
        </w:tc>
      </w:tr>
      <w:tr w:rsidR="002A14D6" w:rsidRPr="00614AC8" w14:paraId="4947561A" w14:textId="77777777" w:rsidTr="00874B8D">
        <w:tc>
          <w:tcPr>
            <w:tcW w:w="2628" w:type="dxa"/>
          </w:tcPr>
          <w:p w14:paraId="0F77AFB4" w14:textId="77777777" w:rsidR="002A14D6" w:rsidRDefault="002A14D6" w:rsidP="00874B8D">
            <w:pPr>
              <w:ind w:right="-108"/>
            </w:pPr>
            <w:r>
              <w:t>Summer 2011</w:t>
            </w:r>
          </w:p>
          <w:p w14:paraId="7D9C37C5" w14:textId="77777777" w:rsidR="002A14D6" w:rsidRDefault="002A14D6" w:rsidP="00874B8D">
            <w:pPr>
              <w:ind w:right="-108"/>
            </w:pPr>
            <w:r>
              <w:t xml:space="preserve">Fall 2011 </w:t>
            </w:r>
          </w:p>
          <w:p w14:paraId="6D148749" w14:textId="77777777" w:rsidR="002A14D6" w:rsidRDefault="002A14D6" w:rsidP="00874B8D">
            <w:pPr>
              <w:ind w:right="-108"/>
            </w:pPr>
            <w:r>
              <w:t>(2 sections)</w:t>
            </w:r>
          </w:p>
          <w:p w14:paraId="4796EC23" w14:textId="77777777" w:rsidR="002A14D6" w:rsidRDefault="002A14D6" w:rsidP="00874B8D">
            <w:pPr>
              <w:ind w:right="-108"/>
            </w:pPr>
          </w:p>
        </w:tc>
        <w:tc>
          <w:tcPr>
            <w:tcW w:w="6133" w:type="dxa"/>
          </w:tcPr>
          <w:p w14:paraId="03EDD4DC" w14:textId="77777777" w:rsidR="002A14D6" w:rsidRDefault="002A14D6" w:rsidP="00874B8D">
            <w:pPr>
              <w:ind w:left="16"/>
              <w:rPr>
                <w:b/>
                <w:i/>
              </w:rPr>
            </w:pPr>
            <w:r w:rsidRPr="001B057B">
              <w:rPr>
                <w:b/>
                <w:i/>
              </w:rPr>
              <w:t>Introduction to Social Work Research</w:t>
            </w:r>
            <w:r>
              <w:rPr>
                <w:b/>
                <w:i/>
              </w:rPr>
              <w:t xml:space="preserve"> (MSW, mandatory)</w:t>
            </w:r>
          </w:p>
          <w:p w14:paraId="560B9CBD" w14:textId="77777777" w:rsidR="002A14D6" w:rsidRDefault="002A14D6" w:rsidP="00874B8D">
            <w:pPr>
              <w:ind w:left="16"/>
              <w:rPr>
                <w:i/>
              </w:rPr>
            </w:pPr>
            <w:r w:rsidRPr="00BA28B4">
              <w:rPr>
                <w:i/>
              </w:rPr>
              <w:t>Instructor</w:t>
            </w:r>
            <w:r>
              <w:rPr>
                <w:i/>
              </w:rPr>
              <w:t>/Lecturer</w:t>
            </w:r>
          </w:p>
          <w:p w14:paraId="1688EDEE" w14:textId="77777777" w:rsidR="002A14D6" w:rsidRDefault="002A14D6" w:rsidP="00874B8D">
            <w:pPr>
              <w:ind w:left="16"/>
            </w:pPr>
            <w:r w:rsidRPr="00614AC8">
              <w:t>University of Pennsylvania, School of Social Po</w:t>
            </w:r>
            <w:r>
              <w:t>licy &amp; Practice</w:t>
            </w:r>
          </w:p>
          <w:p w14:paraId="1E1C9330" w14:textId="77777777" w:rsidR="002A14D6" w:rsidRPr="00614AC8" w:rsidRDefault="002A14D6" w:rsidP="00874B8D">
            <w:pPr>
              <w:ind w:left="16"/>
            </w:pPr>
          </w:p>
        </w:tc>
      </w:tr>
      <w:tr w:rsidR="002A14D6" w:rsidRPr="00614AC8" w14:paraId="0D0FA71B" w14:textId="77777777" w:rsidTr="00874B8D">
        <w:tc>
          <w:tcPr>
            <w:tcW w:w="2628" w:type="dxa"/>
          </w:tcPr>
          <w:p w14:paraId="50BF1017" w14:textId="77777777" w:rsidR="002A14D6" w:rsidRDefault="002A14D6" w:rsidP="00874B8D">
            <w:pPr>
              <w:ind w:right="-108"/>
            </w:pPr>
            <w:r>
              <w:t>Spring 2011</w:t>
            </w:r>
          </w:p>
        </w:tc>
        <w:tc>
          <w:tcPr>
            <w:tcW w:w="6133" w:type="dxa"/>
          </w:tcPr>
          <w:p w14:paraId="4CD92ABB" w14:textId="77777777" w:rsidR="002A14D6" w:rsidRDefault="002A14D6" w:rsidP="00874B8D">
            <w:pPr>
              <w:ind w:left="16"/>
              <w:rPr>
                <w:b/>
                <w:i/>
              </w:rPr>
            </w:pPr>
            <w:r w:rsidRPr="00BA28B4">
              <w:rPr>
                <w:b/>
                <w:i/>
              </w:rPr>
              <w:t>Social statistics</w:t>
            </w:r>
            <w:r>
              <w:rPr>
                <w:b/>
                <w:i/>
              </w:rPr>
              <w:t xml:space="preserve"> (MSW, elective)</w:t>
            </w:r>
          </w:p>
          <w:p w14:paraId="424922BF" w14:textId="77777777" w:rsidR="002A14D6" w:rsidRDefault="002A14D6" w:rsidP="00874B8D">
            <w:pPr>
              <w:ind w:left="16"/>
              <w:rPr>
                <w:i/>
              </w:rPr>
            </w:pPr>
            <w:r w:rsidRPr="00BA28B4">
              <w:rPr>
                <w:i/>
              </w:rPr>
              <w:t>Instructor</w:t>
            </w:r>
            <w:r>
              <w:rPr>
                <w:i/>
              </w:rPr>
              <w:t>/Lecturer</w:t>
            </w:r>
          </w:p>
          <w:p w14:paraId="0AC6D8ED" w14:textId="77777777" w:rsidR="002A14D6" w:rsidRDefault="002A14D6" w:rsidP="00874B8D">
            <w:pPr>
              <w:ind w:left="16"/>
            </w:pPr>
            <w:r w:rsidRPr="00614AC8">
              <w:t>University of Pennsylvania, School of Social Po</w:t>
            </w:r>
            <w:r>
              <w:t>licy &amp; Practice</w:t>
            </w:r>
          </w:p>
          <w:p w14:paraId="097C9FEB" w14:textId="77777777" w:rsidR="002A14D6" w:rsidRPr="00BA28B4" w:rsidRDefault="002A14D6" w:rsidP="00874B8D">
            <w:pPr>
              <w:ind w:left="16"/>
              <w:rPr>
                <w:b/>
                <w:i/>
              </w:rPr>
            </w:pPr>
          </w:p>
        </w:tc>
      </w:tr>
      <w:tr w:rsidR="002A14D6" w:rsidRPr="00614AC8" w14:paraId="280CC48A" w14:textId="77777777" w:rsidTr="00874B8D">
        <w:tc>
          <w:tcPr>
            <w:tcW w:w="2628" w:type="dxa"/>
          </w:tcPr>
          <w:p w14:paraId="2C8A7B25" w14:textId="77777777" w:rsidR="002A14D6" w:rsidRDefault="002A14D6" w:rsidP="00874B8D">
            <w:pPr>
              <w:ind w:right="-108"/>
            </w:pPr>
            <w:r>
              <w:t xml:space="preserve">Fall 2010 </w:t>
            </w:r>
          </w:p>
        </w:tc>
        <w:tc>
          <w:tcPr>
            <w:tcW w:w="6133" w:type="dxa"/>
          </w:tcPr>
          <w:p w14:paraId="57A30718" w14:textId="77777777" w:rsidR="002A14D6" w:rsidRDefault="002A14D6" w:rsidP="00874B8D">
            <w:pPr>
              <w:ind w:left="16"/>
              <w:rPr>
                <w:b/>
                <w:i/>
              </w:rPr>
            </w:pPr>
            <w:r w:rsidRPr="001B057B">
              <w:rPr>
                <w:b/>
                <w:i/>
              </w:rPr>
              <w:t>Introduction to Social Work Research</w:t>
            </w:r>
            <w:r>
              <w:rPr>
                <w:b/>
                <w:i/>
              </w:rPr>
              <w:t xml:space="preserve"> (MSW, mandatory)</w:t>
            </w:r>
          </w:p>
          <w:p w14:paraId="2453F697" w14:textId="77777777" w:rsidR="002A14D6" w:rsidRPr="00614AC8" w:rsidRDefault="002A14D6" w:rsidP="00874B8D">
            <w:pPr>
              <w:ind w:left="16"/>
            </w:pPr>
            <w:r w:rsidRPr="00642908">
              <w:rPr>
                <w:i/>
              </w:rPr>
              <w:t>Teaching Assistant</w:t>
            </w:r>
          </w:p>
          <w:p w14:paraId="4427D4A6" w14:textId="77777777" w:rsidR="002A14D6" w:rsidRPr="00A916C6" w:rsidRDefault="002A14D6" w:rsidP="00874B8D">
            <w:pPr>
              <w:ind w:left="16"/>
            </w:pPr>
            <w:r w:rsidRPr="00614AC8">
              <w:lastRenderedPageBreak/>
              <w:t>University of Pennsylvania, School of Social Po</w:t>
            </w:r>
            <w:r>
              <w:t>licy &amp; Practice</w:t>
            </w:r>
          </w:p>
          <w:p w14:paraId="4715BD52" w14:textId="77777777" w:rsidR="002A14D6" w:rsidRPr="00614AC8" w:rsidRDefault="002A14D6" w:rsidP="00874B8D">
            <w:pPr>
              <w:ind w:left="16"/>
            </w:pPr>
          </w:p>
        </w:tc>
      </w:tr>
      <w:tr w:rsidR="002A14D6" w:rsidRPr="00614AC8" w14:paraId="2A3CA329" w14:textId="77777777" w:rsidTr="00874B8D">
        <w:tc>
          <w:tcPr>
            <w:tcW w:w="2628" w:type="dxa"/>
          </w:tcPr>
          <w:p w14:paraId="0CDC9C21" w14:textId="77777777" w:rsidR="002A14D6" w:rsidRDefault="002A14D6" w:rsidP="00874B8D">
            <w:pPr>
              <w:ind w:right="-108"/>
            </w:pPr>
            <w:r>
              <w:lastRenderedPageBreak/>
              <w:t xml:space="preserve">Fall 2010 </w:t>
            </w:r>
          </w:p>
        </w:tc>
        <w:tc>
          <w:tcPr>
            <w:tcW w:w="6133" w:type="dxa"/>
          </w:tcPr>
          <w:p w14:paraId="065E6819" w14:textId="77777777" w:rsidR="002A14D6" w:rsidRDefault="002A14D6" w:rsidP="00874B8D">
            <w:pPr>
              <w:ind w:left="16"/>
              <w:rPr>
                <w:b/>
                <w:i/>
              </w:rPr>
            </w:pPr>
            <w:r w:rsidRPr="001B057B">
              <w:rPr>
                <w:b/>
                <w:i/>
              </w:rPr>
              <w:t>Clinical DSW: Applied Statistics I</w:t>
            </w:r>
            <w:r>
              <w:rPr>
                <w:b/>
                <w:i/>
              </w:rPr>
              <w:t xml:space="preserve"> (DSW, mandatory)</w:t>
            </w:r>
          </w:p>
          <w:p w14:paraId="6ECC2CD8" w14:textId="77777777" w:rsidR="002A14D6" w:rsidRPr="00614AC8" w:rsidRDefault="002A14D6" w:rsidP="00874B8D">
            <w:pPr>
              <w:ind w:left="16"/>
            </w:pPr>
            <w:r w:rsidRPr="00642908">
              <w:rPr>
                <w:i/>
              </w:rPr>
              <w:t>Teaching Assistant</w:t>
            </w:r>
          </w:p>
          <w:p w14:paraId="29E1494A" w14:textId="77777777" w:rsidR="002A14D6" w:rsidRDefault="002A14D6" w:rsidP="00874B8D">
            <w:pPr>
              <w:ind w:left="16"/>
            </w:pPr>
            <w:r w:rsidRPr="00614AC8">
              <w:t>University of Pennsylvania, School of Social Po</w:t>
            </w:r>
            <w:r>
              <w:t>licy &amp; Practice</w:t>
            </w:r>
          </w:p>
          <w:p w14:paraId="42C5683C" w14:textId="77777777" w:rsidR="002A14D6" w:rsidRPr="00614AC8" w:rsidRDefault="002A14D6" w:rsidP="00874B8D">
            <w:pPr>
              <w:ind w:left="16"/>
            </w:pPr>
          </w:p>
        </w:tc>
      </w:tr>
      <w:tr w:rsidR="002A14D6" w:rsidRPr="00614AC8" w14:paraId="79F1566B" w14:textId="77777777" w:rsidTr="00874B8D">
        <w:tc>
          <w:tcPr>
            <w:tcW w:w="2628" w:type="dxa"/>
          </w:tcPr>
          <w:p w14:paraId="734C1BCE" w14:textId="77777777" w:rsidR="002A14D6" w:rsidRPr="00614AC8" w:rsidRDefault="002A14D6" w:rsidP="00874B8D">
            <w:pPr>
              <w:ind w:right="-108"/>
            </w:pPr>
            <w:r>
              <w:t>Spring 2010</w:t>
            </w:r>
          </w:p>
        </w:tc>
        <w:tc>
          <w:tcPr>
            <w:tcW w:w="6133" w:type="dxa"/>
          </w:tcPr>
          <w:p w14:paraId="49D3ABB7" w14:textId="77777777" w:rsidR="002A14D6" w:rsidRDefault="002A14D6" w:rsidP="00874B8D">
            <w:pPr>
              <w:ind w:left="16"/>
              <w:rPr>
                <w:b/>
                <w:i/>
              </w:rPr>
            </w:pPr>
            <w:r w:rsidRPr="002B4F53">
              <w:rPr>
                <w:b/>
                <w:i/>
              </w:rPr>
              <w:t>Applied Linear Modeling</w:t>
            </w:r>
            <w:r>
              <w:rPr>
                <w:b/>
                <w:i/>
              </w:rPr>
              <w:t xml:space="preserve"> (MSW, elective)</w:t>
            </w:r>
          </w:p>
          <w:p w14:paraId="586F6B50" w14:textId="77777777" w:rsidR="002A14D6" w:rsidRPr="00614AC8" w:rsidRDefault="002A14D6" w:rsidP="00874B8D">
            <w:pPr>
              <w:ind w:left="16"/>
            </w:pPr>
            <w:r w:rsidRPr="00642908">
              <w:rPr>
                <w:i/>
              </w:rPr>
              <w:t>Teaching Assistant</w:t>
            </w:r>
          </w:p>
          <w:p w14:paraId="4574C21D" w14:textId="77777777" w:rsidR="002A14D6" w:rsidRDefault="002A14D6" w:rsidP="00874B8D">
            <w:pPr>
              <w:ind w:left="16"/>
            </w:pPr>
            <w:r w:rsidRPr="00614AC8">
              <w:t>University of Pennsylvania, School of Social Po</w:t>
            </w:r>
            <w:r>
              <w:t>licy &amp; Practice</w:t>
            </w:r>
          </w:p>
          <w:p w14:paraId="2B47BB83" w14:textId="77777777" w:rsidR="002A14D6" w:rsidRPr="00614AC8" w:rsidRDefault="002A14D6" w:rsidP="00874B8D"/>
        </w:tc>
      </w:tr>
    </w:tbl>
    <w:p w14:paraId="35DC1070" w14:textId="77777777" w:rsidR="007D00C6" w:rsidRDefault="007D00C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</w:p>
    <w:p w14:paraId="3A8D522A" w14:textId="1ADD463B" w:rsidR="002A14D6" w:rsidRPr="00324068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324068">
        <w:rPr>
          <w:b/>
          <w:color w:val="1F4E79" w:themeColor="accent5" w:themeShade="80"/>
          <w:u w:val="single"/>
        </w:rPr>
        <w:t>Supervision of Graduate Students</w:t>
      </w:r>
    </w:p>
    <w:p w14:paraId="5A95E282" w14:textId="77777777" w:rsidR="002A14D6" w:rsidRPr="001C574D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431F797B" w14:textId="77777777" w:rsidR="002A14D6" w:rsidRPr="00AD794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AD7946">
        <w:rPr>
          <w:b/>
          <w:color w:val="1F4E79" w:themeColor="accent5" w:themeShade="80"/>
          <w:u w:val="single"/>
        </w:rPr>
        <w:t>Doctoral</w:t>
      </w:r>
      <w:r>
        <w:rPr>
          <w:b/>
          <w:color w:val="1F4E79" w:themeColor="accent5" w:themeShade="80"/>
          <w:u w:val="single"/>
        </w:rPr>
        <w:t xml:space="preserve"> Dissertations</w:t>
      </w:r>
    </w:p>
    <w:p w14:paraId="29843EDF" w14:textId="77777777" w:rsidR="002A14D6" w:rsidRDefault="002A14D6" w:rsidP="002A14D6">
      <w:pPr>
        <w:ind w:left="720" w:hanging="704"/>
      </w:pPr>
    </w:p>
    <w:p w14:paraId="12B14E4E" w14:textId="4642B7D2" w:rsidR="00154229" w:rsidRDefault="00154229" w:rsidP="002A14D6">
      <w:pPr>
        <w:ind w:left="720" w:hanging="704"/>
        <w:rPr>
          <w:lang w:bidi="he-IL"/>
        </w:rPr>
      </w:pPr>
      <w:r>
        <w:t>Tram Tran</w:t>
      </w:r>
    </w:p>
    <w:p w14:paraId="55F98415" w14:textId="77777777" w:rsidR="00154229" w:rsidRDefault="00154229" w:rsidP="002A14D6">
      <w:pPr>
        <w:ind w:left="720" w:hanging="704"/>
      </w:pPr>
    </w:p>
    <w:p w14:paraId="516CCD06" w14:textId="3715AF79" w:rsidR="002A14D6" w:rsidRDefault="002A14D6" w:rsidP="002A14D6">
      <w:pPr>
        <w:ind w:left="720" w:hanging="704"/>
      </w:pPr>
      <w:proofErr w:type="spellStart"/>
      <w:r>
        <w:t>Inbal</w:t>
      </w:r>
      <w:proofErr w:type="spellEnd"/>
      <w:r>
        <w:t xml:space="preserve"> </w:t>
      </w:r>
      <w:proofErr w:type="spellStart"/>
      <w:r>
        <w:t>Merhav</w:t>
      </w:r>
      <w:proofErr w:type="spellEnd"/>
      <w:r>
        <w:t>.</w:t>
      </w:r>
      <w:r>
        <w:rPr>
          <w:rFonts w:hint="cs"/>
          <w:rtl/>
        </w:rPr>
        <w:t xml:space="preserve"> </w:t>
      </w:r>
      <w:r w:rsidRPr="00870194">
        <w:rPr>
          <w:i/>
          <w:iCs/>
        </w:rPr>
        <w:t>From Distress to Growth – Vicarious Traumatization and Post-traumatic growth among probation officers in Israel</w:t>
      </w:r>
      <w:r>
        <w:t xml:space="preserve"> (2018)</w:t>
      </w:r>
    </w:p>
    <w:p w14:paraId="56023B1E" w14:textId="77777777" w:rsidR="002A14D6" w:rsidRDefault="002A14D6" w:rsidP="002A14D6">
      <w:pPr>
        <w:ind w:left="720" w:hanging="704"/>
      </w:pPr>
    </w:p>
    <w:p w14:paraId="24F86DC9" w14:textId="69989155" w:rsidR="007D00C6" w:rsidRDefault="002A14D6" w:rsidP="007D00C6">
      <w:pPr>
        <w:ind w:left="720" w:hanging="704"/>
      </w:pPr>
      <w:r>
        <w:t>Anna Kipnis. Club Drug use in the Israeli Party Scene (2020)</w:t>
      </w:r>
    </w:p>
    <w:p w14:paraId="351A97BD" w14:textId="77777777" w:rsidR="002A14D6" w:rsidRDefault="002A14D6" w:rsidP="002A14D6"/>
    <w:p w14:paraId="583C0660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  <w:r w:rsidRPr="00AD7946">
        <w:rPr>
          <w:b/>
          <w:color w:val="1F4E79" w:themeColor="accent5" w:themeShade="80"/>
          <w:u w:val="single"/>
        </w:rPr>
        <w:t>Masters</w:t>
      </w:r>
      <w:r>
        <w:rPr>
          <w:b/>
          <w:color w:val="1F4E79" w:themeColor="accent5" w:themeShade="80"/>
          <w:u w:val="single"/>
        </w:rPr>
        <w:t xml:space="preserve"> Theses</w:t>
      </w:r>
    </w:p>
    <w:p w14:paraId="11CD6D1D" w14:textId="77777777" w:rsidR="002A14D6" w:rsidRPr="00AD794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  <w:u w:val="single"/>
        </w:rPr>
      </w:pPr>
    </w:p>
    <w:p w14:paraId="10DFBC04" w14:textId="77777777" w:rsidR="002A14D6" w:rsidRDefault="002A14D6" w:rsidP="002A14D6">
      <w:pPr>
        <w:ind w:left="720" w:hanging="704"/>
      </w:pPr>
      <w:r>
        <w:t xml:space="preserve">Sapir </w:t>
      </w:r>
      <w:proofErr w:type="spellStart"/>
      <w:r>
        <w:t>Yaacobi</w:t>
      </w:r>
      <w:proofErr w:type="spellEnd"/>
      <w:r>
        <w:t xml:space="preserve"> - </w:t>
      </w:r>
      <w:r w:rsidRPr="00F52E56">
        <w:rPr>
          <w:i/>
          <w:iCs/>
        </w:rPr>
        <w:t>The relation</w:t>
      </w:r>
      <w:r>
        <w:rPr>
          <w:i/>
          <w:iCs/>
        </w:rPr>
        <w:t>ship</w:t>
      </w:r>
      <w:r w:rsidRPr="00F52E56">
        <w:rPr>
          <w:i/>
          <w:iCs/>
        </w:rPr>
        <w:t xml:space="preserve"> between formal and informal social support, adjustment to Israel, well-being and different achievement among youth leaving care.</w:t>
      </w:r>
      <w:r>
        <w:rPr>
          <w:i/>
          <w:iCs/>
        </w:rPr>
        <w:t xml:space="preserve"> </w:t>
      </w:r>
      <w:r>
        <w:t>(Proposal approved).</w:t>
      </w:r>
    </w:p>
    <w:p w14:paraId="723CAE0E" w14:textId="77777777" w:rsidR="002A14D6" w:rsidRDefault="002A14D6" w:rsidP="002A14D6">
      <w:pPr>
        <w:ind w:left="720" w:hanging="704"/>
      </w:pPr>
    </w:p>
    <w:p w14:paraId="1CEE4FAA" w14:textId="77777777" w:rsidR="002A14D6" w:rsidRDefault="002A14D6" w:rsidP="002A14D6">
      <w:pPr>
        <w:ind w:left="720" w:hanging="704"/>
      </w:pPr>
      <w:r>
        <w:t xml:space="preserve">Aida Daoud - </w:t>
      </w:r>
      <w:r w:rsidRPr="0032546B">
        <w:rPr>
          <w:i/>
          <w:iCs/>
        </w:rPr>
        <w:t>Stigma towards persons with dual-diagnosis of substance abuse and mental health from a cultural perspective</w:t>
      </w:r>
      <w:r>
        <w:t xml:space="preserve"> (2018).</w:t>
      </w:r>
    </w:p>
    <w:p w14:paraId="7D72FAE8" w14:textId="77777777" w:rsidR="002A14D6" w:rsidRDefault="002A14D6" w:rsidP="002A14D6">
      <w:pPr>
        <w:ind w:left="720" w:hanging="704"/>
      </w:pPr>
    </w:p>
    <w:p w14:paraId="3F10816E" w14:textId="77777777" w:rsidR="002A14D6" w:rsidRDefault="002A14D6" w:rsidP="002A14D6">
      <w:pPr>
        <w:ind w:left="720" w:hanging="704"/>
      </w:pPr>
      <w:r>
        <w:t xml:space="preserve">Tal </w:t>
      </w:r>
      <w:proofErr w:type="spellStart"/>
      <w:r>
        <w:t>Shatil</w:t>
      </w:r>
      <w:proofErr w:type="spellEnd"/>
      <w:r>
        <w:t xml:space="preserve"> - </w:t>
      </w:r>
      <w:r w:rsidRPr="0032546B">
        <w:rPr>
          <w:i/>
          <w:iCs/>
        </w:rPr>
        <w:t>Adjustment to imprisonment and future orientation of long</w:t>
      </w:r>
      <w:r w:rsidRPr="0032546B">
        <w:rPr>
          <w:rFonts w:hint="cs"/>
          <w:i/>
          <w:iCs/>
        </w:rPr>
        <w:t>-</w:t>
      </w:r>
      <w:r w:rsidRPr="0032546B">
        <w:rPr>
          <w:i/>
          <w:iCs/>
        </w:rPr>
        <w:t>term prisoners</w:t>
      </w:r>
      <w:r>
        <w:t xml:space="preserve"> (2017).</w:t>
      </w:r>
    </w:p>
    <w:p w14:paraId="77422935" w14:textId="77777777" w:rsidR="002A14D6" w:rsidRDefault="002A14D6" w:rsidP="002A14D6">
      <w:pPr>
        <w:ind w:left="720" w:hanging="704"/>
      </w:pPr>
    </w:p>
    <w:p w14:paraId="4033C4B3" w14:textId="77777777" w:rsidR="002A14D6" w:rsidRPr="004723DD" w:rsidRDefault="002A14D6" w:rsidP="002A14D6">
      <w:pPr>
        <w:ind w:left="720" w:hanging="704"/>
      </w:pPr>
      <w:proofErr w:type="spellStart"/>
      <w:r>
        <w:t>Atar</w:t>
      </w:r>
      <w:proofErr w:type="spellEnd"/>
      <w:r>
        <w:t xml:space="preserve"> </w:t>
      </w:r>
      <w:proofErr w:type="spellStart"/>
      <w:r>
        <w:t>Levitzky</w:t>
      </w:r>
      <w:proofErr w:type="spellEnd"/>
      <w:r>
        <w:t xml:space="preserve">-Peled - </w:t>
      </w:r>
      <w:r w:rsidRPr="003732F2">
        <w:rPr>
          <w:i/>
        </w:rPr>
        <w:t>Professional's stigma towards parents with substance use disorders: The moderating role of gender and childhood sexual abuse</w:t>
      </w:r>
      <w:r>
        <w:rPr>
          <w:i/>
        </w:rPr>
        <w:t xml:space="preserve"> </w:t>
      </w:r>
      <w:r w:rsidRPr="004723DD">
        <w:t>(</w:t>
      </w:r>
      <w:r>
        <w:t>2017</w:t>
      </w:r>
      <w:r w:rsidRPr="004723DD">
        <w:t>)</w:t>
      </w:r>
    </w:p>
    <w:p w14:paraId="1D0DD6FA" w14:textId="77777777" w:rsidR="002A14D6" w:rsidRDefault="002A14D6" w:rsidP="002A14D6">
      <w:pPr>
        <w:ind w:left="720"/>
      </w:pPr>
      <w:r>
        <w:t>*</w:t>
      </w:r>
      <w:r w:rsidRPr="002D0D98">
        <w:t xml:space="preserve">Awarded </w:t>
      </w:r>
      <w:r>
        <w:t xml:space="preserve">scholarship </w:t>
      </w:r>
      <w:r w:rsidRPr="002D0D98">
        <w:t>from the Israeli Anti-Drug Authority (IADA)</w:t>
      </w:r>
      <w:r>
        <w:t xml:space="preserve"> to conduct research.</w:t>
      </w:r>
    </w:p>
    <w:p w14:paraId="36FD0764" w14:textId="77777777" w:rsidR="002A14D6" w:rsidRDefault="002A14D6" w:rsidP="002A14D6">
      <w:pPr>
        <w:ind w:left="720" w:hanging="704"/>
      </w:pPr>
    </w:p>
    <w:p w14:paraId="2411679D" w14:textId="77777777" w:rsidR="002A14D6" w:rsidRDefault="002A14D6" w:rsidP="002A14D6">
      <w:pPr>
        <w:ind w:left="720" w:hanging="704"/>
      </w:pPr>
      <w:proofErr w:type="spellStart"/>
      <w:r>
        <w:t>Nofar</w:t>
      </w:r>
      <w:proofErr w:type="spellEnd"/>
      <w:r>
        <w:t xml:space="preserve"> </w:t>
      </w:r>
      <w:proofErr w:type="spellStart"/>
      <w:r>
        <w:t>Kalai</w:t>
      </w:r>
      <w:proofErr w:type="spellEnd"/>
      <w:r>
        <w:t xml:space="preserve"> - </w:t>
      </w:r>
      <w:r w:rsidRPr="0032546B">
        <w:rPr>
          <w:i/>
          <w:iCs/>
        </w:rPr>
        <w:t>Professional stigma towards persons with dual-diagnosis of substance abuse and mental health: application of attribution theory</w:t>
      </w:r>
      <w:r>
        <w:t xml:space="preserve"> (2017).</w:t>
      </w:r>
    </w:p>
    <w:p w14:paraId="4AC0B52C" w14:textId="77777777" w:rsidR="002A14D6" w:rsidRDefault="002A14D6" w:rsidP="002A14D6">
      <w:pPr>
        <w:ind w:left="720"/>
      </w:pPr>
      <w:r>
        <w:t>*</w:t>
      </w:r>
      <w:r w:rsidRPr="009B32B9">
        <w:t xml:space="preserve"> </w:t>
      </w:r>
      <w:r>
        <w:t>Dean’s list</w:t>
      </w:r>
    </w:p>
    <w:p w14:paraId="5DF3293B" w14:textId="77777777" w:rsidR="002A14D6" w:rsidRDefault="002A14D6" w:rsidP="002A14D6">
      <w:pPr>
        <w:ind w:left="720" w:hanging="704"/>
      </w:pPr>
    </w:p>
    <w:p w14:paraId="5481AAE1" w14:textId="77777777" w:rsidR="002A14D6" w:rsidRDefault="002A14D6" w:rsidP="002A14D6">
      <w:pPr>
        <w:ind w:left="720" w:hanging="704"/>
      </w:pPr>
      <w:r>
        <w:lastRenderedPageBreak/>
        <w:t xml:space="preserve">Efrat </w:t>
      </w:r>
      <w:proofErr w:type="spellStart"/>
      <w:r>
        <w:t>Breitman</w:t>
      </w:r>
      <w:proofErr w:type="spellEnd"/>
      <w:r>
        <w:t xml:space="preserve"> - </w:t>
      </w:r>
      <w:r w:rsidRPr="0032546B">
        <w:rPr>
          <w:i/>
          <w:iCs/>
        </w:rPr>
        <w:t>Views towards Ritalin in the Treatment of ADHD as portrayed by popular media 1990-2013</w:t>
      </w:r>
      <w:r>
        <w:t xml:space="preserve"> (2016)</w:t>
      </w:r>
    </w:p>
    <w:p w14:paraId="0D85498A" w14:textId="77777777" w:rsidR="002A14D6" w:rsidRDefault="002A14D6" w:rsidP="002A14D6">
      <w:pPr>
        <w:ind w:left="720"/>
      </w:pPr>
      <w:r>
        <w:t>*</w:t>
      </w:r>
      <w:r w:rsidRPr="009B32B9">
        <w:t xml:space="preserve"> </w:t>
      </w:r>
      <w:r>
        <w:t>Dean’s list</w:t>
      </w:r>
    </w:p>
    <w:p w14:paraId="4D62F7C4" w14:textId="77777777" w:rsidR="002A14D6" w:rsidRDefault="002A14D6" w:rsidP="002A14D6">
      <w:pPr>
        <w:ind w:left="720" w:hanging="704"/>
      </w:pPr>
    </w:p>
    <w:p w14:paraId="68C802BA" w14:textId="77777777" w:rsidR="002A14D6" w:rsidRDefault="002A14D6" w:rsidP="002A14D6">
      <w:pPr>
        <w:ind w:left="720" w:hanging="704"/>
      </w:pPr>
      <w:proofErr w:type="spellStart"/>
      <w:r w:rsidRPr="002D0D98">
        <w:t>Reut</w:t>
      </w:r>
      <w:proofErr w:type="spellEnd"/>
      <w:r w:rsidRPr="002D0D98">
        <w:t xml:space="preserve"> </w:t>
      </w:r>
      <w:proofErr w:type="spellStart"/>
      <w:r w:rsidRPr="002D0D98">
        <w:t>Dadon</w:t>
      </w:r>
      <w:proofErr w:type="spellEnd"/>
      <w:r>
        <w:t xml:space="preserve"> - </w:t>
      </w:r>
      <w:r w:rsidRPr="0032546B">
        <w:rPr>
          <w:i/>
          <w:iCs/>
        </w:rPr>
        <w:t xml:space="preserve">Effect of Facial Recognition CBT Intervention on Emotion Recognition among Substance Abusers: A Randomized Control Pilot </w:t>
      </w:r>
      <w:r>
        <w:t>(2016).</w:t>
      </w:r>
    </w:p>
    <w:p w14:paraId="5C1D8252" w14:textId="77777777" w:rsidR="002A14D6" w:rsidRDefault="002A14D6" w:rsidP="002A14D6">
      <w:pPr>
        <w:ind w:left="720"/>
      </w:pPr>
      <w:r>
        <w:t xml:space="preserve"> *</w:t>
      </w:r>
      <w:r w:rsidRPr="002D0D98">
        <w:t xml:space="preserve">Awarded </w:t>
      </w:r>
      <w:r>
        <w:t xml:space="preserve">scholarship </w:t>
      </w:r>
      <w:r w:rsidRPr="002D0D98">
        <w:t>from the Israeli Anti-Drug Authority (IADA)</w:t>
      </w:r>
      <w:r>
        <w:t xml:space="preserve"> to conduct research.</w:t>
      </w:r>
    </w:p>
    <w:p w14:paraId="731D5B14" w14:textId="77777777" w:rsidR="002A14D6" w:rsidRDefault="002A14D6" w:rsidP="002A14D6">
      <w:pPr>
        <w:ind w:left="720"/>
      </w:pPr>
      <w:r>
        <w:t>*</w:t>
      </w:r>
      <w:r w:rsidRPr="009B32B9">
        <w:t xml:space="preserve"> </w:t>
      </w:r>
      <w:r>
        <w:t>Dean’s list</w:t>
      </w:r>
    </w:p>
    <w:p w14:paraId="483BFF8F" w14:textId="77777777" w:rsidR="002A14D6" w:rsidRDefault="002A14D6" w:rsidP="002A14D6"/>
    <w:p w14:paraId="40C7DD00" w14:textId="77777777" w:rsidR="002A14D6" w:rsidRDefault="002A14D6" w:rsidP="002A14D6">
      <w:pPr>
        <w:ind w:left="720" w:hanging="704"/>
      </w:pPr>
      <w:proofErr w:type="spellStart"/>
      <w:r>
        <w:t>Samaher</w:t>
      </w:r>
      <w:proofErr w:type="spellEnd"/>
      <w:r>
        <w:t xml:space="preserve"> Taha - </w:t>
      </w:r>
      <w:r w:rsidRPr="0032546B">
        <w:rPr>
          <w:i/>
          <w:iCs/>
        </w:rPr>
        <w:t>School environment and the tendency for using psychoactive substances among Arab adolescents in Israel</w:t>
      </w:r>
      <w:r>
        <w:t xml:space="preserve"> (2015)</w:t>
      </w:r>
    </w:p>
    <w:p w14:paraId="4E7630DA" w14:textId="77777777" w:rsidR="002A14D6" w:rsidRDefault="002A14D6" w:rsidP="002A14D6">
      <w:pPr>
        <w:ind w:left="720"/>
      </w:pPr>
      <w:r>
        <w:t xml:space="preserve">*Awarded 5,000 NIS Excellence Scholarship from Nikki </w:t>
      </w:r>
      <w:proofErr w:type="spellStart"/>
      <w:r>
        <w:t>Tzoker</w:t>
      </w:r>
      <w:proofErr w:type="spellEnd"/>
      <w:r>
        <w:t xml:space="preserve"> Foundation.</w:t>
      </w:r>
    </w:p>
    <w:p w14:paraId="273CEB98" w14:textId="77777777" w:rsidR="002A14D6" w:rsidRDefault="002A14D6" w:rsidP="002A14D6">
      <w:pPr>
        <w:ind w:left="720" w:hanging="704"/>
      </w:pPr>
    </w:p>
    <w:p w14:paraId="6726FC3C" w14:textId="77777777" w:rsidR="002A14D6" w:rsidRDefault="002A14D6" w:rsidP="002A14D6">
      <w:pPr>
        <w:ind w:left="720" w:hanging="704"/>
      </w:pPr>
      <w:r>
        <w:t xml:space="preserve">Anna Kipnis - </w:t>
      </w:r>
      <w:r w:rsidRPr="0032546B">
        <w:rPr>
          <w:i/>
          <w:iCs/>
        </w:rPr>
        <w:t>Binge drinking among young adults (18-35) in Israel: Application of the theory of reasoned action and the role of self-esteem</w:t>
      </w:r>
      <w:r>
        <w:t xml:space="preserve"> (2015). </w:t>
      </w:r>
    </w:p>
    <w:p w14:paraId="5DA777B7" w14:textId="77777777" w:rsidR="002A14D6" w:rsidRDefault="002A14D6" w:rsidP="002A14D6">
      <w:pPr>
        <w:ind w:left="720"/>
      </w:pPr>
      <w:r>
        <w:t>*</w:t>
      </w:r>
      <w:r w:rsidRPr="002D0D98">
        <w:t xml:space="preserve">Awarded </w:t>
      </w:r>
      <w:r>
        <w:t xml:space="preserve">scholarship </w:t>
      </w:r>
      <w:r w:rsidRPr="002D0D98">
        <w:t>from the Israeli Anti-Drug Authority (IADA)</w:t>
      </w:r>
      <w:r>
        <w:t xml:space="preserve"> to conduct research. </w:t>
      </w:r>
    </w:p>
    <w:p w14:paraId="7CA89339" w14:textId="77777777" w:rsidR="002A14D6" w:rsidRDefault="002A14D6" w:rsidP="002A14D6">
      <w:pPr>
        <w:ind w:left="720"/>
      </w:pPr>
      <w:r>
        <w:t>*Dean’s list</w:t>
      </w:r>
      <w:r>
        <w:br/>
        <w:t xml:space="preserve">*PhD student under my co-supervision </w:t>
      </w:r>
    </w:p>
    <w:p w14:paraId="6A24F98D" w14:textId="77777777" w:rsidR="002A14D6" w:rsidRDefault="002A14D6" w:rsidP="002A14D6">
      <w:pPr>
        <w:ind w:left="720"/>
      </w:pPr>
    </w:p>
    <w:p w14:paraId="27867C34" w14:textId="77777777" w:rsidR="002A14D6" w:rsidRDefault="002A14D6" w:rsidP="002A14D6">
      <w:pPr>
        <w:ind w:left="720" w:hanging="704"/>
      </w:pPr>
      <w:proofErr w:type="spellStart"/>
      <w:r>
        <w:t>Inbal</w:t>
      </w:r>
      <w:proofErr w:type="spellEnd"/>
      <w:r>
        <w:t xml:space="preserve"> </w:t>
      </w:r>
      <w:proofErr w:type="spellStart"/>
      <w:r>
        <w:t>Merhav</w:t>
      </w:r>
      <w:proofErr w:type="spellEnd"/>
      <w:r>
        <w:t xml:space="preserve"> - </w:t>
      </w:r>
      <w:r w:rsidRPr="0032546B">
        <w:rPr>
          <w:i/>
          <w:iCs/>
        </w:rPr>
        <w:t xml:space="preserve">Vicarious Traumatization: The impact of personal characteristics on the development of disrupted cognitive schemas of trust and safety among </w:t>
      </w:r>
      <w:r>
        <w:rPr>
          <w:i/>
          <w:iCs/>
        </w:rPr>
        <w:t xml:space="preserve">probation officers </w:t>
      </w:r>
      <w:r w:rsidRPr="0032546B">
        <w:rPr>
          <w:i/>
          <w:iCs/>
        </w:rPr>
        <w:t>in Israel</w:t>
      </w:r>
      <w:r w:rsidRPr="002D0D98">
        <w:t xml:space="preserve"> </w:t>
      </w:r>
      <w:r>
        <w:t xml:space="preserve">(2014). </w:t>
      </w:r>
    </w:p>
    <w:p w14:paraId="6D579288" w14:textId="77777777" w:rsidR="002A14D6" w:rsidRDefault="002A14D6" w:rsidP="002A14D6">
      <w:pPr>
        <w:ind w:left="720"/>
      </w:pPr>
      <w:r>
        <w:t xml:space="preserve">* Received </w:t>
      </w:r>
      <w:proofErr w:type="spellStart"/>
      <w:r>
        <w:t>Batsha</w:t>
      </w:r>
      <w:proofErr w:type="spellEnd"/>
      <w:r>
        <w:t xml:space="preserve"> Award for outstanding </w:t>
      </w:r>
      <w:proofErr w:type="spellStart"/>
      <w:proofErr w:type="gramStart"/>
      <w:r>
        <w:t>masters</w:t>
      </w:r>
      <w:proofErr w:type="spellEnd"/>
      <w:proofErr w:type="gramEnd"/>
      <w:r>
        <w:t xml:space="preserve"> thesis in the School of Social Work, University of Haifa. </w:t>
      </w:r>
    </w:p>
    <w:p w14:paraId="539D5BB9" w14:textId="77777777" w:rsidR="002A14D6" w:rsidRDefault="002A14D6" w:rsidP="002A14D6">
      <w:pPr>
        <w:ind w:left="720"/>
      </w:pPr>
      <w:r>
        <w:t>*</w:t>
      </w:r>
      <w:r w:rsidRPr="009B32B9">
        <w:t xml:space="preserve"> </w:t>
      </w:r>
      <w:r>
        <w:t>Dean’s list</w:t>
      </w:r>
    </w:p>
    <w:p w14:paraId="56D4ACD6" w14:textId="77777777" w:rsidR="002A14D6" w:rsidRDefault="002A14D6" w:rsidP="002A14D6">
      <w:pPr>
        <w:ind w:left="720"/>
      </w:pPr>
      <w:r>
        <w:t xml:space="preserve">* PhD student under my co-supervision </w:t>
      </w:r>
    </w:p>
    <w:p w14:paraId="37F76569" w14:textId="77777777" w:rsidR="002A14D6" w:rsidRPr="00F52E56" w:rsidRDefault="002A14D6" w:rsidP="002A14D6">
      <w:pPr>
        <w:rPr>
          <w:i/>
          <w:iCs/>
        </w:rPr>
      </w:pPr>
    </w:p>
    <w:p w14:paraId="28FA348E" w14:textId="77777777" w:rsidR="002A14D6" w:rsidRPr="007F6206" w:rsidRDefault="002A14D6" w:rsidP="002A14D6">
      <w:pPr>
        <w:widowControl w:val="0"/>
        <w:pBdr>
          <w:bottom w:val="single" w:sz="6" w:space="1" w:color="auto"/>
        </w:pBdr>
        <w:autoSpaceDE w:val="0"/>
        <w:autoSpaceDN w:val="0"/>
        <w:ind w:left="1987" w:right="288" w:hanging="1987"/>
        <w:rPr>
          <w:b/>
          <w:bCs/>
          <w:color w:val="1F4E79" w:themeColor="accent5" w:themeShade="80"/>
        </w:rPr>
      </w:pPr>
      <w:r w:rsidRPr="007F6206">
        <w:rPr>
          <w:b/>
          <w:bCs/>
          <w:color w:val="1F4E79" w:themeColor="accent5" w:themeShade="80"/>
        </w:rPr>
        <w:t>Military and Community Service</w:t>
      </w:r>
    </w:p>
    <w:p w14:paraId="21BEE309" w14:textId="77777777" w:rsidR="002A14D6" w:rsidRPr="00625015" w:rsidRDefault="002A14D6" w:rsidP="002A14D6">
      <w:pPr>
        <w:autoSpaceDE w:val="0"/>
        <w:autoSpaceDN w:val="0"/>
        <w:ind w:right="288"/>
        <w:rPr>
          <w:b/>
        </w:rPr>
      </w:pPr>
    </w:p>
    <w:p w14:paraId="331893A2" w14:textId="77777777" w:rsidR="002A14D6" w:rsidRDefault="002A14D6" w:rsidP="002A14D6">
      <w:pPr>
        <w:ind w:left="1620" w:right="288" w:hanging="1620"/>
      </w:pPr>
      <w:bookmarkStart w:id="17" w:name="_Hlk27564115"/>
      <w:r>
        <w:t>2017 – 2020</w:t>
      </w:r>
      <w:r>
        <w:tab/>
        <w:t xml:space="preserve">Substance-Exposed </w:t>
      </w:r>
      <w:proofErr w:type="gramStart"/>
      <w:r>
        <w:t>New Born</w:t>
      </w:r>
      <w:proofErr w:type="gramEnd"/>
      <w:r>
        <w:t xml:space="preserve"> Task Force, Hillsborough County </w:t>
      </w:r>
    </w:p>
    <w:p w14:paraId="50E46CA4" w14:textId="77777777" w:rsidR="002A14D6" w:rsidRDefault="002A14D6" w:rsidP="002A14D6">
      <w:pPr>
        <w:ind w:left="1620" w:right="288" w:hanging="1620"/>
      </w:pPr>
    </w:p>
    <w:p w14:paraId="6628B1A8" w14:textId="77777777" w:rsidR="002A14D6" w:rsidRDefault="002A14D6" w:rsidP="002A14D6">
      <w:pPr>
        <w:ind w:left="1620" w:right="288" w:hanging="1620"/>
      </w:pPr>
      <w:r>
        <w:t xml:space="preserve">2014 – 2016 </w:t>
      </w:r>
      <w:r>
        <w:tab/>
      </w:r>
      <w:r w:rsidRPr="00625015">
        <w:t xml:space="preserve">Beit </w:t>
      </w:r>
      <w:proofErr w:type="spellStart"/>
      <w:r w:rsidRPr="00625015">
        <w:t>Terezienstadt</w:t>
      </w:r>
      <w:proofErr w:type="spellEnd"/>
      <w:r w:rsidRPr="00625015">
        <w:t xml:space="preserve"> (Theresienstadt Martyrs Remembrance Association)</w:t>
      </w:r>
      <w:r>
        <w:t>, board of directors (member since 1996)</w:t>
      </w:r>
    </w:p>
    <w:bookmarkEnd w:id="17"/>
    <w:p w14:paraId="42347151" w14:textId="77777777" w:rsidR="002A14D6" w:rsidRDefault="002A14D6" w:rsidP="002A14D6">
      <w:pPr>
        <w:ind w:left="1620" w:right="288" w:hanging="1620"/>
      </w:pPr>
    </w:p>
    <w:p w14:paraId="70EC10DB" w14:textId="77777777" w:rsidR="002A14D6" w:rsidRPr="002E21F3" w:rsidRDefault="002A14D6" w:rsidP="002A14D6">
      <w:pPr>
        <w:ind w:left="1620" w:right="288" w:hanging="1620"/>
      </w:pPr>
      <w:r>
        <w:t>1998 – 2001</w:t>
      </w:r>
      <w:r>
        <w:tab/>
        <w:t xml:space="preserve">Israeli Defense Forces </w:t>
      </w:r>
    </w:p>
    <w:p w14:paraId="2B4F98FF" w14:textId="77777777" w:rsidR="002A14D6" w:rsidRDefault="002A14D6" w:rsidP="002A14D6">
      <w:pPr>
        <w:ind w:left="1620" w:right="288" w:hanging="1620"/>
      </w:pPr>
    </w:p>
    <w:p w14:paraId="27AD36CB" w14:textId="77777777" w:rsidR="002A14D6" w:rsidRDefault="002A14D6" w:rsidP="002A14D6">
      <w:pPr>
        <w:ind w:left="1620" w:right="288" w:hanging="1620"/>
      </w:pPr>
      <w:r w:rsidRPr="00625015">
        <w:t>1</w:t>
      </w:r>
      <w:r>
        <w:t>996 – 2002</w:t>
      </w:r>
      <w:r>
        <w:tab/>
        <w:t>Israeli Red Cross – m</w:t>
      </w:r>
      <w:r w:rsidRPr="00625015">
        <w:t xml:space="preserve">edic </w:t>
      </w:r>
    </w:p>
    <w:p w14:paraId="3B1BE084" w14:textId="77777777" w:rsidR="002A14D6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3780E878" w14:textId="77777777" w:rsidR="002A14D6" w:rsidRDefault="002A14D6" w:rsidP="002A14D6">
      <w:pPr>
        <w:pBdr>
          <w:bottom w:val="single" w:sz="6" w:space="1" w:color="auto"/>
        </w:pBdr>
        <w:autoSpaceDE w:val="0"/>
        <w:autoSpaceDN w:val="0"/>
        <w:ind w:right="288"/>
        <w:rPr>
          <w:b/>
          <w:color w:val="1F4E79" w:themeColor="accent5" w:themeShade="80"/>
        </w:rPr>
      </w:pPr>
      <w:bookmarkStart w:id="18" w:name="_Hlk27562298"/>
      <w:r w:rsidRPr="001C574D">
        <w:rPr>
          <w:b/>
          <w:color w:val="1F4E79" w:themeColor="accent5" w:themeShade="80"/>
        </w:rPr>
        <w:t>Professional Affiliations</w:t>
      </w:r>
    </w:p>
    <w:bookmarkEnd w:id="18"/>
    <w:p w14:paraId="67630621" w14:textId="77777777" w:rsidR="002A14D6" w:rsidRPr="001C574D" w:rsidRDefault="002A14D6" w:rsidP="002A14D6">
      <w:pPr>
        <w:autoSpaceDE w:val="0"/>
        <w:autoSpaceDN w:val="0"/>
        <w:ind w:right="288"/>
        <w:rPr>
          <w:b/>
          <w:color w:val="1F4E79" w:themeColor="accent5" w:themeShade="80"/>
        </w:rPr>
      </w:pPr>
    </w:p>
    <w:p w14:paraId="5CEF0537" w14:textId="77777777" w:rsidR="002A14D6" w:rsidRPr="00625015" w:rsidRDefault="002A14D6" w:rsidP="002A14D6">
      <w:pPr>
        <w:pStyle w:val="ListParagraph"/>
        <w:numPr>
          <w:ilvl w:val="0"/>
          <w:numId w:val="45"/>
        </w:numPr>
        <w:bidi w:val="0"/>
        <w:jc w:val="left"/>
      </w:pPr>
      <w:bookmarkStart w:id="19" w:name="_Hlk27562021"/>
      <w:r w:rsidRPr="00625015">
        <w:t>Society for Social Work &amp; Research (SSWR)</w:t>
      </w:r>
      <w:r>
        <w:t xml:space="preserve"> </w:t>
      </w:r>
    </w:p>
    <w:p w14:paraId="58A7F807" w14:textId="77777777" w:rsidR="002A14D6" w:rsidRPr="00625015" w:rsidRDefault="002A14D6" w:rsidP="002A14D6">
      <w:pPr>
        <w:pStyle w:val="ListParagraph"/>
        <w:numPr>
          <w:ilvl w:val="0"/>
          <w:numId w:val="45"/>
        </w:numPr>
        <w:bidi w:val="0"/>
        <w:jc w:val="left"/>
      </w:pPr>
      <w:r w:rsidRPr="00625015">
        <w:t>College of Problems on Drug Dependence (CPDD)</w:t>
      </w:r>
      <w:r>
        <w:t xml:space="preserve"> </w:t>
      </w:r>
    </w:p>
    <w:p w14:paraId="3EE317B5" w14:textId="77777777" w:rsidR="002A14D6" w:rsidRPr="00625015" w:rsidRDefault="002A14D6" w:rsidP="002A14D6">
      <w:pPr>
        <w:pStyle w:val="ListParagraph"/>
        <w:numPr>
          <w:ilvl w:val="0"/>
          <w:numId w:val="45"/>
        </w:numPr>
        <w:bidi w:val="0"/>
        <w:jc w:val="left"/>
      </w:pPr>
      <w:r w:rsidRPr="00625015">
        <w:t>National Institute on Drug Abuse (NIDA) International Forum</w:t>
      </w:r>
      <w:r>
        <w:t xml:space="preserve"> </w:t>
      </w:r>
    </w:p>
    <w:p w14:paraId="29115B90" w14:textId="77777777" w:rsidR="002A14D6" w:rsidRPr="00625015" w:rsidRDefault="002A14D6" w:rsidP="002A14D6">
      <w:pPr>
        <w:pStyle w:val="ListParagraph"/>
        <w:numPr>
          <w:ilvl w:val="0"/>
          <w:numId w:val="45"/>
        </w:numPr>
        <w:bidi w:val="0"/>
        <w:ind w:right="288"/>
        <w:jc w:val="left"/>
      </w:pPr>
      <w:r w:rsidRPr="00625015">
        <w:t>International Women's and Children's Health and Gender Group</w:t>
      </w:r>
      <w:r>
        <w:t xml:space="preserve"> (</w:t>
      </w:r>
      <w:proofErr w:type="spellStart"/>
      <w:r>
        <w:t>InWomen’s</w:t>
      </w:r>
      <w:proofErr w:type="spellEnd"/>
      <w:r>
        <w:t xml:space="preserve">) </w:t>
      </w:r>
    </w:p>
    <w:p w14:paraId="19F270DE" w14:textId="77777777" w:rsidR="002A14D6" w:rsidRDefault="002A14D6" w:rsidP="002A14D6">
      <w:pPr>
        <w:pStyle w:val="ListParagraph"/>
        <w:numPr>
          <w:ilvl w:val="0"/>
          <w:numId w:val="45"/>
        </w:numPr>
        <w:bidi w:val="0"/>
        <w:jc w:val="left"/>
      </w:pPr>
      <w:r w:rsidRPr="00625015">
        <w:t>Israeli National Social Worker's Organization</w:t>
      </w:r>
      <w:r>
        <w:t xml:space="preserve"> </w:t>
      </w:r>
    </w:p>
    <w:p w14:paraId="04E0A80E" w14:textId="77777777" w:rsidR="002A14D6" w:rsidRPr="00625015" w:rsidRDefault="002A14D6" w:rsidP="002A14D6">
      <w:pPr>
        <w:pStyle w:val="ListParagraph"/>
        <w:numPr>
          <w:ilvl w:val="0"/>
          <w:numId w:val="45"/>
        </w:numPr>
        <w:bidi w:val="0"/>
        <w:jc w:val="left"/>
      </w:pPr>
      <w:r>
        <w:lastRenderedPageBreak/>
        <w:t xml:space="preserve">Israeli society for Addiction Medicine </w:t>
      </w:r>
    </w:p>
    <w:bookmarkEnd w:id="19"/>
    <w:p w14:paraId="399BC56D" w14:textId="77777777" w:rsidR="002A14D6" w:rsidRDefault="002A14D6" w:rsidP="002A14D6">
      <w:pPr>
        <w:rPr>
          <w:b/>
          <w:bCs/>
        </w:rPr>
      </w:pPr>
    </w:p>
    <w:p w14:paraId="27F1C41C" w14:textId="77777777" w:rsidR="002A14D6" w:rsidRDefault="002A14D6" w:rsidP="002A14D6">
      <w:pPr>
        <w:rPr>
          <w:b/>
          <w:bCs/>
        </w:rPr>
      </w:pPr>
    </w:p>
    <w:p w14:paraId="00FD3407" w14:textId="77777777" w:rsidR="002A14D6" w:rsidRDefault="002A14D6" w:rsidP="002A14D6">
      <w:pPr>
        <w:rPr>
          <w:b/>
          <w:bCs/>
        </w:rPr>
      </w:pPr>
    </w:p>
    <w:p w14:paraId="0CC19975" w14:textId="77777777" w:rsidR="002A14D6" w:rsidRDefault="002A14D6" w:rsidP="002A14D6">
      <w:pPr>
        <w:rPr>
          <w:b/>
          <w:bCs/>
        </w:rPr>
      </w:pPr>
    </w:p>
    <w:p w14:paraId="7A28D7B9" w14:textId="77777777" w:rsidR="002A14D6" w:rsidRDefault="002A14D6" w:rsidP="002A14D6">
      <w:pPr>
        <w:rPr>
          <w:b/>
          <w:bCs/>
        </w:rPr>
      </w:pPr>
    </w:p>
    <w:p w14:paraId="0BE8BEB9" w14:textId="77777777" w:rsidR="002A14D6" w:rsidRDefault="002A14D6" w:rsidP="002A14D6">
      <w:pPr>
        <w:rPr>
          <w:b/>
          <w:bCs/>
        </w:rPr>
      </w:pPr>
    </w:p>
    <w:p w14:paraId="0A257EE4" w14:textId="77777777" w:rsidR="00034943" w:rsidRDefault="00E0483B"/>
    <w:sectPr w:rsidR="00034943" w:rsidSect="00F72FB1">
      <w:headerReference w:type="even" r:id="rId14"/>
      <w:headerReference w:type="default" r:id="rId15"/>
      <w:footerReference w:type="even" r:id="rId16"/>
      <w:footerReference w:type="default" r:id="rId17"/>
      <w:pgSz w:w="11894" w:h="16834" w:code="9"/>
      <w:pgMar w:top="1800" w:right="1800" w:bottom="180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8BEA" w14:textId="77777777" w:rsidR="00E0483B" w:rsidRDefault="00E0483B" w:rsidP="00DB5EDE">
      <w:r>
        <w:separator/>
      </w:r>
    </w:p>
  </w:endnote>
  <w:endnote w:type="continuationSeparator" w:id="0">
    <w:p w14:paraId="13B12240" w14:textId="77777777" w:rsidR="00E0483B" w:rsidRDefault="00E0483B" w:rsidP="00D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8BA6" w14:textId="77777777" w:rsidR="00513AA3" w:rsidRDefault="00994B38" w:rsidP="00892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80298" w14:textId="77777777" w:rsidR="00513AA3" w:rsidRDefault="00E0483B" w:rsidP="00892B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B86" w14:textId="77777777" w:rsidR="00513AA3" w:rsidRDefault="00994B38" w:rsidP="00892B75">
    <w:pPr>
      <w:pStyle w:val="Footer"/>
      <w:framePr w:wrap="around" w:vAnchor="text" w:hAnchor="page" w:x="9982" w:y="-3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19</w:t>
    </w:r>
    <w:r>
      <w:rPr>
        <w:rStyle w:val="PageNumber"/>
      </w:rPr>
      <w:fldChar w:fldCharType="end"/>
    </w:r>
  </w:p>
  <w:p w14:paraId="01962DB7" w14:textId="77777777" w:rsidR="00513AA3" w:rsidRDefault="00E0483B" w:rsidP="007E07EA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C61F" w14:textId="77777777" w:rsidR="00E0483B" w:rsidRDefault="00E0483B" w:rsidP="00DB5EDE">
      <w:r>
        <w:separator/>
      </w:r>
    </w:p>
  </w:footnote>
  <w:footnote w:type="continuationSeparator" w:id="0">
    <w:p w14:paraId="367426AD" w14:textId="77777777" w:rsidR="00E0483B" w:rsidRDefault="00E0483B" w:rsidP="00DB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674A" w14:textId="77777777" w:rsidR="00513AA3" w:rsidRDefault="00994B38" w:rsidP="00892B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72C88E7" w14:textId="77777777" w:rsidR="00513AA3" w:rsidRDefault="00E0483B" w:rsidP="00892B7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51F0" w14:textId="03F7FEF3" w:rsidR="00513AA3" w:rsidRPr="00CA3933" w:rsidRDefault="00994B38" w:rsidP="00AB392B">
    <w:pPr>
      <w:pStyle w:val="Header"/>
      <w:tabs>
        <w:tab w:val="clear" w:pos="8640"/>
        <w:tab w:val="right" w:pos="8280"/>
      </w:tabs>
      <w:bidi w:val="0"/>
      <w:ind w:right="14"/>
      <w:rPr>
        <w:color w:val="1F4E79" w:themeColor="accent5" w:themeShade="80"/>
      </w:rPr>
    </w:pPr>
    <w:r w:rsidRPr="00CA3933">
      <w:rPr>
        <w:color w:val="1F4E79" w:themeColor="accent5" w:themeShade="80"/>
      </w:rPr>
      <w:t xml:space="preserve">Maayan Lawental </w:t>
    </w:r>
    <w:r>
      <w:rPr>
        <w:color w:val="1F4E79" w:themeColor="accent5" w:themeShade="80"/>
      </w:rPr>
      <w:t xml:space="preserve">| Curriculum Vitae | </w:t>
    </w:r>
    <w:r w:rsidR="00C738EB">
      <w:rPr>
        <w:color w:val="1F4E79" w:themeColor="accent5" w:themeShade="80"/>
      </w:rPr>
      <w:t>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948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06B7B"/>
    <w:multiLevelType w:val="hybridMultilevel"/>
    <w:tmpl w:val="3D928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DBF"/>
    <w:multiLevelType w:val="hybridMultilevel"/>
    <w:tmpl w:val="08BEDB90"/>
    <w:lvl w:ilvl="0" w:tplc="0409000F">
      <w:start w:val="1"/>
      <w:numFmt w:val="decimal"/>
      <w:lvlText w:val="%1."/>
      <w:lvlJc w:val="left"/>
      <w:pPr>
        <w:tabs>
          <w:tab w:val="num" w:pos="2701"/>
        </w:tabs>
        <w:ind w:left="27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1"/>
        </w:tabs>
        <w:ind w:left="3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1"/>
        </w:tabs>
        <w:ind w:left="4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1"/>
        </w:tabs>
        <w:ind w:left="4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1"/>
        </w:tabs>
        <w:ind w:left="5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1"/>
        </w:tabs>
        <w:ind w:left="6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1"/>
        </w:tabs>
        <w:ind w:left="7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1"/>
        </w:tabs>
        <w:ind w:left="7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1"/>
        </w:tabs>
        <w:ind w:left="8461" w:hanging="180"/>
      </w:pPr>
    </w:lvl>
  </w:abstractNum>
  <w:abstractNum w:abstractNumId="4" w15:restartNumberingAfterBreak="0">
    <w:nsid w:val="093E5356"/>
    <w:multiLevelType w:val="hybridMultilevel"/>
    <w:tmpl w:val="C622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834DF"/>
    <w:multiLevelType w:val="hybridMultilevel"/>
    <w:tmpl w:val="91AE4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50990"/>
    <w:multiLevelType w:val="hybridMultilevel"/>
    <w:tmpl w:val="A6EADD02"/>
    <w:lvl w:ilvl="0" w:tplc="EC0C0C3C">
      <w:start w:val="2008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4C921E7"/>
    <w:multiLevelType w:val="hybridMultilevel"/>
    <w:tmpl w:val="CD4425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340CC"/>
    <w:multiLevelType w:val="multilevel"/>
    <w:tmpl w:val="3D5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250BE"/>
    <w:multiLevelType w:val="hybridMultilevel"/>
    <w:tmpl w:val="8B909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E3FBA"/>
    <w:multiLevelType w:val="hybridMultilevel"/>
    <w:tmpl w:val="749E6D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D3C7C"/>
    <w:multiLevelType w:val="hybridMultilevel"/>
    <w:tmpl w:val="D93C8CB0"/>
    <w:lvl w:ilvl="0" w:tplc="743ED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E66DD"/>
    <w:multiLevelType w:val="hybridMultilevel"/>
    <w:tmpl w:val="05E8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6A91"/>
    <w:multiLevelType w:val="hybridMultilevel"/>
    <w:tmpl w:val="76A28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76D25"/>
    <w:multiLevelType w:val="hybridMultilevel"/>
    <w:tmpl w:val="F1F26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7A4907"/>
    <w:multiLevelType w:val="hybridMultilevel"/>
    <w:tmpl w:val="C0C85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E10BCF"/>
    <w:multiLevelType w:val="hybridMultilevel"/>
    <w:tmpl w:val="87F2F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B25117"/>
    <w:multiLevelType w:val="hybridMultilevel"/>
    <w:tmpl w:val="29F87134"/>
    <w:lvl w:ilvl="0" w:tplc="0409000F">
      <w:start w:val="1"/>
      <w:numFmt w:val="decimal"/>
      <w:lvlText w:val="%1."/>
      <w:lvlJc w:val="left"/>
      <w:pPr>
        <w:tabs>
          <w:tab w:val="num" w:pos="2701"/>
        </w:tabs>
        <w:ind w:left="27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1"/>
        </w:tabs>
        <w:ind w:left="3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1"/>
        </w:tabs>
        <w:ind w:left="4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1"/>
        </w:tabs>
        <w:ind w:left="4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1"/>
        </w:tabs>
        <w:ind w:left="5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1"/>
        </w:tabs>
        <w:ind w:left="6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1"/>
        </w:tabs>
        <w:ind w:left="7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1"/>
        </w:tabs>
        <w:ind w:left="7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1"/>
        </w:tabs>
        <w:ind w:left="8461" w:hanging="180"/>
      </w:pPr>
    </w:lvl>
  </w:abstractNum>
  <w:abstractNum w:abstractNumId="18" w15:restartNumberingAfterBreak="0">
    <w:nsid w:val="2B935377"/>
    <w:multiLevelType w:val="singleLevel"/>
    <w:tmpl w:val="66B6D2AE"/>
    <w:lvl w:ilvl="0">
      <w:start w:val="1"/>
      <w:numFmt w:val="chosung"/>
      <w:lvlText w:val=""/>
      <w:lvlJc w:val="center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2C003270"/>
    <w:multiLevelType w:val="hybridMultilevel"/>
    <w:tmpl w:val="4170D00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34EEC"/>
    <w:multiLevelType w:val="hybridMultilevel"/>
    <w:tmpl w:val="DBBC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33FDD"/>
    <w:multiLevelType w:val="hybridMultilevel"/>
    <w:tmpl w:val="70AE55F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95E2E"/>
    <w:multiLevelType w:val="hybridMultilevel"/>
    <w:tmpl w:val="A16C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93901"/>
    <w:multiLevelType w:val="hybridMultilevel"/>
    <w:tmpl w:val="444EBF62"/>
    <w:lvl w:ilvl="0" w:tplc="0409000F">
      <w:start w:val="1"/>
      <w:numFmt w:val="decimal"/>
      <w:lvlText w:val="%1."/>
      <w:lvlJc w:val="left"/>
      <w:pPr>
        <w:tabs>
          <w:tab w:val="num" w:pos="2701"/>
        </w:tabs>
        <w:ind w:left="27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1"/>
        </w:tabs>
        <w:ind w:left="3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1"/>
        </w:tabs>
        <w:ind w:left="4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1"/>
        </w:tabs>
        <w:ind w:left="4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1"/>
        </w:tabs>
        <w:ind w:left="5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1"/>
        </w:tabs>
        <w:ind w:left="6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1"/>
        </w:tabs>
        <w:ind w:left="7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1"/>
        </w:tabs>
        <w:ind w:left="7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1"/>
        </w:tabs>
        <w:ind w:left="8461" w:hanging="180"/>
      </w:pPr>
    </w:lvl>
  </w:abstractNum>
  <w:abstractNum w:abstractNumId="24" w15:restartNumberingAfterBreak="0">
    <w:nsid w:val="36A10E6E"/>
    <w:multiLevelType w:val="hybridMultilevel"/>
    <w:tmpl w:val="CE3C7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B06D2"/>
    <w:multiLevelType w:val="hybridMultilevel"/>
    <w:tmpl w:val="051C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CB41CA"/>
    <w:multiLevelType w:val="hybridMultilevel"/>
    <w:tmpl w:val="81006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75CEB"/>
    <w:multiLevelType w:val="hybridMultilevel"/>
    <w:tmpl w:val="C250133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F5A58"/>
    <w:multiLevelType w:val="hybridMultilevel"/>
    <w:tmpl w:val="DEE80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E779A3"/>
    <w:multiLevelType w:val="hybridMultilevel"/>
    <w:tmpl w:val="4BF090C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3E5D2F41"/>
    <w:multiLevelType w:val="hybridMultilevel"/>
    <w:tmpl w:val="1E702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D013C"/>
    <w:multiLevelType w:val="hybridMultilevel"/>
    <w:tmpl w:val="9F44856E"/>
    <w:lvl w:ilvl="0" w:tplc="2BC0D980">
      <w:start w:val="2007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2" w15:restartNumberingAfterBreak="0">
    <w:nsid w:val="48E07416"/>
    <w:multiLevelType w:val="hybridMultilevel"/>
    <w:tmpl w:val="397A6D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C41AEE"/>
    <w:multiLevelType w:val="hybridMultilevel"/>
    <w:tmpl w:val="ED8A4D0C"/>
    <w:lvl w:ilvl="0" w:tplc="CBB472EA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4" w15:restartNumberingAfterBreak="0">
    <w:nsid w:val="4CCC015E"/>
    <w:multiLevelType w:val="hybridMultilevel"/>
    <w:tmpl w:val="43741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BE4B43"/>
    <w:multiLevelType w:val="hybridMultilevel"/>
    <w:tmpl w:val="551693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B8122F"/>
    <w:multiLevelType w:val="hybridMultilevel"/>
    <w:tmpl w:val="70DE51D2"/>
    <w:lvl w:ilvl="0" w:tplc="E6669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C734C"/>
    <w:multiLevelType w:val="hybridMultilevel"/>
    <w:tmpl w:val="E222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E1DF0"/>
    <w:multiLevelType w:val="hybridMultilevel"/>
    <w:tmpl w:val="5C7EAD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10D1B"/>
    <w:multiLevelType w:val="hybridMultilevel"/>
    <w:tmpl w:val="6B7E5ACE"/>
    <w:lvl w:ilvl="0" w:tplc="A788AA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6820D7"/>
    <w:multiLevelType w:val="hybridMultilevel"/>
    <w:tmpl w:val="3780A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0E0CD0"/>
    <w:multiLevelType w:val="hybridMultilevel"/>
    <w:tmpl w:val="5F90A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A7848"/>
    <w:multiLevelType w:val="hybridMultilevel"/>
    <w:tmpl w:val="81006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2266C4"/>
    <w:multiLevelType w:val="hybridMultilevel"/>
    <w:tmpl w:val="91AE4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BF1083"/>
    <w:multiLevelType w:val="hybridMultilevel"/>
    <w:tmpl w:val="CE3C7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0421D1"/>
    <w:multiLevelType w:val="hybridMultilevel"/>
    <w:tmpl w:val="5C7EAD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363401"/>
    <w:multiLevelType w:val="hybridMultilevel"/>
    <w:tmpl w:val="A24CC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A4DF1"/>
    <w:multiLevelType w:val="hybridMultilevel"/>
    <w:tmpl w:val="C6B6B27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36E1C7C"/>
    <w:multiLevelType w:val="multilevel"/>
    <w:tmpl w:val="749E6DB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AF4A44"/>
    <w:multiLevelType w:val="hybridMultilevel"/>
    <w:tmpl w:val="73BED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239604">
    <w:abstractNumId w:val="29"/>
  </w:num>
  <w:num w:numId="2" w16cid:durableId="1108819337">
    <w:abstractNumId w:val="23"/>
  </w:num>
  <w:num w:numId="3" w16cid:durableId="1830053024">
    <w:abstractNumId w:val="18"/>
  </w:num>
  <w:num w:numId="4" w16cid:durableId="1510178691">
    <w:abstractNumId w:val="3"/>
  </w:num>
  <w:num w:numId="5" w16cid:durableId="1937207565">
    <w:abstractNumId w:val="17"/>
  </w:num>
  <w:num w:numId="6" w16cid:durableId="2089884009">
    <w:abstractNumId w:val="41"/>
  </w:num>
  <w:num w:numId="7" w16cid:durableId="2051414415">
    <w:abstractNumId w:val="27"/>
  </w:num>
  <w:num w:numId="8" w16cid:durableId="272054497">
    <w:abstractNumId w:val="19"/>
  </w:num>
  <w:num w:numId="9" w16cid:durableId="456989510">
    <w:abstractNumId w:val="33"/>
  </w:num>
  <w:num w:numId="10" w16cid:durableId="230625576">
    <w:abstractNumId w:val="47"/>
  </w:num>
  <w:num w:numId="11" w16cid:durableId="1792746046">
    <w:abstractNumId w:val="32"/>
  </w:num>
  <w:num w:numId="12" w16cid:durableId="500119359">
    <w:abstractNumId w:val="36"/>
  </w:num>
  <w:num w:numId="13" w16cid:durableId="690381797">
    <w:abstractNumId w:val="35"/>
  </w:num>
  <w:num w:numId="14" w16cid:durableId="16125268">
    <w:abstractNumId w:val="45"/>
  </w:num>
  <w:num w:numId="15" w16cid:durableId="1983535480">
    <w:abstractNumId w:val="10"/>
  </w:num>
  <w:num w:numId="16" w16cid:durableId="1374304977">
    <w:abstractNumId w:val="38"/>
  </w:num>
  <w:num w:numId="17" w16cid:durableId="2131508206">
    <w:abstractNumId w:val="48"/>
  </w:num>
  <w:num w:numId="18" w16cid:durableId="841896381">
    <w:abstractNumId w:val="49"/>
  </w:num>
  <w:num w:numId="19" w16cid:durableId="1974290550">
    <w:abstractNumId w:val="44"/>
  </w:num>
  <w:num w:numId="20" w16cid:durableId="841815608">
    <w:abstractNumId w:val="42"/>
  </w:num>
  <w:num w:numId="21" w16cid:durableId="812258608">
    <w:abstractNumId w:val="7"/>
  </w:num>
  <w:num w:numId="22" w16cid:durableId="302545663">
    <w:abstractNumId w:val="24"/>
  </w:num>
  <w:num w:numId="23" w16cid:durableId="384263077">
    <w:abstractNumId w:val="26"/>
  </w:num>
  <w:num w:numId="24" w16cid:durableId="730277590">
    <w:abstractNumId w:val="30"/>
  </w:num>
  <w:num w:numId="25" w16cid:durableId="1453743567">
    <w:abstractNumId w:val="2"/>
  </w:num>
  <w:num w:numId="26" w16cid:durableId="717321685">
    <w:abstractNumId w:val="46"/>
  </w:num>
  <w:num w:numId="27" w16cid:durableId="2019696455">
    <w:abstractNumId w:val="34"/>
  </w:num>
  <w:num w:numId="28" w16cid:durableId="23604218">
    <w:abstractNumId w:val="15"/>
  </w:num>
  <w:num w:numId="29" w16cid:durableId="1581669899">
    <w:abstractNumId w:val="16"/>
  </w:num>
  <w:num w:numId="30" w16cid:durableId="1733501459">
    <w:abstractNumId w:val="43"/>
  </w:num>
  <w:num w:numId="31" w16cid:durableId="2021158261">
    <w:abstractNumId w:val="14"/>
  </w:num>
  <w:num w:numId="32" w16cid:durableId="1829401871">
    <w:abstractNumId w:val="28"/>
  </w:num>
  <w:num w:numId="33" w16cid:durableId="1931154720">
    <w:abstractNumId w:val="12"/>
  </w:num>
  <w:num w:numId="34" w16cid:durableId="342247159">
    <w:abstractNumId w:val="9"/>
  </w:num>
  <w:num w:numId="35" w16cid:durableId="1579510147">
    <w:abstractNumId w:val="11"/>
  </w:num>
  <w:num w:numId="36" w16cid:durableId="1134828073">
    <w:abstractNumId w:val="39"/>
  </w:num>
  <w:num w:numId="37" w16cid:durableId="1730499122">
    <w:abstractNumId w:val="0"/>
  </w:num>
  <w:num w:numId="38" w16cid:durableId="38944658">
    <w:abstractNumId w:val="1"/>
  </w:num>
  <w:num w:numId="39" w16cid:durableId="756095040">
    <w:abstractNumId w:val="5"/>
  </w:num>
  <w:num w:numId="40" w16cid:durableId="98376498">
    <w:abstractNumId w:val="31"/>
  </w:num>
  <w:num w:numId="41" w16cid:durableId="595557902">
    <w:abstractNumId w:val="6"/>
  </w:num>
  <w:num w:numId="42" w16cid:durableId="2015524587">
    <w:abstractNumId w:val="37"/>
  </w:num>
  <w:num w:numId="43" w16cid:durableId="650795283">
    <w:abstractNumId w:val="4"/>
  </w:num>
  <w:num w:numId="44" w16cid:durableId="2045252193">
    <w:abstractNumId w:val="20"/>
  </w:num>
  <w:num w:numId="45" w16cid:durableId="2017877238">
    <w:abstractNumId w:val="21"/>
  </w:num>
  <w:num w:numId="46" w16cid:durableId="679049001">
    <w:abstractNumId w:val="22"/>
  </w:num>
  <w:num w:numId="47" w16cid:durableId="18507027">
    <w:abstractNumId w:val="8"/>
  </w:num>
  <w:num w:numId="48" w16cid:durableId="245455936">
    <w:abstractNumId w:val="40"/>
  </w:num>
  <w:num w:numId="49" w16cid:durableId="1084299387">
    <w:abstractNumId w:val="13"/>
  </w:num>
  <w:num w:numId="50" w16cid:durableId="16100423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D6"/>
    <w:rsid w:val="00000248"/>
    <w:rsid w:val="00154229"/>
    <w:rsid w:val="00167CF4"/>
    <w:rsid w:val="00186166"/>
    <w:rsid w:val="00234A4F"/>
    <w:rsid w:val="002A13EE"/>
    <w:rsid w:val="002A14D6"/>
    <w:rsid w:val="002F1F48"/>
    <w:rsid w:val="00371044"/>
    <w:rsid w:val="003E74BE"/>
    <w:rsid w:val="00503E04"/>
    <w:rsid w:val="00590A97"/>
    <w:rsid w:val="00696437"/>
    <w:rsid w:val="006B4607"/>
    <w:rsid w:val="007A3CBB"/>
    <w:rsid w:val="007D00C6"/>
    <w:rsid w:val="007E07EA"/>
    <w:rsid w:val="008772F7"/>
    <w:rsid w:val="00892339"/>
    <w:rsid w:val="00923838"/>
    <w:rsid w:val="0096056D"/>
    <w:rsid w:val="00994B38"/>
    <w:rsid w:val="009E40BD"/>
    <w:rsid w:val="00A93181"/>
    <w:rsid w:val="00C738EB"/>
    <w:rsid w:val="00C92353"/>
    <w:rsid w:val="00DA2D13"/>
    <w:rsid w:val="00DA6170"/>
    <w:rsid w:val="00DB5EDE"/>
    <w:rsid w:val="00E0483B"/>
    <w:rsid w:val="00EA35CE"/>
    <w:rsid w:val="00F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9C84D"/>
  <w14:defaultImageDpi w14:val="32767"/>
  <w15:chartTrackingRefBased/>
  <w15:docId w15:val="{2E77B818-F009-8C46-9550-98D8158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4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2A14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2A14D6"/>
    <w:rPr>
      <w:color w:val="0000FF"/>
      <w:u w:val="single"/>
    </w:rPr>
  </w:style>
  <w:style w:type="character" w:customStyle="1" w:styleId="w1">
    <w:name w:val="w1"/>
    <w:rsid w:val="002A14D6"/>
    <w:rPr>
      <w:color w:val="0000CC"/>
    </w:rPr>
  </w:style>
  <w:style w:type="paragraph" w:customStyle="1" w:styleId="Default">
    <w:name w:val="Default"/>
    <w:rsid w:val="002A14D6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 w:bidi="he-IL"/>
    </w:rPr>
  </w:style>
  <w:style w:type="paragraph" w:styleId="Header">
    <w:name w:val="header"/>
    <w:basedOn w:val="Normal"/>
    <w:link w:val="HeaderChar"/>
    <w:rsid w:val="002A14D6"/>
    <w:pPr>
      <w:tabs>
        <w:tab w:val="center" w:pos="4320"/>
        <w:tab w:val="right" w:pos="8640"/>
      </w:tabs>
      <w:bidi/>
      <w:jc w:val="right"/>
    </w:pPr>
    <w:rPr>
      <w:lang w:bidi="he-IL"/>
    </w:rPr>
  </w:style>
  <w:style w:type="character" w:customStyle="1" w:styleId="HeaderChar">
    <w:name w:val="Header Char"/>
    <w:basedOn w:val="DefaultParagraphFont"/>
    <w:link w:val="Header"/>
    <w:rsid w:val="002A14D6"/>
    <w:rPr>
      <w:rFonts w:ascii="Times New Roman" w:eastAsia="Times New Roman" w:hAnsi="Times New Roman" w:cs="Times New Roman"/>
      <w:lang w:bidi="he-IL"/>
    </w:rPr>
  </w:style>
  <w:style w:type="character" w:styleId="PageNumber">
    <w:name w:val="page number"/>
    <w:basedOn w:val="DefaultParagraphFont"/>
    <w:rsid w:val="002A14D6"/>
  </w:style>
  <w:style w:type="paragraph" w:styleId="Footer">
    <w:name w:val="footer"/>
    <w:basedOn w:val="Normal"/>
    <w:link w:val="FooterChar"/>
    <w:rsid w:val="002A14D6"/>
    <w:pPr>
      <w:tabs>
        <w:tab w:val="center" w:pos="4320"/>
        <w:tab w:val="right" w:pos="8640"/>
      </w:tabs>
      <w:bidi/>
      <w:jc w:val="right"/>
    </w:pPr>
    <w:rPr>
      <w:lang w:bidi="he-IL"/>
    </w:rPr>
  </w:style>
  <w:style w:type="character" w:customStyle="1" w:styleId="FooterChar">
    <w:name w:val="Footer Char"/>
    <w:basedOn w:val="DefaultParagraphFont"/>
    <w:link w:val="Footer"/>
    <w:rsid w:val="002A14D6"/>
    <w:rPr>
      <w:rFonts w:ascii="Times New Roman" w:eastAsia="Times New Roman" w:hAnsi="Times New Roman" w:cs="Times New Roman"/>
      <w:lang w:bidi="he-IL"/>
    </w:rPr>
  </w:style>
  <w:style w:type="table" w:styleId="TableGrid">
    <w:name w:val="Table Grid"/>
    <w:basedOn w:val="TableNormal"/>
    <w:rsid w:val="002A14D6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14D6"/>
    <w:pPr>
      <w:spacing w:before="100" w:beforeAutospacing="1" w:after="100" w:afterAutospacing="1"/>
    </w:pPr>
  </w:style>
  <w:style w:type="character" w:styleId="CommentReference">
    <w:name w:val="annotation reference"/>
    <w:uiPriority w:val="99"/>
    <w:rsid w:val="002A1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A14D6"/>
    <w:pPr>
      <w:bidi/>
      <w:jc w:val="right"/>
    </w:pPr>
    <w:rPr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4D6"/>
    <w:rPr>
      <w:rFonts w:ascii="Times New Roman" w:eastAsia="Times New Roman" w:hAnsi="Times New Roman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2A1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A14D6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rsid w:val="002A14D6"/>
    <w:pPr>
      <w:bidi/>
      <w:jc w:val="right"/>
    </w:pPr>
    <w:rPr>
      <w:rFonts w:ascii="Lucida Grande" w:hAnsi="Lucida Grande"/>
      <w:sz w:val="18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rsid w:val="002A14D6"/>
    <w:rPr>
      <w:rFonts w:ascii="Lucida Grande" w:eastAsia="Times New Roman" w:hAnsi="Lucida Grande" w:cs="Times New Roman"/>
      <w:sz w:val="18"/>
      <w:szCs w:val="18"/>
      <w:lang w:bidi="he-IL"/>
    </w:rPr>
  </w:style>
  <w:style w:type="paragraph" w:styleId="FootnoteText">
    <w:name w:val="footnote text"/>
    <w:basedOn w:val="Normal"/>
    <w:link w:val="FootnoteTextChar"/>
    <w:rsid w:val="002A14D6"/>
    <w:pPr>
      <w:bidi/>
      <w:jc w:val="right"/>
    </w:pPr>
    <w:rPr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2A14D6"/>
    <w:rPr>
      <w:rFonts w:ascii="Times New Roman" w:eastAsia="Times New Roman" w:hAnsi="Times New Roman" w:cs="Times New Roman"/>
      <w:lang w:bidi="he-IL"/>
    </w:rPr>
  </w:style>
  <w:style w:type="character" w:styleId="FootnoteReference">
    <w:name w:val="footnote reference"/>
    <w:rsid w:val="002A14D6"/>
    <w:rPr>
      <w:vertAlign w:val="superscript"/>
    </w:rPr>
  </w:style>
  <w:style w:type="paragraph" w:customStyle="1" w:styleId="MediumGrid1-Accent21">
    <w:name w:val="Medium Grid 1 - Accent 21"/>
    <w:basedOn w:val="Normal"/>
    <w:qFormat/>
    <w:rsid w:val="002A14D6"/>
    <w:pPr>
      <w:bidi/>
      <w:ind w:left="720"/>
      <w:jc w:val="right"/>
    </w:pPr>
    <w:rPr>
      <w:lang w:bidi="he-IL"/>
    </w:rPr>
  </w:style>
  <w:style w:type="character" w:styleId="Strong">
    <w:name w:val="Strong"/>
    <w:uiPriority w:val="22"/>
    <w:qFormat/>
    <w:rsid w:val="002A14D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A14D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10"/>
    <w:rsid w:val="002A14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 w:eastAsia="cs-CZ"/>
    </w:rPr>
  </w:style>
  <w:style w:type="paragraph" w:customStyle="1" w:styleId="ColorfulList-Accent11">
    <w:name w:val="Colorful List - Accent 11"/>
    <w:basedOn w:val="Normal"/>
    <w:qFormat/>
    <w:rsid w:val="002A14D6"/>
    <w:pPr>
      <w:bidi/>
      <w:ind w:left="720"/>
      <w:jc w:val="right"/>
    </w:pPr>
    <w:rPr>
      <w:lang w:bidi="he-IL"/>
    </w:rPr>
  </w:style>
  <w:style w:type="character" w:customStyle="1" w:styleId="BulletList1">
    <w:name w:val="Bullet List 1"/>
    <w:basedOn w:val="DefaultParagraphFont"/>
    <w:rsid w:val="002A14D6"/>
  </w:style>
  <w:style w:type="paragraph" w:styleId="ListParagraph">
    <w:name w:val="List Paragraph"/>
    <w:basedOn w:val="Normal"/>
    <w:uiPriority w:val="34"/>
    <w:qFormat/>
    <w:rsid w:val="002A14D6"/>
    <w:pPr>
      <w:bidi/>
      <w:ind w:left="720"/>
      <w:contextualSpacing/>
      <w:jc w:val="right"/>
    </w:pPr>
    <w:rPr>
      <w:lang w:bidi="he-IL"/>
    </w:rPr>
  </w:style>
  <w:style w:type="character" w:styleId="BookTitle">
    <w:name w:val="Book Title"/>
    <w:basedOn w:val="DefaultParagraphFont"/>
    <w:uiPriority w:val="33"/>
    <w:qFormat/>
    <w:rsid w:val="002A14D6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rsid w:val="007A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milmed/usab335" TargetMode="External"/><Relationship Id="rId13" Type="http://schemas.openxmlformats.org/officeDocument/2006/relationships/hyperlink" Target="https://www.google.com/url?q=https://mhsrs.amedd.army.mil/SitePages/Home.aspx&amp;sa=D&amp;source=calendar&amp;usd=2&amp;usg=AOvVaw1OWIa-AFcUMMLfVjhIyL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sychres.2021.114220" TargetMode="External"/><Relationship Id="rId12" Type="http://schemas.openxmlformats.org/officeDocument/2006/relationships/hyperlink" Target="http://icc.haifa.ac.il/index.php/en/institutes-en/38-consultation-and-emotional-treatme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ishresearch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i.org/10.1177%2F10497315103866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0826084.2017.13929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Lawental, Maayan</dc:creator>
  <cp:keywords/>
  <dc:description/>
  <cp:lastModifiedBy>Maayan Lawental Schori</cp:lastModifiedBy>
  <cp:revision>18</cp:revision>
  <dcterms:created xsi:type="dcterms:W3CDTF">2021-05-27T17:59:00Z</dcterms:created>
  <dcterms:modified xsi:type="dcterms:W3CDTF">2022-06-06T19:39:00Z</dcterms:modified>
</cp:coreProperties>
</file>