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35429" w14:textId="6C327E7B" w:rsidR="001D1B5E" w:rsidRDefault="009F39E7" w:rsidP="001D1B5E">
      <w:pPr>
        <w:rPr>
          <w:rFonts w:cstheme="minorHAnsi"/>
          <w:sz w:val="22"/>
          <w:szCs w:val="22"/>
        </w:rPr>
      </w:pPr>
      <w:r>
        <w:rPr>
          <w:rFonts w:cstheme="minorHAnsi"/>
          <w:sz w:val="22"/>
          <w:szCs w:val="22"/>
        </w:rPr>
        <w:br/>
      </w:r>
      <w:r w:rsidR="00605A58">
        <w:rPr>
          <w:rFonts w:cstheme="minorHAnsi"/>
          <w:sz w:val="22"/>
          <w:szCs w:val="22"/>
        </w:rPr>
        <w:t xml:space="preserve">Dr. Maya </w:t>
      </w:r>
      <w:proofErr w:type="spellStart"/>
      <w:r w:rsidR="00605A58">
        <w:rPr>
          <w:rFonts w:cstheme="minorHAnsi"/>
          <w:sz w:val="22"/>
          <w:szCs w:val="22"/>
        </w:rPr>
        <w:t>Trotz</w:t>
      </w:r>
      <w:proofErr w:type="spellEnd"/>
      <w:r w:rsidR="00605A58">
        <w:rPr>
          <w:rFonts w:cstheme="minorHAnsi"/>
          <w:sz w:val="22"/>
          <w:szCs w:val="22"/>
        </w:rPr>
        <w:t xml:space="preserve"> is a professor of</w:t>
      </w:r>
      <w:r w:rsidR="001D1B5E" w:rsidRPr="00041699">
        <w:rPr>
          <w:rFonts w:cstheme="minorHAnsi"/>
          <w:sz w:val="22"/>
          <w:szCs w:val="22"/>
        </w:rPr>
        <w:t xml:space="preserve"> Civil and Environmental Engineering at the University of South Florida</w:t>
      </w:r>
      <w:r w:rsidR="00605A58">
        <w:rPr>
          <w:rFonts w:cstheme="minorHAnsi"/>
          <w:sz w:val="22"/>
          <w:szCs w:val="22"/>
        </w:rPr>
        <w:t xml:space="preserve">. </w:t>
      </w:r>
      <w:r w:rsidR="001D1B5E" w:rsidRPr="00041699">
        <w:rPr>
          <w:rFonts w:eastAsia="Times New Roman" w:cstheme="minorHAnsi"/>
          <w:sz w:val="22"/>
          <w:szCs w:val="22"/>
        </w:rPr>
        <w:t xml:space="preserve">She </w:t>
      </w:r>
      <w:r w:rsidR="00C0502C">
        <w:rPr>
          <w:rFonts w:eastAsia="Times New Roman" w:cstheme="minorHAnsi"/>
          <w:sz w:val="22"/>
          <w:szCs w:val="22"/>
        </w:rPr>
        <w:t>is the Principal Investigator of</w:t>
      </w:r>
      <w:r w:rsidR="001D1B5E" w:rsidRPr="00041699">
        <w:rPr>
          <w:rFonts w:eastAsia="Times New Roman" w:cstheme="minorHAnsi"/>
          <w:sz w:val="22"/>
          <w:szCs w:val="22"/>
        </w:rPr>
        <w:t xml:space="preserve"> </w:t>
      </w:r>
      <w:r w:rsidR="00C0502C">
        <w:rPr>
          <w:rFonts w:eastAsia="Times New Roman" w:cstheme="minorHAnsi"/>
          <w:sz w:val="22"/>
          <w:szCs w:val="22"/>
        </w:rPr>
        <w:t xml:space="preserve">multiple </w:t>
      </w:r>
      <w:r w:rsidR="008B65BB">
        <w:rPr>
          <w:rFonts w:eastAsia="Times New Roman" w:cstheme="minorHAnsi"/>
          <w:sz w:val="22"/>
          <w:szCs w:val="22"/>
        </w:rPr>
        <w:t>federally funded</w:t>
      </w:r>
      <w:r w:rsidR="00C0502C">
        <w:rPr>
          <w:rFonts w:eastAsia="Times New Roman" w:cstheme="minorHAnsi"/>
          <w:sz w:val="22"/>
          <w:szCs w:val="22"/>
        </w:rPr>
        <w:t xml:space="preserve"> </w:t>
      </w:r>
      <w:r w:rsidR="008B65BB">
        <w:rPr>
          <w:rFonts w:eastAsia="Times New Roman" w:cstheme="minorHAnsi"/>
          <w:sz w:val="22"/>
          <w:szCs w:val="22"/>
        </w:rPr>
        <w:t>projects</w:t>
      </w:r>
      <w:r w:rsidR="00C0502C">
        <w:rPr>
          <w:rFonts w:eastAsia="Times New Roman" w:cstheme="minorHAnsi"/>
          <w:sz w:val="22"/>
          <w:szCs w:val="22"/>
        </w:rPr>
        <w:t xml:space="preserve">, including </w:t>
      </w:r>
      <w:r w:rsidR="00041699">
        <w:rPr>
          <w:rFonts w:eastAsia="Times New Roman" w:cstheme="minorHAnsi"/>
          <w:sz w:val="22"/>
          <w:szCs w:val="22"/>
        </w:rPr>
        <w:t xml:space="preserve">STRONG Coasts, </w:t>
      </w:r>
      <w:r w:rsidR="002B76F1">
        <w:rPr>
          <w:rFonts w:eastAsia="Times New Roman" w:cstheme="minorHAnsi"/>
          <w:sz w:val="22"/>
          <w:szCs w:val="22"/>
        </w:rPr>
        <w:t>a</w:t>
      </w:r>
      <w:r w:rsidR="00984936">
        <w:rPr>
          <w:rFonts w:eastAsia="Times New Roman" w:cstheme="minorHAnsi"/>
          <w:sz w:val="22"/>
          <w:szCs w:val="22"/>
        </w:rPr>
        <w:t xml:space="preserve"> </w:t>
      </w:r>
      <w:r w:rsidR="001D1B5E" w:rsidRPr="00041699">
        <w:rPr>
          <w:rFonts w:eastAsia="Times New Roman" w:cstheme="minorHAnsi"/>
          <w:sz w:val="22"/>
          <w:szCs w:val="22"/>
        </w:rPr>
        <w:t xml:space="preserve">National Research Traineeship program </w:t>
      </w:r>
      <w:r w:rsidR="001D1B5E" w:rsidRPr="00041699">
        <w:rPr>
          <w:rFonts w:cstheme="minorHAnsi"/>
          <w:sz w:val="22"/>
          <w:szCs w:val="22"/>
        </w:rPr>
        <w:t xml:space="preserve">to foster food, energy, and water solutions </w:t>
      </w:r>
      <w:r w:rsidR="002B76F1">
        <w:rPr>
          <w:rFonts w:cstheme="minorHAnsi"/>
          <w:sz w:val="22"/>
          <w:szCs w:val="22"/>
        </w:rPr>
        <w:t>with</w:t>
      </w:r>
      <w:r w:rsidR="001D1B5E" w:rsidRPr="00041699">
        <w:rPr>
          <w:rFonts w:cstheme="minorHAnsi"/>
          <w:sz w:val="22"/>
          <w:szCs w:val="22"/>
        </w:rPr>
        <w:t xml:space="preserve"> coastal communities</w:t>
      </w:r>
      <w:r w:rsidR="002B76F1">
        <w:rPr>
          <w:rFonts w:cstheme="minorHAnsi"/>
          <w:sz w:val="22"/>
          <w:szCs w:val="22"/>
        </w:rPr>
        <w:t xml:space="preserve">, </w:t>
      </w:r>
      <w:r w:rsidR="00C0502C" w:rsidRPr="00C0502C">
        <w:rPr>
          <w:rFonts w:cstheme="minorHAnsi"/>
          <w:sz w:val="22"/>
          <w:szCs w:val="22"/>
        </w:rPr>
        <w:t xml:space="preserve">Large-scale </w:t>
      </w:r>
      <w:proofErr w:type="spellStart"/>
      <w:r w:rsidR="00C0502C" w:rsidRPr="00C0502C">
        <w:rPr>
          <w:rFonts w:cstheme="minorHAnsi"/>
          <w:sz w:val="22"/>
          <w:szCs w:val="22"/>
        </w:rPr>
        <w:t>CoPe</w:t>
      </w:r>
      <w:proofErr w:type="spellEnd"/>
      <w:r w:rsidR="00C0502C" w:rsidRPr="00C0502C">
        <w:rPr>
          <w:rFonts w:cstheme="minorHAnsi"/>
          <w:sz w:val="22"/>
          <w:szCs w:val="22"/>
        </w:rPr>
        <w:t>: Reducing Climate Risks with Equitable Nature-based Solutions: Engaging Communities on Reef-Lined Coasts</w:t>
      </w:r>
      <w:r w:rsidR="00C0502C">
        <w:rPr>
          <w:rFonts w:cstheme="minorHAnsi"/>
          <w:sz w:val="22"/>
          <w:szCs w:val="22"/>
        </w:rPr>
        <w:t>,</w:t>
      </w:r>
      <w:r>
        <w:rPr>
          <w:rFonts w:cstheme="minorHAnsi"/>
          <w:sz w:val="22"/>
          <w:szCs w:val="22"/>
        </w:rPr>
        <w:t xml:space="preserve"> </w:t>
      </w:r>
      <w:proofErr w:type="spellStart"/>
      <w:r w:rsidR="00C0502C">
        <w:rPr>
          <w:rFonts w:cstheme="minorHAnsi"/>
          <w:sz w:val="22"/>
          <w:szCs w:val="22"/>
        </w:rPr>
        <w:t>BlueGAP</w:t>
      </w:r>
      <w:proofErr w:type="spellEnd"/>
      <w:r w:rsidR="00C0502C">
        <w:rPr>
          <w:rFonts w:cstheme="minorHAnsi"/>
          <w:sz w:val="22"/>
          <w:szCs w:val="22"/>
        </w:rPr>
        <w:t xml:space="preserve">, a Blue Economy Accelerator initiative to improve nutrient management. </w:t>
      </w:r>
      <w:r w:rsidR="008B65BB">
        <w:rPr>
          <w:rFonts w:cstheme="minorHAnsi"/>
          <w:sz w:val="22"/>
          <w:szCs w:val="22"/>
        </w:rPr>
        <w:t xml:space="preserve">She has led projects to increase research experiences for undergraduate students and teachers, and currently leads an interdisciplinary team to improve undergraduate STEM education by addressing issues of equity and inclusivity in environmental engineering curriculum. </w:t>
      </w:r>
      <w:r w:rsidR="00C0502C">
        <w:rPr>
          <w:rFonts w:cstheme="minorHAnsi"/>
          <w:sz w:val="22"/>
          <w:szCs w:val="22"/>
        </w:rPr>
        <w:t>She also works on the</w:t>
      </w:r>
      <w:r w:rsidR="005E4A56">
        <w:rPr>
          <w:rFonts w:cstheme="minorHAnsi"/>
          <w:sz w:val="22"/>
          <w:szCs w:val="22"/>
        </w:rPr>
        <w:t xml:space="preserve"> knowledge management component of </w:t>
      </w:r>
      <w:r w:rsidR="002B76F1">
        <w:rPr>
          <w:rFonts w:cstheme="minorHAnsi"/>
          <w:sz w:val="22"/>
          <w:szCs w:val="22"/>
        </w:rPr>
        <w:t xml:space="preserve">a </w:t>
      </w:r>
      <w:r w:rsidR="00984936" w:rsidRPr="00984936">
        <w:rPr>
          <w:rFonts w:cstheme="minorHAnsi"/>
          <w:sz w:val="22"/>
          <w:szCs w:val="22"/>
        </w:rPr>
        <w:t>Green Climate Fund</w:t>
      </w:r>
      <w:r w:rsidR="005E4A56">
        <w:rPr>
          <w:rFonts w:cstheme="minorHAnsi"/>
          <w:sz w:val="22"/>
          <w:szCs w:val="22"/>
        </w:rPr>
        <w:t xml:space="preserve"> project,</w:t>
      </w:r>
      <w:r w:rsidR="00984936" w:rsidRPr="00984936">
        <w:rPr>
          <w:rFonts w:cstheme="minorHAnsi"/>
          <w:sz w:val="22"/>
          <w:szCs w:val="22"/>
        </w:rPr>
        <w:t xml:space="preserve"> </w:t>
      </w:r>
      <w:r w:rsidR="005E4A56">
        <w:rPr>
          <w:rFonts w:cstheme="minorHAnsi"/>
          <w:sz w:val="22"/>
          <w:szCs w:val="22"/>
        </w:rPr>
        <w:t>“W</w:t>
      </w:r>
      <w:r w:rsidR="00984936" w:rsidRPr="00984936">
        <w:rPr>
          <w:rFonts w:cstheme="minorHAnsi"/>
          <w:sz w:val="22"/>
          <w:szCs w:val="22"/>
        </w:rPr>
        <w:t xml:space="preserve">ater </w:t>
      </w:r>
      <w:r w:rsidR="005E4A56">
        <w:rPr>
          <w:rFonts w:cstheme="minorHAnsi"/>
          <w:sz w:val="22"/>
          <w:szCs w:val="22"/>
        </w:rPr>
        <w:t>S</w:t>
      </w:r>
      <w:r w:rsidR="00984936" w:rsidRPr="00984936">
        <w:rPr>
          <w:rFonts w:cstheme="minorHAnsi"/>
          <w:sz w:val="22"/>
          <w:szCs w:val="22"/>
        </w:rPr>
        <w:t xml:space="preserve">ector </w:t>
      </w:r>
      <w:r w:rsidR="005E4A56">
        <w:rPr>
          <w:rFonts w:cstheme="minorHAnsi"/>
          <w:sz w:val="22"/>
          <w:szCs w:val="22"/>
        </w:rPr>
        <w:t>R</w:t>
      </w:r>
      <w:r w:rsidR="00984936" w:rsidRPr="00984936">
        <w:rPr>
          <w:rFonts w:cstheme="minorHAnsi"/>
          <w:sz w:val="22"/>
          <w:szCs w:val="22"/>
        </w:rPr>
        <w:t xml:space="preserve">esilience </w:t>
      </w:r>
      <w:r w:rsidR="005E4A56">
        <w:rPr>
          <w:rFonts w:cstheme="minorHAnsi"/>
          <w:sz w:val="22"/>
          <w:szCs w:val="22"/>
        </w:rPr>
        <w:t xml:space="preserve">Nexus for Sustainability </w:t>
      </w:r>
      <w:r w:rsidR="00984936" w:rsidRPr="00984936">
        <w:rPr>
          <w:rFonts w:cstheme="minorHAnsi"/>
          <w:sz w:val="22"/>
          <w:szCs w:val="22"/>
        </w:rPr>
        <w:t>in Barbados.</w:t>
      </w:r>
      <w:r w:rsidR="005E4A56">
        <w:rPr>
          <w:rFonts w:cstheme="minorHAnsi"/>
          <w:sz w:val="22"/>
          <w:szCs w:val="22"/>
        </w:rPr>
        <w:t>”</w:t>
      </w:r>
      <w:r w:rsidR="00984936" w:rsidRPr="00984936">
        <w:rPr>
          <w:rFonts w:cstheme="minorHAnsi"/>
          <w:sz w:val="22"/>
          <w:szCs w:val="22"/>
        </w:rPr>
        <w:t xml:space="preserve"> </w:t>
      </w:r>
      <w:r w:rsidR="001D1B5E" w:rsidRPr="00041699">
        <w:rPr>
          <w:rFonts w:eastAsia="Times New Roman" w:cstheme="minorHAnsi"/>
          <w:sz w:val="22"/>
          <w:szCs w:val="22"/>
        </w:rPr>
        <w:t xml:space="preserve">She is </w:t>
      </w:r>
      <w:r w:rsidR="002B76F1">
        <w:rPr>
          <w:rFonts w:eastAsia="Times New Roman" w:cstheme="minorHAnsi"/>
          <w:sz w:val="22"/>
          <w:szCs w:val="22"/>
        </w:rPr>
        <w:t>a</w:t>
      </w:r>
      <w:r w:rsidR="001D1B5E" w:rsidRPr="00041699">
        <w:rPr>
          <w:rFonts w:eastAsia="Times New Roman" w:cstheme="minorHAnsi"/>
          <w:sz w:val="22"/>
          <w:szCs w:val="22"/>
        </w:rPr>
        <w:t xml:space="preserve"> </w:t>
      </w:r>
      <w:r w:rsidR="007E10F0">
        <w:rPr>
          <w:rFonts w:eastAsia="Times New Roman" w:cstheme="minorHAnsi"/>
          <w:sz w:val="22"/>
          <w:szCs w:val="22"/>
        </w:rPr>
        <w:t xml:space="preserve">past </w:t>
      </w:r>
      <w:r w:rsidR="001D1B5E" w:rsidRPr="00041699">
        <w:rPr>
          <w:rFonts w:eastAsia="Times New Roman" w:cstheme="minorHAnsi"/>
          <w:sz w:val="22"/>
          <w:szCs w:val="22"/>
        </w:rPr>
        <w:t>President of the Association of Environmental Engineering &amp; Science Professors and</w:t>
      </w:r>
      <w:r w:rsidR="002B76F1">
        <w:rPr>
          <w:rFonts w:eastAsia="Times New Roman" w:cstheme="minorHAnsi"/>
          <w:sz w:val="22"/>
          <w:szCs w:val="22"/>
        </w:rPr>
        <w:t xml:space="preserve"> a</w:t>
      </w:r>
      <w:r w:rsidR="001D1B5E" w:rsidRPr="00041699">
        <w:rPr>
          <w:rFonts w:eastAsia="Times New Roman" w:cstheme="minorHAnsi"/>
          <w:sz w:val="22"/>
          <w:szCs w:val="22"/>
        </w:rPr>
        <w:t xml:space="preserve"> </w:t>
      </w:r>
      <w:r w:rsidR="002B76F1">
        <w:rPr>
          <w:rFonts w:eastAsia="Times New Roman" w:cstheme="minorHAnsi"/>
          <w:sz w:val="22"/>
          <w:szCs w:val="22"/>
        </w:rPr>
        <w:t xml:space="preserve">board member of </w:t>
      </w:r>
      <w:r w:rsidR="001D1B5E" w:rsidRPr="00041699">
        <w:rPr>
          <w:rFonts w:eastAsia="Times New Roman" w:cstheme="minorHAnsi"/>
          <w:sz w:val="22"/>
          <w:szCs w:val="22"/>
        </w:rPr>
        <w:t xml:space="preserve">Fragments of Hope Corp, </w:t>
      </w:r>
      <w:r w:rsidR="008B65BB">
        <w:rPr>
          <w:rFonts w:eastAsia="Times New Roman" w:cstheme="minorHAnsi"/>
          <w:sz w:val="22"/>
          <w:szCs w:val="22"/>
        </w:rPr>
        <w:t>a non-profit focused on</w:t>
      </w:r>
      <w:r w:rsidR="002B76F1">
        <w:rPr>
          <w:rFonts w:eastAsia="Times New Roman" w:cstheme="minorHAnsi"/>
          <w:sz w:val="22"/>
          <w:szCs w:val="22"/>
        </w:rPr>
        <w:t xml:space="preserve"> </w:t>
      </w:r>
      <w:r w:rsidR="001D1B5E" w:rsidRPr="00041699">
        <w:rPr>
          <w:rFonts w:eastAsia="Times New Roman" w:cstheme="minorHAnsi"/>
          <w:sz w:val="22"/>
          <w:szCs w:val="22"/>
        </w:rPr>
        <w:t>coral restoration</w:t>
      </w:r>
      <w:r w:rsidR="00605A58">
        <w:rPr>
          <w:rFonts w:eastAsia="Times New Roman" w:cstheme="minorHAnsi"/>
          <w:sz w:val="22"/>
          <w:szCs w:val="22"/>
        </w:rPr>
        <w:t xml:space="preserve"> </w:t>
      </w:r>
      <w:r w:rsidR="008B65BB">
        <w:rPr>
          <w:rFonts w:eastAsia="Times New Roman" w:cstheme="minorHAnsi"/>
          <w:sz w:val="22"/>
          <w:szCs w:val="22"/>
        </w:rPr>
        <w:t xml:space="preserve">in </w:t>
      </w:r>
      <w:r w:rsidR="008B65BB" w:rsidRPr="00041699">
        <w:rPr>
          <w:rFonts w:eastAsia="Times New Roman" w:cstheme="minorHAnsi"/>
          <w:sz w:val="22"/>
          <w:szCs w:val="22"/>
        </w:rPr>
        <w:t>Belize</w:t>
      </w:r>
      <w:r w:rsidR="001D1B5E" w:rsidRPr="00041699">
        <w:rPr>
          <w:rFonts w:eastAsia="Times New Roman" w:cstheme="minorHAnsi"/>
          <w:sz w:val="22"/>
          <w:szCs w:val="22"/>
        </w:rPr>
        <w:t xml:space="preserve">. </w:t>
      </w:r>
      <w:r w:rsidR="00605A58">
        <w:rPr>
          <w:rFonts w:cstheme="minorHAnsi"/>
          <w:sz w:val="22"/>
          <w:szCs w:val="22"/>
        </w:rPr>
        <w:t>She</w:t>
      </w:r>
      <w:r w:rsidR="001D1B5E" w:rsidRPr="00041699">
        <w:rPr>
          <w:rFonts w:cstheme="minorHAnsi"/>
          <w:sz w:val="22"/>
          <w:szCs w:val="22"/>
        </w:rPr>
        <w:t xml:space="preserve"> holds a BS in Chemical Engineering from </w:t>
      </w:r>
      <w:r w:rsidR="002B76F1">
        <w:rPr>
          <w:rFonts w:cstheme="minorHAnsi"/>
          <w:sz w:val="22"/>
          <w:szCs w:val="22"/>
        </w:rPr>
        <w:t>MIT,</w:t>
      </w:r>
      <w:r w:rsidR="001D1B5E" w:rsidRPr="00041699">
        <w:rPr>
          <w:rFonts w:cstheme="minorHAnsi"/>
          <w:sz w:val="22"/>
          <w:szCs w:val="22"/>
        </w:rPr>
        <w:t xml:space="preserve"> MS and Ph.D. degrees in Environmental Engineering from Stanford </w:t>
      </w:r>
      <w:r w:rsidR="008B65BB" w:rsidRPr="00041699">
        <w:rPr>
          <w:rFonts w:cstheme="minorHAnsi"/>
          <w:sz w:val="22"/>
          <w:szCs w:val="22"/>
        </w:rPr>
        <w:t>University</w:t>
      </w:r>
      <w:r w:rsidR="008B65BB">
        <w:rPr>
          <w:rFonts w:cstheme="minorHAnsi"/>
          <w:sz w:val="22"/>
          <w:szCs w:val="22"/>
        </w:rPr>
        <w:t xml:space="preserve"> and is an Elates at Drexel</w:t>
      </w:r>
      <w:r w:rsidR="008B65BB">
        <w:rPr>
          <w:rFonts w:cstheme="minorHAnsi"/>
          <w:sz w:val="22"/>
          <w:szCs w:val="22"/>
        </w:rPr>
        <w:sym w:font="Symbol" w:char="F0D2"/>
      </w:r>
      <w:r w:rsidR="008B65BB">
        <w:rPr>
          <w:rFonts w:cstheme="minorHAnsi"/>
          <w:sz w:val="22"/>
          <w:szCs w:val="22"/>
        </w:rPr>
        <w:t xml:space="preserve"> Fellow</w:t>
      </w:r>
      <w:r w:rsidR="001D1B5E" w:rsidRPr="00041699">
        <w:rPr>
          <w:rFonts w:cstheme="minorHAnsi"/>
          <w:sz w:val="22"/>
          <w:szCs w:val="22"/>
        </w:rPr>
        <w:t xml:space="preserve">. </w:t>
      </w:r>
    </w:p>
    <w:p w14:paraId="5D34B966" w14:textId="6E2031F1" w:rsidR="009F39E7" w:rsidRDefault="009F39E7" w:rsidP="001D1B5E">
      <w:pPr>
        <w:rPr>
          <w:rFonts w:cstheme="minorHAnsi"/>
          <w:sz w:val="22"/>
          <w:szCs w:val="22"/>
        </w:rPr>
      </w:pPr>
    </w:p>
    <w:p w14:paraId="6428D579" w14:textId="111109AE" w:rsidR="009F39E7" w:rsidRDefault="009F39E7" w:rsidP="001D1B5E">
      <w:pPr>
        <w:rPr>
          <w:rFonts w:cstheme="minorHAnsi"/>
          <w:sz w:val="22"/>
          <w:szCs w:val="22"/>
        </w:rPr>
      </w:pPr>
      <w:r>
        <w:rPr>
          <w:rFonts w:cstheme="minorHAnsi"/>
          <w:noProof/>
          <w:sz w:val="22"/>
          <w:szCs w:val="22"/>
        </w:rPr>
        <w:drawing>
          <wp:inline distT="0" distB="0" distL="0" distR="0" wp14:anchorId="55AD00AC" wp14:editId="68FFA39E">
            <wp:extent cx="4138863" cy="3311089"/>
            <wp:effectExtent l="0" t="0" r="1905" b="3810"/>
            <wp:docPr id="1" name="Picture 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low confidence"/>
                    <pic:cNvPicPr/>
                  </pic:nvPicPr>
                  <pic:blipFill>
                    <a:blip r:embed="rId4">
                      <a:extLst>
                        <a:ext uri="{28A0092B-C50C-407E-A947-70E740481C1C}">
                          <a14:useLocalDpi xmlns:a14="http://schemas.microsoft.com/office/drawing/2010/main" val="0"/>
                        </a:ext>
                      </a:extLst>
                    </a:blip>
                    <a:stretch>
                      <a:fillRect/>
                    </a:stretch>
                  </pic:blipFill>
                  <pic:spPr>
                    <a:xfrm>
                      <a:off x="0" y="0"/>
                      <a:ext cx="4187102" cy="3349680"/>
                    </a:xfrm>
                    <a:prstGeom prst="rect">
                      <a:avLst/>
                    </a:prstGeom>
                  </pic:spPr>
                </pic:pic>
              </a:graphicData>
            </a:graphic>
          </wp:inline>
        </w:drawing>
      </w:r>
    </w:p>
    <w:p w14:paraId="44005745" w14:textId="5C20B919" w:rsidR="009F39E7" w:rsidRDefault="009F39E7" w:rsidP="001D1B5E">
      <w:pPr>
        <w:rPr>
          <w:rFonts w:cstheme="minorHAnsi"/>
          <w:sz w:val="22"/>
          <w:szCs w:val="22"/>
        </w:rPr>
      </w:pPr>
    </w:p>
    <w:sectPr w:rsidR="009F39E7" w:rsidSect="006463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B5E"/>
    <w:rsid w:val="00041699"/>
    <w:rsid w:val="001D1B5E"/>
    <w:rsid w:val="002B76F1"/>
    <w:rsid w:val="004033EA"/>
    <w:rsid w:val="00465C5E"/>
    <w:rsid w:val="004840CD"/>
    <w:rsid w:val="00522EB6"/>
    <w:rsid w:val="005741B0"/>
    <w:rsid w:val="0058424B"/>
    <w:rsid w:val="005E4A56"/>
    <w:rsid w:val="005F4329"/>
    <w:rsid w:val="00605A58"/>
    <w:rsid w:val="00612941"/>
    <w:rsid w:val="006463B5"/>
    <w:rsid w:val="00735481"/>
    <w:rsid w:val="0077142A"/>
    <w:rsid w:val="007E10F0"/>
    <w:rsid w:val="008B65BB"/>
    <w:rsid w:val="00950019"/>
    <w:rsid w:val="00984936"/>
    <w:rsid w:val="009B18C1"/>
    <w:rsid w:val="009F39E7"/>
    <w:rsid w:val="00A52108"/>
    <w:rsid w:val="00A773F2"/>
    <w:rsid w:val="00AC15A0"/>
    <w:rsid w:val="00AE66FB"/>
    <w:rsid w:val="00B257A6"/>
    <w:rsid w:val="00BE1DB7"/>
    <w:rsid w:val="00C0502C"/>
    <w:rsid w:val="00C80CF3"/>
    <w:rsid w:val="00C857FB"/>
    <w:rsid w:val="00CA227F"/>
    <w:rsid w:val="00E32D98"/>
    <w:rsid w:val="00E96B46"/>
    <w:rsid w:val="00EE1D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30A98"/>
  <w14:defaultImageDpi w14:val="32767"/>
  <w15:chartTrackingRefBased/>
  <w15:docId w15:val="{6C93A59E-05E5-2747-A09E-BD850BF0D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432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F4329"/>
    <w:rPr>
      <w:rFonts w:ascii="Times New Roman" w:hAnsi="Times New Roman" w:cs="Times New Roman"/>
      <w:sz w:val="18"/>
      <w:szCs w:val="18"/>
    </w:rPr>
  </w:style>
  <w:style w:type="paragraph" w:styleId="NormalWeb">
    <w:name w:val="Normal (Web)"/>
    <w:basedOn w:val="Normal"/>
    <w:uiPriority w:val="99"/>
    <w:semiHidden/>
    <w:unhideWhenUsed/>
    <w:rsid w:val="004840CD"/>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19142">
      <w:bodyDiv w:val="1"/>
      <w:marLeft w:val="0"/>
      <w:marRight w:val="0"/>
      <w:marTop w:val="0"/>
      <w:marBottom w:val="0"/>
      <w:divBdr>
        <w:top w:val="none" w:sz="0" w:space="0" w:color="auto"/>
        <w:left w:val="none" w:sz="0" w:space="0" w:color="auto"/>
        <w:bottom w:val="none" w:sz="0" w:space="0" w:color="auto"/>
        <w:right w:val="none" w:sz="0" w:space="0" w:color="auto"/>
      </w:divBdr>
    </w:div>
    <w:div w:id="147669905">
      <w:bodyDiv w:val="1"/>
      <w:marLeft w:val="0"/>
      <w:marRight w:val="0"/>
      <w:marTop w:val="0"/>
      <w:marBottom w:val="0"/>
      <w:divBdr>
        <w:top w:val="none" w:sz="0" w:space="0" w:color="auto"/>
        <w:left w:val="none" w:sz="0" w:space="0" w:color="auto"/>
        <w:bottom w:val="none" w:sz="0" w:space="0" w:color="auto"/>
        <w:right w:val="none" w:sz="0" w:space="0" w:color="auto"/>
      </w:divBdr>
    </w:div>
    <w:div w:id="525220731">
      <w:bodyDiv w:val="1"/>
      <w:marLeft w:val="0"/>
      <w:marRight w:val="0"/>
      <w:marTop w:val="0"/>
      <w:marBottom w:val="0"/>
      <w:divBdr>
        <w:top w:val="none" w:sz="0" w:space="0" w:color="auto"/>
        <w:left w:val="none" w:sz="0" w:space="0" w:color="auto"/>
        <w:bottom w:val="none" w:sz="0" w:space="0" w:color="auto"/>
        <w:right w:val="none" w:sz="0" w:space="0" w:color="auto"/>
      </w:divBdr>
    </w:div>
    <w:div w:id="878782834">
      <w:bodyDiv w:val="1"/>
      <w:marLeft w:val="0"/>
      <w:marRight w:val="0"/>
      <w:marTop w:val="0"/>
      <w:marBottom w:val="0"/>
      <w:divBdr>
        <w:top w:val="none" w:sz="0" w:space="0" w:color="auto"/>
        <w:left w:val="none" w:sz="0" w:space="0" w:color="auto"/>
        <w:bottom w:val="none" w:sz="0" w:space="0" w:color="auto"/>
        <w:right w:val="none" w:sz="0" w:space="0" w:color="auto"/>
      </w:divBdr>
    </w:div>
    <w:div w:id="913047776">
      <w:bodyDiv w:val="1"/>
      <w:marLeft w:val="0"/>
      <w:marRight w:val="0"/>
      <w:marTop w:val="0"/>
      <w:marBottom w:val="0"/>
      <w:divBdr>
        <w:top w:val="none" w:sz="0" w:space="0" w:color="auto"/>
        <w:left w:val="none" w:sz="0" w:space="0" w:color="auto"/>
        <w:bottom w:val="none" w:sz="0" w:space="0" w:color="auto"/>
        <w:right w:val="none" w:sz="0" w:space="0" w:color="auto"/>
      </w:divBdr>
    </w:div>
    <w:div w:id="914556825">
      <w:bodyDiv w:val="1"/>
      <w:marLeft w:val="0"/>
      <w:marRight w:val="0"/>
      <w:marTop w:val="0"/>
      <w:marBottom w:val="0"/>
      <w:divBdr>
        <w:top w:val="none" w:sz="0" w:space="0" w:color="auto"/>
        <w:left w:val="none" w:sz="0" w:space="0" w:color="auto"/>
        <w:bottom w:val="none" w:sz="0" w:space="0" w:color="auto"/>
        <w:right w:val="none" w:sz="0" w:space="0" w:color="auto"/>
      </w:divBdr>
    </w:div>
    <w:div w:id="1292712271">
      <w:bodyDiv w:val="1"/>
      <w:marLeft w:val="0"/>
      <w:marRight w:val="0"/>
      <w:marTop w:val="0"/>
      <w:marBottom w:val="0"/>
      <w:divBdr>
        <w:top w:val="none" w:sz="0" w:space="0" w:color="auto"/>
        <w:left w:val="none" w:sz="0" w:space="0" w:color="auto"/>
        <w:bottom w:val="none" w:sz="0" w:space="0" w:color="auto"/>
        <w:right w:val="none" w:sz="0" w:space="0" w:color="auto"/>
      </w:divBdr>
    </w:div>
    <w:div w:id="1522744520">
      <w:bodyDiv w:val="1"/>
      <w:marLeft w:val="0"/>
      <w:marRight w:val="0"/>
      <w:marTop w:val="0"/>
      <w:marBottom w:val="0"/>
      <w:divBdr>
        <w:top w:val="none" w:sz="0" w:space="0" w:color="auto"/>
        <w:left w:val="none" w:sz="0" w:space="0" w:color="auto"/>
        <w:bottom w:val="none" w:sz="0" w:space="0" w:color="auto"/>
        <w:right w:val="none" w:sz="0" w:space="0" w:color="auto"/>
      </w:divBdr>
    </w:div>
    <w:div w:id="2133475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192</Words>
  <Characters>1100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Maya Trotz</cp:lastModifiedBy>
  <cp:revision>3</cp:revision>
  <dcterms:created xsi:type="dcterms:W3CDTF">2022-09-08T23:23:00Z</dcterms:created>
  <dcterms:modified xsi:type="dcterms:W3CDTF">2022-09-08T23:34:00Z</dcterms:modified>
</cp:coreProperties>
</file>