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A78E9" w14:textId="77777777" w:rsidR="000B5728" w:rsidRDefault="000B5728" w:rsidP="000B57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 Transportation Use Petition</w:t>
      </w:r>
    </w:p>
    <w:p w14:paraId="646D69BE" w14:textId="77777777" w:rsidR="000B5728" w:rsidRDefault="000B5728" w:rsidP="000B572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 Individual or Group Travel</w:t>
      </w:r>
    </w:p>
    <w:p w14:paraId="547E9BD4" w14:textId="77777777" w:rsidR="000B5728" w:rsidRDefault="000B5728" w:rsidP="000B5728">
      <w:pPr>
        <w:spacing w:after="0" w:line="240" w:lineRule="auto"/>
        <w:rPr>
          <w:b/>
          <w:sz w:val="24"/>
          <w:szCs w:val="24"/>
        </w:rPr>
      </w:pPr>
    </w:p>
    <w:p w14:paraId="182CECE2" w14:textId="77777777" w:rsidR="000B5728" w:rsidRDefault="000B5728" w:rsidP="004E6BFA">
      <w:pPr>
        <w:spacing w:after="0" w:line="240" w:lineRule="auto"/>
        <w:jc w:val="center"/>
        <w:rPr>
          <w:b/>
        </w:rPr>
      </w:pPr>
      <w:r>
        <w:rPr>
          <w:b/>
        </w:rPr>
        <w:t>Student Request to Operate a Motor Vehicle on an International Activity</w:t>
      </w:r>
    </w:p>
    <w:p w14:paraId="0E885DEA" w14:textId="77777777" w:rsidR="000B5728" w:rsidRDefault="000B5728" w:rsidP="000B5728">
      <w:pPr>
        <w:spacing w:after="0" w:line="240" w:lineRule="auto"/>
        <w:rPr>
          <w:b/>
        </w:rPr>
      </w:pPr>
    </w:p>
    <w:p w14:paraId="20879C3F" w14:textId="107E1DD4" w:rsidR="000B5728" w:rsidRPr="000B5728" w:rsidRDefault="00395158" w:rsidP="000B5728">
      <w:pPr>
        <w:pBdr>
          <w:bottom w:val="single" w:sz="6" w:space="1" w:color="auto"/>
        </w:pBdr>
        <w:spacing w:after="0" w:line="240" w:lineRule="auto"/>
      </w:pPr>
      <w:hyperlink r:id="rId5" w:history="1">
        <w:r w:rsidR="000B5728" w:rsidRPr="00395158">
          <w:rPr>
            <w:rStyle w:val="Hyperlink"/>
          </w:rPr>
          <w:t>International Travel Authority - USF Policy #10-507</w:t>
        </w:r>
      </w:hyperlink>
      <w:r w:rsidR="000B5728">
        <w:t xml:space="preserve"> states that</w:t>
      </w:r>
      <w:r w:rsidR="000B5728" w:rsidRPr="000B5728">
        <w:t xml:space="preserve"> </w:t>
      </w:r>
      <w:r w:rsidR="000B5728">
        <w:t xml:space="preserve">all student international travel must be registered with the Education Abroad Office or (USF Health for USF Health Students) and must be authorized by USF World.  </w:t>
      </w:r>
      <w:r w:rsidR="000B5728" w:rsidRPr="000B5728">
        <w:t>USF World procedures delineate the processes for international student related travel</w:t>
      </w:r>
      <w:r w:rsidR="000B5728">
        <w:t xml:space="preserve">.  </w:t>
      </w:r>
      <w:r w:rsidR="000B5728" w:rsidRPr="000B5728">
        <w:t xml:space="preserve">If driving a motor vehicle is a requirement of the USF international experience, one may petition to have driving privileges.  </w:t>
      </w:r>
    </w:p>
    <w:p w14:paraId="0D81E63F" w14:textId="77777777" w:rsidR="000B5728" w:rsidRDefault="000B5728" w:rsidP="000B5728">
      <w:pPr>
        <w:spacing w:after="0" w:line="240" w:lineRule="auto"/>
        <w:rPr>
          <w:b/>
        </w:rPr>
      </w:pPr>
    </w:p>
    <w:p w14:paraId="4B6AABB2" w14:textId="77777777" w:rsidR="000B5728" w:rsidRDefault="000B5728" w:rsidP="000B5728">
      <w:pPr>
        <w:spacing w:after="0" w:line="240" w:lineRule="auto"/>
        <w:rPr>
          <w:b/>
        </w:rPr>
      </w:pPr>
      <w:r>
        <w:rPr>
          <w:b/>
        </w:rPr>
        <w:t>Petition to operate a motor vehicle on an international student activity.</w:t>
      </w:r>
    </w:p>
    <w:p w14:paraId="564996F7" w14:textId="77777777" w:rsidR="004E6BFA" w:rsidRDefault="004E6BFA" w:rsidP="000B5728">
      <w:pPr>
        <w:spacing w:after="0" w:line="240" w:lineRule="auto"/>
        <w:rPr>
          <w:b/>
        </w:rPr>
      </w:pPr>
    </w:p>
    <w:p w14:paraId="6031709F" w14:textId="77777777" w:rsidR="004E6BFA" w:rsidRDefault="004E6BFA" w:rsidP="000B5728">
      <w:pPr>
        <w:spacing w:after="0" w:line="240" w:lineRule="auto"/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Petition:</w:t>
      </w:r>
    </w:p>
    <w:p w14:paraId="63BA7D5E" w14:textId="77777777" w:rsidR="004E6BFA" w:rsidRDefault="004E6BFA" w:rsidP="000B5728">
      <w:pPr>
        <w:spacing w:after="0" w:line="240" w:lineRule="auto"/>
        <w:rPr>
          <w:b/>
        </w:rPr>
      </w:pPr>
      <w:r>
        <w:rPr>
          <w:b/>
        </w:rPr>
        <w:t>Destination Country: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Dates of Travel:</w:t>
      </w:r>
    </w:p>
    <w:p w14:paraId="046877C9" w14:textId="77777777" w:rsidR="000B5728" w:rsidRPr="00122FBC" w:rsidRDefault="000B5728" w:rsidP="000B5728">
      <w:pPr>
        <w:spacing w:after="0" w:line="240" w:lineRule="auto"/>
        <w:rPr>
          <w:b/>
        </w:rPr>
      </w:pPr>
      <w:bookmarkStart w:id="0" w:name="_GoBack"/>
      <w:bookmarkEnd w:id="0"/>
    </w:p>
    <w:p w14:paraId="36C81E6E" w14:textId="77777777" w:rsidR="000B5728" w:rsidRDefault="000B5728" w:rsidP="000B5728">
      <w:pPr>
        <w:spacing w:after="0" w:line="240" w:lineRule="auto"/>
      </w:pPr>
      <w:r>
        <w:t>I understand that a</w:t>
      </w:r>
      <w:r w:rsidRPr="000B5728">
        <w:t xml:space="preserve">s a matter of </w:t>
      </w:r>
      <w:r w:rsidRPr="000B5728">
        <w:rPr>
          <w:i/>
        </w:rPr>
        <w:t>general</w:t>
      </w:r>
      <w:r w:rsidRPr="000B5728">
        <w:t xml:space="preserve"> practice, </w:t>
      </w:r>
      <w:r>
        <w:t>s</w:t>
      </w:r>
      <w:r w:rsidRPr="000B5728">
        <w:t>tudents are prohibited from operating vehicles used to transport any USF students and associated participants on a USF international activity.</w:t>
      </w:r>
      <w:r>
        <w:t xml:space="preserve"> </w:t>
      </w:r>
    </w:p>
    <w:p w14:paraId="36443595" w14:textId="77777777" w:rsidR="000B5728" w:rsidRDefault="000B5728" w:rsidP="000B5728">
      <w:pPr>
        <w:spacing w:after="0" w:line="240" w:lineRule="auto"/>
      </w:pPr>
    </w:p>
    <w:p w14:paraId="71C863E0" w14:textId="77777777" w:rsidR="000B5728" w:rsidRDefault="000B5728" w:rsidP="000B5728">
      <w:pPr>
        <w:spacing w:after="0" w:line="240" w:lineRule="auto"/>
      </w:pPr>
      <w:r>
        <w:t xml:space="preserve">I understand that </w:t>
      </w:r>
      <w:r w:rsidRPr="000B5728">
        <w:t xml:space="preserve">USF strongly discourages students from operating a motor vehicle while on a USF </w:t>
      </w:r>
      <w:r w:rsidR="008A1942">
        <w:t>international</w:t>
      </w:r>
      <w:r w:rsidRPr="000B5728">
        <w:t xml:space="preserve"> activity, even during their “free” time. </w:t>
      </w:r>
    </w:p>
    <w:p w14:paraId="2FAC84E8" w14:textId="77777777" w:rsidR="000B5728" w:rsidRDefault="000B5728" w:rsidP="000B5728">
      <w:pPr>
        <w:spacing w:after="0" w:line="240" w:lineRule="auto"/>
      </w:pPr>
    </w:p>
    <w:p w14:paraId="08738DEE" w14:textId="77777777" w:rsidR="000B5728" w:rsidRPr="001D66C2" w:rsidRDefault="000B5728" w:rsidP="000B5728">
      <w:pPr>
        <w:spacing w:after="0" w:line="240" w:lineRule="auto"/>
      </w:pPr>
      <w:r>
        <w:t xml:space="preserve">I understand that </w:t>
      </w:r>
      <w:r w:rsidRPr="000B5728">
        <w:t xml:space="preserve">USF will </w:t>
      </w:r>
      <w:r w:rsidR="008A1942">
        <w:t xml:space="preserve">generally </w:t>
      </w:r>
      <w:r w:rsidRPr="000B5728">
        <w:t xml:space="preserve">not assist students with renting/leasing and operating motor vehicles such as cars, trucks, motorcycles, scooters, boats and jet skis while participating on an </w:t>
      </w:r>
      <w:r w:rsidR="008A1942">
        <w:t>international activity.</w:t>
      </w:r>
      <w:r w:rsidRPr="000B5728">
        <w:t xml:space="preserve">  </w:t>
      </w:r>
    </w:p>
    <w:p w14:paraId="5418882D" w14:textId="77777777" w:rsidR="000B5728" w:rsidRPr="001D66C2" w:rsidRDefault="000B5728" w:rsidP="000B5728">
      <w:pPr>
        <w:spacing w:after="0" w:line="240" w:lineRule="auto"/>
        <w:rPr>
          <w:sz w:val="24"/>
          <w:szCs w:val="24"/>
        </w:rPr>
      </w:pPr>
    </w:p>
    <w:p w14:paraId="4C2D0056" w14:textId="77777777" w:rsidR="001D66C2" w:rsidRPr="001D66C2" w:rsidRDefault="001D66C2" w:rsidP="001D66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D66C2">
        <w:rPr>
          <w:sz w:val="24"/>
          <w:szCs w:val="24"/>
        </w:rPr>
        <w:t>I hold a valid Driver License. (Please provide a copy of your valid driver license)</w:t>
      </w:r>
    </w:p>
    <w:p w14:paraId="7572C2D9" w14:textId="77777777" w:rsidR="001D66C2" w:rsidRDefault="001D66C2" w:rsidP="001D66C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1D66C2">
        <w:rPr>
          <w:sz w:val="24"/>
          <w:szCs w:val="24"/>
        </w:rPr>
        <w:t xml:space="preserve">tate </w:t>
      </w:r>
      <w:r>
        <w:rPr>
          <w:sz w:val="24"/>
          <w:szCs w:val="24"/>
        </w:rPr>
        <w:t>Issued: __________</w:t>
      </w:r>
      <w:r w:rsidRPr="001D66C2">
        <w:rPr>
          <w:sz w:val="24"/>
          <w:szCs w:val="24"/>
        </w:rPr>
        <w:t xml:space="preserve"> </w:t>
      </w:r>
    </w:p>
    <w:p w14:paraId="4EA9F658" w14:textId="77777777" w:rsidR="001D66C2" w:rsidRDefault="001D66C2" w:rsidP="001D66C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License Number:</w:t>
      </w:r>
      <w:r w:rsidRPr="001D66C2">
        <w:rPr>
          <w:sz w:val="24"/>
          <w:szCs w:val="24"/>
        </w:rPr>
        <w:t>____________________________</w:t>
      </w:r>
    </w:p>
    <w:p w14:paraId="695C5D04" w14:textId="77777777" w:rsidR="001D66C2" w:rsidRDefault="001D66C2" w:rsidP="001D66C2">
      <w:pPr>
        <w:spacing w:after="0" w:line="240" w:lineRule="auto"/>
        <w:rPr>
          <w:sz w:val="24"/>
          <w:szCs w:val="24"/>
        </w:rPr>
      </w:pPr>
    </w:p>
    <w:p w14:paraId="1769547F" w14:textId="77777777" w:rsidR="00BC76CF" w:rsidRDefault="00BC76CF" w:rsidP="001D66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80E38C" wp14:editId="0CA62CAE">
                <wp:simplePos x="0" y="0"/>
                <wp:positionH relativeFrom="margin">
                  <wp:align>center</wp:align>
                </wp:positionH>
                <wp:positionV relativeFrom="paragraph">
                  <wp:posOffset>357505</wp:posOffset>
                </wp:positionV>
                <wp:extent cx="5181600" cy="762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6A5C5" id="Rectangle 3" o:spid="_x0000_s1026" style="position:absolute;margin-left:0;margin-top:28.15pt;width:408pt;height:60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Prior Experience. (Please describe your prior experience driving a motor vehicle in this country.)</w:t>
      </w:r>
    </w:p>
    <w:p w14:paraId="3EDB5125" w14:textId="77777777" w:rsidR="00BC76CF" w:rsidRDefault="00BC76CF" w:rsidP="00BC76CF">
      <w:pPr>
        <w:spacing w:after="0" w:line="240" w:lineRule="auto"/>
        <w:rPr>
          <w:sz w:val="24"/>
          <w:szCs w:val="24"/>
        </w:rPr>
      </w:pPr>
    </w:p>
    <w:p w14:paraId="7EC4DD71" w14:textId="77777777" w:rsidR="00BC76CF" w:rsidRDefault="00BC76CF" w:rsidP="00BC76CF">
      <w:pPr>
        <w:spacing w:after="0" w:line="240" w:lineRule="auto"/>
        <w:rPr>
          <w:sz w:val="24"/>
          <w:szCs w:val="24"/>
        </w:rPr>
      </w:pPr>
    </w:p>
    <w:p w14:paraId="6170328F" w14:textId="77777777" w:rsidR="00BC76CF" w:rsidRDefault="00BC76CF" w:rsidP="00BC76CF">
      <w:pPr>
        <w:spacing w:after="0" w:line="240" w:lineRule="auto"/>
        <w:rPr>
          <w:sz w:val="24"/>
          <w:szCs w:val="24"/>
        </w:rPr>
      </w:pPr>
    </w:p>
    <w:p w14:paraId="28507131" w14:textId="77777777" w:rsidR="00BC76CF" w:rsidRDefault="00BC76CF" w:rsidP="00BC76CF">
      <w:pPr>
        <w:spacing w:after="0" w:line="240" w:lineRule="auto"/>
        <w:rPr>
          <w:sz w:val="24"/>
          <w:szCs w:val="24"/>
        </w:rPr>
      </w:pPr>
    </w:p>
    <w:p w14:paraId="31132517" w14:textId="77777777" w:rsidR="00BC76CF" w:rsidRPr="00BC76CF" w:rsidRDefault="00BC76CF" w:rsidP="00BC76CF">
      <w:pPr>
        <w:spacing w:after="0" w:line="240" w:lineRule="auto"/>
        <w:rPr>
          <w:sz w:val="24"/>
          <w:szCs w:val="24"/>
        </w:rPr>
      </w:pPr>
    </w:p>
    <w:p w14:paraId="4682B75A" w14:textId="77777777" w:rsidR="001D66C2" w:rsidRDefault="001D66C2" w:rsidP="001D66C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Justification.  (Please explain why you must operate a motor vehicle on this international activity.  Explain how it is a requirement of the USF international experience. Make sure to explain why other alternatives such as walking, biking, public transportation, hired drivers, chartered vehicles, etc. are not an option.)</w:t>
      </w:r>
    </w:p>
    <w:p w14:paraId="1FC0C2ED" w14:textId="77777777" w:rsidR="001D66C2" w:rsidRDefault="001D66C2" w:rsidP="001D66C2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CD93D" wp14:editId="2DF6E4AF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181600" cy="76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98C10" id="Rectangle 1" o:spid="_x0000_s1026" style="position:absolute;margin-left:0;margin-top:.55pt;width:408pt;height:6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</w:p>
    <w:p w14:paraId="4102BFA9" w14:textId="77777777" w:rsidR="001D66C2" w:rsidRDefault="001D66C2" w:rsidP="001D66C2">
      <w:pPr>
        <w:spacing w:after="0" w:line="240" w:lineRule="auto"/>
        <w:rPr>
          <w:sz w:val="24"/>
          <w:szCs w:val="24"/>
        </w:rPr>
      </w:pPr>
    </w:p>
    <w:p w14:paraId="217F8DC3" w14:textId="77777777" w:rsidR="001D66C2" w:rsidRPr="001D66C2" w:rsidRDefault="001D66C2" w:rsidP="001D66C2">
      <w:pPr>
        <w:spacing w:after="0" w:line="240" w:lineRule="auto"/>
        <w:rPr>
          <w:sz w:val="24"/>
          <w:szCs w:val="24"/>
        </w:rPr>
      </w:pPr>
    </w:p>
    <w:p w14:paraId="356E43BD" w14:textId="77777777" w:rsidR="001D66C2" w:rsidRPr="001D66C2" w:rsidRDefault="001D66C2" w:rsidP="001D66C2">
      <w:pPr>
        <w:spacing w:after="0" w:line="240" w:lineRule="auto"/>
        <w:rPr>
          <w:sz w:val="24"/>
          <w:szCs w:val="24"/>
        </w:rPr>
      </w:pPr>
    </w:p>
    <w:p w14:paraId="62297197" w14:textId="77777777" w:rsidR="001D66C2" w:rsidRDefault="001D66C2" w:rsidP="001D66C2">
      <w:pPr>
        <w:spacing w:after="0" w:line="240" w:lineRule="auto"/>
        <w:rPr>
          <w:sz w:val="24"/>
          <w:szCs w:val="24"/>
        </w:rPr>
      </w:pPr>
    </w:p>
    <w:p w14:paraId="6AF79614" w14:textId="77777777" w:rsidR="001D66C2" w:rsidRPr="001D66C2" w:rsidRDefault="001D66C2" w:rsidP="008A194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United States Department of State Travel and Transportation recommendations. (Please copy and paste the relevant information provided by</w:t>
      </w:r>
      <w:hyperlink r:id="rId6" w:history="1">
        <w:r w:rsidRPr="00A71588">
          <w:rPr>
            <w:rStyle w:val="Hyperlink"/>
            <w:sz w:val="24"/>
            <w:szCs w:val="24"/>
          </w:rPr>
          <w:t xml:space="preserve"> USDOS from the country information sheet</w:t>
        </w:r>
      </w:hyperlink>
      <w:r w:rsidR="008A1942">
        <w:rPr>
          <w:sz w:val="24"/>
          <w:szCs w:val="24"/>
        </w:rPr>
        <w:t xml:space="preserve"> (Follow link and enter country name)</w:t>
      </w:r>
      <w:r>
        <w:rPr>
          <w:sz w:val="24"/>
          <w:szCs w:val="24"/>
        </w:rPr>
        <w:t xml:space="preserve">, </w:t>
      </w:r>
      <w:r w:rsidR="008A1942">
        <w:rPr>
          <w:sz w:val="24"/>
          <w:szCs w:val="24"/>
        </w:rPr>
        <w:t xml:space="preserve">then scroll to </w:t>
      </w:r>
      <w:r w:rsidR="00091FA6">
        <w:rPr>
          <w:sz w:val="24"/>
          <w:szCs w:val="24"/>
        </w:rPr>
        <w:t>“</w:t>
      </w:r>
      <w:r>
        <w:rPr>
          <w:sz w:val="24"/>
          <w:szCs w:val="24"/>
        </w:rPr>
        <w:t>Travel and Transportation</w:t>
      </w:r>
      <w:r w:rsidR="00091FA6">
        <w:rPr>
          <w:sz w:val="24"/>
          <w:szCs w:val="24"/>
        </w:rPr>
        <w:t>”</w:t>
      </w:r>
      <w:r>
        <w:rPr>
          <w:sz w:val="24"/>
          <w:szCs w:val="24"/>
        </w:rPr>
        <w:t xml:space="preserve"> section</w:t>
      </w:r>
      <w:r w:rsidR="008A19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1942">
        <w:rPr>
          <w:sz w:val="24"/>
          <w:szCs w:val="24"/>
        </w:rPr>
        <w:t xml:space="preserve"> Under “</w:t>
      </w:r>
      <w:r w:rsidR="008A1942" w:rsidRPr="008A1942">
        <w:rPr>
          <w:sz w:val="24"/>
          <w:szCs w:val="24"/>
        </w:rPr>
        <w:t>TRAFFIC SAFETY AN</w:t>
      </w:r>
      <w:r w:rsidR="008A1942">
        <w:rPr>
          <w:sz w:val="24"/>
          <w:szCs w:val="24"/>
        </w:rPr>
        <w:t>D ROAD CONDITIONS” m</w:t>
      </w:r>
      <w:r>
        <w:rPr>
          <w:sz w:val="24"/>
          <w:szCs w:val="24"/>
        </w:rPr>
        <w:t xml:space="preserve">ake sure to </w:t>
      </w:r>
      <w:r w:rsidR="008A1942">
        <w:rPr>
          <w:sz w:val="24"/>
          <w:szCs w:val="24"/>
        </w:rPr>
        <w:t>copy</w:t>
      </w:r>
      <w:r>
        <w:rPr>
          <w:sz w:val="24"/>
          <w:szCs w:val="24"/>
        </w:rPr>
        <w:t xml:space="preserve"> any information about </w:t>
      </w:r>
      <w:r w:rsidR="008A1942">
        <w:rPr>
          <w:sz w:val="24"/>
          <w:szCs w:val="24"/>
        </w:rPr>
        <w:t xml:space="preserve">motor vehicle operation and </w:t>
      </w:r>
      <w:r>
        <w:rPr>
          <w:sz w:val="24"/>
          <w:szCs w:val="24"/>
        </w:rPr>
        <w:t xml:space="preserve">the type of license required while in this country.) </w:t>
      </w:r>
    </w:p>
    <w:p w14:paraId="37457082" w14:textId="77777777" w:rsidR="00453E58" w:rsidRDefault="00453E5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FDA26" wp14:editId="3C50D612">
                <wp:simplePos x="0" y="0"/>
                <wp:positionH relativeFrom="margin">
                  <wp:posOffset>400050</wp:posOffset>
                </wp:positionH>
                <wp:positionV relativeFrom="paragraph">
                  <wp:posOffset>78740</wp:posOffset>
                </wp:positionV>
                <wp:extent cx="5181600" cy="7620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2F4718" id="Rectangle 2" o:spid="_x0000_s1026" style="position:absolute;margin-left:31.5pt;margin-top:6.2pt;width:408pt;height:6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</w:p>
    <w:p w14:paraId="7DF9ECC9" w14:textId="77777777" w:rsidR="00F54A0E" w:rsidRDefault="00F54A0E"/>
    <w:p w14:paraId="77FDD8BF" w14:textId="77777777" w:rsidR="00453E58" w:rsidRDefault="00453E58"/>
    <w:p w14:paraId="60710FCB" w14:textId="77777777" w:rsidR="00453E58" w:rsidRDefault="00453E58"/>
    <w:p w14:paraId="6C77DB0D" w14:textId="77777777" w:rsidR="00453E58" w:rsidRDefault="00453E58"/>
    <w:p w14:paraId="4D1B68AC" w14:textId="77777777" w:rsidR="00453E58" w:rsidRPr="00453E58" w:rsidRDefault="00453E58" w:rsidP="00453E58">
      <w:pPr>
        <w:spacing w:after="0"/>
        <w:rPr>
          <w:u w:val="single"/>
        </w:rPr>
      </w:pP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  <w:r w:rsidRPr="00453E58">
        <w:rPr>
          <w:u w:val="single"/>
        </w:rPr>
        <w:tab/>
      </w:r>
    </w:p>
    <w:p w14:paraId="2F8B7E81" w14:textId="77777777" w:rsidR="00453E58" w:rsidRPr="001D66C2" w:rsidRDefault="00453E58" w:rsidP="00453E58">
      <w:pPr>
        <w:spacing w:after="0"/>
      </w:pPr>
      <w:r>
        <w:t>Student Signature/Date</w:t>
      </w:r>
    </w:p>
    <w:sectPr w:rsidR="00453E58" w:rsidRPr="001D6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418E9"/>
    <w:multiLevelType w:val="hybridMultilevel"/>
    <w:tmpl w:val="82903C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06DB7"/>
    <w:multiLevelType w:val="hybridMultilevel"/>
    <w:tmpl w:val="12A49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28"/>
    <w:rsid w:val="00091FA6"/>
    <w:rsid w:val="000B5728"/>
    <w:rsid w:val="001D66C2"/>
    <w:rsid w:val="00395158"/>
    <w:rsid w:val="00453E58"/>
    <w:rsid w:val="004E6BFA"/>
    <w:rsid w:val="005C0BCC"/>
    <w:rsid w:val="008A1942"/>
    <w:rsid w:val="00A71588"/>
    <w:rsid w:val="00BC76CF"/>
    <w:rsid w:val="00F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FCA6"/>
  <w15:chartTrackingRefBased/>
  <w15:docId w15:val="{26CDD6F9-8F2C-4677-B47E-8CE464BA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7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57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58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state.gov/content/travel/en/international-travel/International-Travel-Country-Information-Pages.html" TargetMode="External"/><Relationship Id="rId5" Type="http://schemas.openxmlformats.org/officeDocument/2006/relationships/hyperlink" Target="https://www.usf.edu/world/documents/travel/usf-international-travel-authority-polic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Chamberlain, Benjamin</dc:creator>
  <cp:keywords/>
  <dc:description/>
  <cp:lastModifiedBy>Haley Jones</cp:lastModifiedBy>
  <cp:revision>4</cp:revision>
  <dcterms:created xsi:type="dcterms:W3CDTF">2019-02-07T16:10:00Z</dcterms:created>
  <dcterms:modified xsi:type="dcterms:W3CDTF">2020-09-29T17:30:00Z</dcterms:modified>
</cp:coreProperties>
</file>